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A8" w:rsidRDefault="009D2AA8" w:rsidP="009D2AA8">
      <w:pPr>
        <w:jc w:val="center"/>
        <w:rPr>
          <w:bCs/>
        </w:rPr>
      </w:pPr>
      <w:r>
        <w:rPr>
          <w:bCs/>
        </w:rPr>
        <w:t>МУНИЦИПАЛЬНОЕ ОБРАЗОВАНИЕ</w:t>
      </w:r>
    </w:p>
    <w:p w:rsidR="009D2AA8" w:rsidRDefault="009D2AA8" w:rsidP="009D2AA8">
      <w:pPr>
        <w:jc w:val="center"/>
        <w:rPr>
          <w:bCs/>
        </w:rPr>
      </w:pPr>
      <w:r>
        <w:rPr>
          <w:bCs/>
        </w:rPr>
        <w:t>«СПАССКОЕ СЕЛЬСКОЕ ПОСЕЛЕНИЕ»</w:t>
      </w:r>
    </w:p>
    <w:p w:rsidR="009D2AA8" w:rsidRDefault="009D2AA8" w:rsidP="009D2AA8">
      <w:pPr>
        <w:jc w:val="center"/>
        <w:rPr>
          <w:bCs/>
        </w:rPr>
      </w:pPr>
      <w:r>
        <w:rPr>
          <w:bCs/>
        </w:rPr>
        <w:t>АДМИНИСТРАЦИЯ СПАССКОГО СЕЛЬСКОГО ПОСЕЛЕНИЯ</w:t>
      </w:r>
    </w:p>
    <w:p w:rsidR="009D2AA8" w:rsidRDefault="009D2AA8" w:rsidP="009D2AA8">
      <w:pPr>
        <w:jc w:val="center"/>
        <w:rPr>
          <w:bCs/>
        </w:rPr>
      </w:pPr>
    </w:p>
    <w:p w:rsidR="009D2AA8" w:rsidRDefault="009D2AA8" w:rsidP="009D2AA8">
      <w:pPr>
        <w:jc w:val="center"/>
        <w:rPr>
          <w:bCs/>
        </w:rPr>
      </w:pPr>
      <w:r>
        <w:rPr>
          <w:bCs/>
        </w:rPr>
        <w:t>ПОСТАНОВЛЕНИЕ</w:t>
      </w:r>
    </w:p>
    <w:p w:rsidR="009D2AA8" w:rsidRDefault="009D2AA8" w:rsidP="009D2AA8">
      <w:pPr>
        <w:jc w:val="center"/>
        <w:rPr>
          <w:b/>
        </w:rPr>
      </w:pPr>
    </w:p>
    <w:p w:rsidR="009D2AA8" w:rsidRDefault="009D2AA8" w:rsidP="009D2AA8">
      <w:pPr>
        <w:rPr>
          <w:b/>
        </w:rPr>
      </w:pPr>
    </w:p>
    <w:p w:rsidR="009D2AA8" w:rsidRDefault="009D2AA8" w:rsidP="009D2AA8">
      <w:pPr>
        <w:jc w:val="both"/>
      </w:pPr>
      <w:r>
        <w:t>17 марта   2021 .                                                                                      №  53</w:t>
      </w:r>
    </w:p>
    <w:p w:rsidR="009D2AA8" w:rsidRDefault="009D2AA8" w:rsidP="009D2AA8"/>
    <w:p w:rsidR="009D2AA8" w:rsidRDefault="009D2AA8" w:rsidP="009D2AA8">
      <w:pPr>
        <w:ind w:right="2694"/>
        <w:rPr>
          <w:rStyle w:val="a5"/>
          <w:b w:val="0"/>
          <w:color w:val="232323"/>
        </w:rPr>
      </w:pPr>
      <w:r>
        <w:rPr>
          <w:bCs/>
          <w:color w:val="000000"/>
        </w:rPr>
        <w:t>Об утверждении анализа</w:t>
      </w:r>
      <w:r>
        <w:rPr>
          <w:b/>
          <w:color w:val="232323"/>
        </w:rPr>
        <w:t xml:space="preserve"> </w:t>
      </w:r>
      <w:r>
        <w:rPr>
          <w:rStyle w:val="a5"/>
          <w:b w:val="0"/>
          <w:color w:val="232323"/>
        </w:rPr>
        <w:t>финансовых,  экономических, социальных и иных показателей развития малого и среднего </w:t>
      </w:r>
    </w:p>
    <w:p w:rsidR="009D2AA8" w:rsidRDefault="009D2AA8" w:rsidP="009D2AA8">
      <w:pPr>
        <w:ind w:right="2694"/>
        <w:rPr>
          <w:rStyle w:val="a5"/>
          <w:b w:val="0"/>
          <w:color w:val="232323"/>
        </w:rPr>
      </w:pPr>
      <w:r>
        <w:rPr>
          <w:rStyle w:val="a5"/>
          <w:b w:val="0"/>
          <w:color w:val="232323"/>
        </w:rPr>
        <w:t>предпринимательства и эффективности применения мер по его развитию на территории муниципального образования «Спасское сельское поселение» по итогам 2020 года</w:t>
      </w:r>
    </w:p>
    <w:p w:rsidR="009D2AA8" w:rsidRDefault="009D2AA8" w:rsidP="009D2AA8">
      <w:pPr>
        <w:ind w:right="2694"/>
        <w:jc w:val="both"/>
      </w:pPr>
    </w:p>
    <w:p w:rsidR="009D2AA8" w:rsidRDefault="009D2AA8" w:rsidP="009D2AA8">
      <w:pPr>
        <w:ind w:firstLine="540"/>
        <w:jc w:val="both"/>
      </w:pPr>
      <w:r>
        <w:t xml:space="preserve">Руководствуясь </w:t>
      </w:r>
      <w:r>
        <w:rPr>
          <w:color w:val="000000"/>
        </w:rPr>
        <w:t xml:space="preserve">Федеральным законом от 24 июля 2007 года N 209-ФЗ "О развитии малого и среднего предпринимательства в Российской Федерации", </w:t>
      </w:r>
      <w:r>
        <w:t xml:space="preserve">Федеральным законом от 06 октября 2003 года N 131-ФЗ «Об общих принципах организации местного самоуправления в Российской Федерации», Уставом муниципального образования «Спасское сельское поселение», </w:t>
      </w:r>
    </w:p>
    <w:p w:rsidR="009D2AA8" w:rsidRDefault="009D2AA8" w:rsidP="009D2AA8">
      <w:pPr>
        <w:ind w:firstLine="540"/>
        <w:jc w:val="both"/>
        <w:rPr>
          <w:sz w:val="28"/>
          <w:szCs w:val="28"/>
        </w:rPr>
      </w:pPr>
    </w:p>
    <w:p w:rsidR="009D2AA8" w:rsidRDefault="009D2AA8" w:rsidP="009D2A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D2AA8" w:rsidRDefault="009D2AA8" w:rsidP="009D2AA8">
      <w:pPr>
        <w:rPr>
          <w:b/>
          <w:sz w:val="28"/>
          <w:szCs w:val="28"/>
        </w:rPr>
      </w:pPr>
    </w:p>
    <w:p w:rsidR="009D2AA8" w:rsidRDefault="009D2AA8" w:rsidP="009D2AA8">
      <w:pPr>
        <w:pStyle w:val="a3"/>
        <w:spacing w:before="0" w:beforeAutospacing="0" w:after="0" w:afterAutospacing="0"/>
        <w:ind w:firstLine="708"/>
        <w:jc w:val="both"/>
      </w:pPr>
      <w:r>
        <w:t xml:space="preserve">1.Утвердить анализ финансовых, экономических, социальных и иных показателей развития малого и среднего  предпринимательства и эффективности применения мер по его развитию на территории муниципального образования «Спасское сельское поселение» по итогам 2020 года, согласно приложению к настоящему постановлению. </w:t>
      </w:r>
    </w:p>
    <w:p w:rsidR="009D2AA8" w:rsidRDefault="009D2AA8" w:rsidP="009D2AA8">
      <w:pPr>
        <w:autoSpaceDE w:val="0"/>
        <w:autoSpaceDN w:val="0"/>
        <w:adjustRightInd w:val="0"/>
        <w:ind w:firstLine="708"/>
        <w:jc w:val="both"/>
      </w:pPr>
      <w:r>
        <w:t xml:space="preserve">2. Опубликовать настоящее постановление в </w:t>
      </w:r>
      <w:proofErr w:type="spellStart"/>
      <w:proofErr w:type="gramStart"/>
      <w:r>
        <w:t>в</w:t>
      </w:r>
      <w:proofErr w:type="spellEnd"/>
      <w:proofErr w:type="gramEnd"/>
      <w:r>
        <w:t xml:space="preserve"> Информационном бюллетене  Спасского сельского поселения, разместить на официальном сайте муниципального образования «Спасское сельское поселение» в сети Интернет - </w:t>
      </w:r>
      <w:proofErr w:type="spellStart"/>
      <w:r>
        <w:t>www</w:t>
      </w:r>
      <w:proofErr w:type="spellEnd"/>
      <w:r>
        <w:t xml:space="preserve">: spasskoe.tomsk.ru.   </w:t>
      </w:r>
    </w:p>
    <w:p w:rsidR="009D2AA8" w:rsidRDefault="009D2AA8" w:rsidP="009D2AA8">
      <w:pPr>
        <w:pStyle w:val="a4"/>
        <w:ind w:left="0"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3.Настоящее постановление вступает в силу   после его официального      опубликования.</w:t>
      </w:r>
    </w:p>
    <w:p w:rsidR="009D2AA8" w:rsidRDefault="009D2AA8" w:rsidP="009D2AA8">
      <w:pPr>
        <w:pStyle w:val="a3"/>
        <w:spacing w:before="0" w:beforeAutospacing="0" w:after="0" w:afterAutospacing="0"/>
        <w:ind w:left="780"/>
        <w:jc w:val="both"/>
        <w:rPr>
          <w:color w:val="000000"/>
        </w:rPr>
      </w:pPr>
    </w:p>
    <w:p w:rsidR="009D2AA8" w:rsidRDefault="009D2AA8" w:rsidP="009D2AA8">
      <w:pPr>
        <w:ind w:firstLine="709"/>
        <w:rPr>
          <w:sz w:val="28"/>
          <w:szCs w:val="28"/>
        </w:rPr>
      </w:pPr>
    </w:p>
    <w:p w:rsidR="009D2AA8" w:rsidRDefault="009D2AA8" w:rsidP="009D2AA8">
      <w:pPr>
        <w:rPr>
          <w:sz w:val="28"/>
          <w:szCs w:val="28"/>
        </w:rPr>
      </w:pPr>
    </w:p>
    <w:p w:rsidR="009D2AA8" w:rsidRDefault="009D2AA8" w:rsidP="009D2AA8">
      <w:pPr>
        <w:widowControl w:val="0"/>
        <w:suppressAutoHyphens/>
        <w:spacing w:line="100" w:lineRule="atLeast"/>
        <w:rPr>
          <w:rFonts w:eastAsia="SimSun"/>
          <w:kern w:val="2"/>
          <w:sz w:val="26"/>
          <w:szCs w:val="26"/>
          <w:lang w:eastAsia="hi-IN" w:bidi="hi-IN"/>
        </w:rPr>
      </w:pPr>
      <w:r>
        <w:rPr>
          <w:rFonts w:eastAsia="SimSun"/>
          <w:kern w:val="2"/>
          <w:sz w:val="26"/>
          <w:szCs w:val="26"/>
          <w:lang w:eastAsia="hi-IN" w:bidi="hi-IN"/>
        </w:rPr>
        <w:t xml:space="preserve">Глава поселения </w:t>
      </w:r>
    </w:p>
    <w:p w:rsidR="009D2AA8" w:rsidRDefault="009D2AA8" w:rsidP="009D2AA8">
      <w:pPr>
        <w:widowControl w:val="0"/>
        <w:suppressAutoHyphens/>
        <w:spacing w:line="100" w:lineRule="atLeast"/>
        <w:rPr>
          <w:rFonts w:eastAsia="SimSun"/>
          <w:kern w:val="2"/>
          <w:sz w:val="26"/>
          <w:szCs w:val="26"/>
          <w:lang w:eastAsia="hi-IN" w:bidi="hi-IN"/>
        </w:rPr>
      </w:pPr>
      <w:r>
        <w:rPr>
          <w:rFonts w:eastAsia="SimSun"/>
          <w:kern w:val="2"/>
          <w:sz w:val="26"/>
          <w:szCs w:val="26"/>
          <w:lang w:eastAsia="hi-IN" w:bidi="hi-IN"/>
        </w:rPr>
        <w:t xml:space="preserve">(Глава Администрации)                             </w:t>
      </w:r>
      <w:r>
        <w:rPr>
          <w:rFonts w:eastAsia="SimSun"/>
          <w:kern w:val="2"/>
          <w:sz w:val="26"/>
          <w:szCs w:val="26"/>
          <w:lang w:eastAsia="hi-IN" w:bidi="hi-IN"/>
        </w:rPr>
        <w:tab/>
        <w:t xml:space="preserve">               </w:t>
      </w:r>
      <w:proofErr w:type="spellStart"/>
      <w:r>
        <w:rPr>
          <w:rFonts w:eastAsia="SimSun"/>
          <w:kern w:val="2"/>
          <w:sz w:val="26"/>
          <w:szCs w:val="26"/>
          <w:lang w:eastAsia="hi-IN" w:bidi="hi-IN"/>
        </w:rPr>
        <w:t>Пшеленский</w:t>
      </w:r>
      <w:proofErr w:type="spellEnd"/>
      <w:r>
        <w:rPr>
          <w:rFonts w:eastAsia="SimSun"/>
          <w:kern w:val="2"/>
          <w:sz w:val="26"/>
          <w:szCs w:val="26"/>
          <w:lang w:eastAsia="hi-IN" w:bidi="hi-IN"/>
        </w:rPr>
        <w:t xml:space="preserve"> Е.Ю.</w:t>
      </w:r>
    </w:p>
    <w:p w:rsidR="009D2AA8" w:rsidRDefault="009D2AA8" w:rsidP="009D2AA8">
      <w:pPr>
        <w:ind w:firstLine="709"/>
        <w:rPr>
          <w:sz w:val="28"/>
          <w:szCs w:val="28"/>
        </w:rPr>
      </w:pPr>
    </w:p>
    <w:p w:rsidR="009D2AA8" w:rsidRDefault="009D2AA8" w:rsidP="009D2AA8">
      <w:pPr>
        <w:ind w:firstLine="709"/>
        <w:rPr>
          <w:sz w:val="28"/>
          <w:szCs w:val="28"/>
        </w:rPr>
      </w:pPr>
    </w:p>
    <w:p w:rsidR="009D2AA8" w:rsidRDefault="009D2AA8" w:rsidP="009D2AA8">
      <w:pPr>
        <w:ind w:firstLine="709"/>
        <w:rPr>
          <w:sz w:val="28"/>
          <w:szCs w:val="28"/>
        </w:rPr>
      </w:pPr>
    </w:p>
    <w:p w:rsidR="009D2AA8" w:rsidRDefault="009D2AA8" w:rsidP="009D2AA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D2AA8" w:rsidRDefault="009D2AA8" w:rsidP="009D2AA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D2AA8" w:rsidRDefault="009D2AA8" w:rsidP="009D2AA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D2AA8" w:rsidRDefault="009D2AA8" w:rsidP="009D2AA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D2AA8" w:rsidRDefault="009D2AA8" w:rsidP="009D2AA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D2AA8" w:rsidRDefault="009D2AA8" w:rsidP="009D2AA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D2AA8" w:rsidRDefault="009D2AA8" w:rsidP="009D2AA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D2AA8" w:rsidRDefault="009D2AA8" w:rsidP="009D2AA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D2AA8" w:rsidRDefault="009D2AA8" w:rsidP="009D2AA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D2AA8" w:rsidRDefault="009D2AA8" w:rsidP="009D2AA8">
      <w:pPr>
        <w:tabs>
          <w:tab w:val="left" w:pos="62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В дело 01-03</w:t>
      </w:r>
    </w:p>
    <w:p w:rsidR="009D2AA8" w:rsidRDefault="009D2AA8" w:rsidP="009D2AA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D2AA8" w:rsidRDefault="009D2AA8" w:rsidP="009D2AA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D2AA8" w:rsidRDefault="009D2AA8" w:rsidP="009D2AA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D2AA8" w:rsidRDefault="009D2AA8" w:rsidP="009D2AA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D2AA8" w:rsidRDefault="009D2AA8" w:rsidP="009D2AA8">
      <w:pPr>
        <w:autoSpaceDE w:val="0"/>
        <w:autoSpaceDN w:val="0"/>
        <w:adjustRightInd w:val="0"/>
        <w:jc w:val="right"/>
      </w:pPr>
      <w:r>
        <w:t xml:space="preserve">Приложение к постановлению администрации </w:t>
      </w:r>
    </w:p>
    <w:p w:rsidR="009D2AA8" w:rsidRDefault="009D2AA8" w:rsidP="009D2AA8">
      <w:pPr>
        <w:autoSpaceDE w:val="0"/>
        <w:autoSpaceDN w:val="0"/>
        <w:adjustRightInd w:val="0"/>
        <w:jc w:val="right"/>
      </w:pPr>
      <w:r>
        <w:t>Спасского сельского поселения</w:t>
      </w:r>
    </w:p>
    <w:p w:rsidR="009D2AA8" w:rsidRDefault="009D2AA8" w:rsidP="009D2AA8">
      <w:pPr>
        <w:autoSpaceDE w:val="0"/>
        <w:autoSpaceDN w:val="0"/>
        <w:adjustRightInd w:val="0"/>
        <w:jc w:val="right"/>
      </w:pPr>
      <w:r>
        <w:t xml:space="preserve">от «  17   » марта 2020г №53      </w:t>
      </w:r>
    </w:p>
    <w:p w:rsidR="009D2AA8" w:rsidRDefault="009D2AA8" w:rsidP="009D2AA8">
      <w:pPr>
        <w:jc w:val="right"/>
      </w:pPr>
    </w:p>
    <w:p w:rsidR="009D2AA8" w:rsidRDefault="009D2AA8" w:rsidP="009D2AA8">
      <w:pPr>
        <w:jc w:val="right"/>
      </w:pPr>
    </w:p>
    <w:p w:rsidR="009D2AA8" w:rsidRDefault="009D2AA8" w:rsidP="009D2AA8">
      <w:pPr>
        <w:pStyle w:val="a3"/>
        <w:spacing w:before="0" w:beforeAutospacing="0" w:after="0" w:afterAutospacing="0"/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Анализ финансовых, экономических, социальных и иных показателей развития малого и среднего  предпринимательства и эффективности применения мер по его развитию на территории </w:t>
      </w:r>
    </w:p>
    <w:p w:rsidR="009D2AA8" w:rsidRDefault="009D2AA8" w:rsidP="009D2AA8">
      <w:pPr>
        <w:pStyle w:val="a3"/>
        <w:spacing w:before="0" w:beforeAutospacing="0" w:after="0" w:afterAutospacing="0"/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 муниципального образования «Спасское сельское поселение» </w:t>
      </w:r>
    </w:p>
    <w:p w:rsidR="009D2AA8" w:rsidRDefault="009D2AA8" w:rsidP="009D2AA8">
      <w:pPr>
        <w:pStyle w:val="a3"/>
        <w:spacing w:before="0" w:beforeAutospacing="0" w:after="0" w:afterAutospacing="0"/>
        <w:jc w:val="center"/>
        <w:rPr>
          <w:rStyle w:val="a5"/>
          <w:color w:val="000000"/>
        </w:rPr>
      </w:pPr>
      <w:r>
        <w:rPr>
          <w:rStyle w:val="a5"/>
          <w:color w:val="000000"/>
        </w:rPr>
        <w:t>по итогам 2020 года</w:t>
      </w:r>
    </w:p>
    <w:p w:rsidR="009D2AA8" w:rsidRDefault="009D2AA8" w:rsidP="009D2AA8">
      <w:pPr>
        <w:pStyle w:val="a3"/>
        <w:spacing w:before="0" w:beforeAutospacing="0" w:after="0" w:afterAutospacing="0"/>
        <w:jc w:val="center"/>
        <w:rPr>
          <w:color w:val="232323"/>
        </w:rPr>
      </w:pPr>
    </w:p>
    <w:p w:rsidR="009D2AA8" w:rsidRDefault="009D2AA8" w:rsidP="009D2A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Анализ о состоянии, проблем и перспектив развития малого и среднего предпринимательства  на территории  муниципального образования «Спасское сельское поселение» по итогам 2020 года  подготовлен на основании статьи 11 Федерального закона от 24 июля 2007 года № 209-ФЗ «О развитии малого и среднего предпринимательства в Российской Федерации». </w:t>
      </w:r>
    </w:p>
    <w:p w:rsidR="009D2AA8" w:rsidRDefault="009D2AA8" w:rsidP="009D2A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Структура малых предприятий на территории муниципального образования «Спасское сельское поселение»  по видам экономической деятельности в течение ряда лет остается практически неизменной. Сфера торговли и сельского хозяйства является наиболее предпочтительной для малого бизнеса Спасского сельского поселения.</w:t>
      </w:r>
    </w:p>
    <w:p w:rsidR="009D2AA8" w:rsidRDefault="009D2AA8" w:rsidP="009D2AA8">
      <w:pPr>
        <w:ind w:firstLine="720"/>
        <w:jc w:val="both"/>
      </w:pPr>
      <w:r>
        <w:t xml:space="preserve">Из-за пандемии </w:t>
      </w:r>
      <w:proofErr w:type="spellStart"/>
      <w:r>
        <w:t>коронавирусной</w:t>
      </w:r>
      <w:proofErr w:type="spellEnd"/>
      <w:r>
        <w:t xml:space="preserve"> инфекции </w:t>
      </w:r>
      <w:r>
        <w:rPr>
          <w:lang w:val="en-US"/>
        </w:rPr>
        <w:t>COVID</w:t>
      </w:r>
      <w:r>
        <w:t xml:space="preserve">-19 и принятые в рамках борьбы с ней меры негативно повлияли на сбалансированность местных финансов. В целях реализации распоряжения Администрации Томской области от 16.03.2020 № 139-ра «О дополнительных мерах по снижению рисков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</w:t>
      </w:r>
      <w:proofErr w:type="spellStart"/>
      <w:r>
        <w:rPr>
          <w:lang w:val="en-US"/>
        </w:rPr>
        <w:t>nCoV</w:t>
      </w:r>
      <w:proofErr w:type="spellEnd"/>
      <w:r>
        <w:t xml:space="preserve">)» введенные в 2020 году необходимые дополнительные меры привели к существенному снижению активности  предприятий, в том числе  объекты для  отдыха (санатории, дома отдыха)  были закрыты. </w:t>
      </w:r>
    </w:p>
    <w:p w:rsidR="009D2AA8" w:rsidRDefault="009D2AA8" w:rsidP="009D2AA8">
      <w:pPr>
        <w:ind w:firstLine="720"/>
        <w:jc w:val="both"/>
        <w:rPr>
          <w:color w:val="000000"/>
        </w:rPr>
      </w:pPr>
      <w:r>
        <w:t xml:space="preserve">В течение 2021-2023 годов необходимо принять ряд мер, направленных на стабилизацию ситуации.  </w:t>
      </w:r>
    </w:p>
    <w:p w:rsidR="009D2AA8" w:rsidRDefault="009D2AA8" w:rsidP="009D2A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На территории муниципального образования «Спасское сельское поселение» по итогам 2020 года количество действующих малых предприятий составило 25 единиц. Из них: объекты розничной торговли – 13 ед., обработка древесины – 1 ед., разведение крупного рогатого скота – 6, растениеводство - 3, воспроизводство рыбы -1, дома отдыха (санаторий)  - 2. </w:t>
      </w:r>
    </w:p>
    <w:p w:rsidR="009D2AA8" w:rsidRDefault="009D2AA8" w:rsidP="009D2A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Конкурсы на получение грантов начинающим субъектам малого и среднего предпринимательства в Спасском сельском поселении в 2020 году не проводились. </w:t>
      </w:r>
    </w:p>
    <w:p w:rsidR="009D2AA8" w:rsidRDefault="009D2AA8" w:rsidP="009D2A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 целом на территории Спасского сельского поселения прослеживается удовлетворительная динамика развития субъектов малого и среднего предпринимательства.</w:t>
      </w:r>
    </w:p>
    <w:p w:rsidR="009D2AA8" w:rsidRDefault="009D2AA8" w:rsidP="009D2A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D2AA8" w:rsidRDefault="009D2AA8" w:rsidP="009D2AA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rStyle w:val="a5"/>
          <w:color w:val="000000"/>
        </w:rPr>
        <w:t>Развитие инфраструктуры поддержки субъектов малого и среднего предпринимательства</w:t>
      </w:r>
    </w:p>
    <w:p w:rsidR="009D2AA8" w:rsidRDefault="009D2AA8" w:rsidP="009D2A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D2AA8" w:rsidRDefault="009D2AA8" w:rsidP="009D2A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В муниципальном образовании «Спасское сельское поселение» нет действующих объектов инфраструктуры поддержки субъектов малого и среднего предпринимательства. </w:t>
      </w:r>
    </w:p>
    <w:p w:rsidR="009D2AA8" w:rsidRDefault="009D2AA8" w:rsidP="009D2AA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D2AA8" w:rsidRDefault="009D2AA8" w:rsidP="009D2AA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rStyle w:val="a5"/>
          <w:color w:val="000000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муниципального образования </w:t>
      </w:r>
      <w:r>
        <w:rPr>
          <w:rStyle w:val="a5"/>
        </w:rPr>
        <w:t>«Спасское сельское поселение»</w:t>
      </w:r>
    </w:p>
    <w:p w:rsidR="009D2AA8" w:rsidRDefault="009D2AA8" w:rsidP="009D2A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D2AA8" w:rsidRDefault="009D2AA8" w:rsidP="009D2A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На развитие предпринимательства на территории муниципального образования «Спасское сельское поселение» серьезное влияние оказывают существующая экономическая ситуация и связанные с ней общие проблемы, а именно:</w:t>
      </w:r>
    </w:p>
    <w:p w:rsidR="009D2AA8" w:rsidRDefault="009D2AA8" w:rsidP="009D2AA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9D2AA8" w:rsidRDefault="009D2AA8" w:rsidP="009D2AA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9D2AA8" w:rsidRDefault="009D2AA8" w:rsidP="009D2AA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низкая доля предприятий производственной сферы,  преобладание сферы торговли, низкая востребованность  сферы услуг;</w:t>
      </w:r>
    </w:p>
    <w:p w:rsidR="009D2AA8" w:rsidRDefault="009D2AA8" w:rsidP="009D2AA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дефицит квалифицированных кадров, недостаточный уровень профессиональной подготовки;</w:t>
      </w:r>
    </w:p>
    <w:p w:rsidR="009D2AA8" w:rsidRDefault="009D2AA8" w:rsidP="009D2AA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дефицит местного бюджета, в связи с этим отсутствие реального финансирования муниципальных программ развития малого и среднего предпринимательства;</w:t>
      </w:r>
    </w:p>
    <w:p w:rsidR="009D2AA8" w:rsidRDefault="009D2AA8" w:rsidP="009D2AA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низкая предпринимательская активность молодежи.</w:t>
      </w:r>
    </w:p>
    <w:p w:rsidR="009D2AA8" w:rsidRDefault="009D2AA8" w:rsidP="009D2AA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D2AA8" w:rsidRDefault="009D2AA8" w:rsidP="009D2AA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Перспективы развития:</w:t>
      </w:r>
    </w:p>
    <w:p w:rsidR="009D2AA8" w:rsidRDefault="009D2AA8" w:rsidP="009D2AA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D2AA8" w:rsidRDefault="009D2AA8" w:rsidP="009D2AA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реализация муниципальной программы «Развитие малого и среднего предпринимательства в Томском районе», </w:t>
      </w:r>
      <w:r>
        <w:t xml:space="preserve">сроки реализации муниципальной программы </w:t>
      </w:r>
      <w:r>
        <w:rPr>
          <w:color w:val="000000"/>
        </w:rPr>
        <w:t xml:space="preserve"> на </w:t>
      </w:r>
      <w:r>
        <w:t>2021 - 2025 годы с прогнозом на 2026 и 2027 год</w:t>
      </w:r>
      <w:r>
        <w:rPr>
          <w:color w:val="000000"/>
        </w:rPr>
        <w:t xml:space="preserve">; </w:t>
      </w:r>
    </w:p>
    <w:p w:rsidR="009D2AA8" w:rsidRDefault="009D2AA8" w:rsidP="009D2AA8">
      <w:pPr>
        <w:shd w:val="clear" w:color="auto" w:fill="FFFFFF"/>
        <w:spacing w:line="266" w:lineRule="atLeast"/>
        <w:jc w:val="both"/>
      </w:pPr>
      <w:r>
        <w:rPr>
          <w:color w:val="000000"/>
        </w:rPr>
        <w:t xml:space="preserve">- реализация муниципальной программы </w:t>
      </w:r>
      <w:r>
        <w:t xml:space="preserve">«Развитие малого и среднего предпринимательства на территории Спасского сельского поселения </w:t>
      </w:r>
    </w:p>
    <w:p w:rsidR="009D2AA8" w:rsidRDefault="009D2AA8" w:rsidP="009D2AA8">
      <w:pPr>
        <w:shd w:val="clear" w:color="auto" w:fill="FFFFFF"/>
        <w:tabs>
          <w:tab w:val="left" w:pos="677"/>
        </w:tabs>
        <w:ind w:left="14"/>
        <w:jc w:val="both"/>
        <w:rPr>
          <w:color w:val="000000"/>
        </w:rPr>
      </w:pPr>
      <w:r>
        <w:t>Томского района Томской области».</w:t>
      </w:r>
      <w:bookmarkStart w:id="0" w:name="_GoBack"/>
      <w:bookmarkEnd w:id="0"/>
    </w:p>
    <w:p w:rsidR="009D2AA8" w:rsidRDefault="009D2AA8" w:rsidP="009D2AA8">
      <w:pPr>
        <w:jc w:val="both"/>
        <w:rPr>
          <w:color w:val="000000"/>
        </w:rPr>
      </w:pPr>
    </w:p>
    <w:p w:rsidR="009D2AA8" w:rsidRDefault="009D2AA8" w:rsidP="009D2AA8">
      <w:pPr>
        <w:rPr>
          <w:color w:val="000000"/>
        </w:rPr>
      </w:pPr>
    </w:p>
    <w:p w:rsidR="009D2AA8" w:rsidRDefault="009D2AA8" w:rsidP="009D2AA8">
      <w:r>
        <w:t xml:space="preserve">   </w:t>
      </w:r>
    </w:p>
    <w:p w:rsidR="009D2AA8" w:rsidRDefault="009D2AA8" w:rsidP="009D2AA8"/>
    <w:p w:rsidR="009D2AA8" w:rsidRDefault="009D2AA8" w:rsidP="009D2AA8"/>
    <w:p w:rsidR="009D2AA8" w:rsidRDefault="009D2AA8" w:rsidP="009D2AA8"/>
    <w:p w:rsidR="009D2AA8" w:rsidRDefault="009D2AA8" w:rsidP="009D2AA8"/>
    <w:p w:rsidR="009D2AA8" w:rsidRDefault="009D2AA8" w:rsidP="009D2AA8"/>
    <w:p w:rsidR="009D2AA8" w:rsidRDefault="009D2AA8" w:rsidP="009D2AA8"/>
    <w:p w:rsidR="009D2AA8" w:rsidRDefault="009D2AA8" w:rsidP="009D2AA8">
      <w:pPr>
        <w:ind w:left="5664" w:firstLine="708"/>
      </w:pPr>
    </w:p>
    <w:p w:rsidR="009D2AA8" w:rsidRDefault="009D2AA8" w:rsidP="009D2AA8">
      <w:pPr>
        <w:tabs>
          <w:tab w:val="left" w:pos="6804"/>
        </w:tabs>
        <w:ind w:right="2551"/>
      </w:pPr>
    </w:p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49"/>
    <w:rsid w:val="00305A49"/>
    <w:rsid w:val="003A1A38"/>
    <w:rsid w:val="00751C53"/>
    <w:rsid w:val="009D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D2A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D2AA8"/>
    <w:pPr>
      <w:widowControl w:val="0"/>
      <w:suppressAutoHyphens/>
      <w:autoSpaceDE w:val="0"/>
      <w:ind w:left="720"/>
      <w:contextualSpacing/>
    </w:pPr>
    <w:rPr>
      <w:rFonts w:ascii="Arial" w:hAnsi="Arial"/>
      <w:lang w:eastAsia="ar-SA"/>
    </w:rPr>
  </w:style>
  <w:style w:type="character" w:styleId="a5">
    <w:name w:val="Strong"/>
    <w:basedOn w:val="a0"/>
    <w:qFormat/>
    <w:rsid w:val="009D2A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D2A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D2AA8"/>
    <w:pPr>
      <w:widowControl w:val="0"/>
      <w:suppressAutoHyphens/>
      <w:autoSpaceDE w:val="0"/>
      <w:ind w:left="720"/>
      <w:contextualSpacing/>
    </w:pPr>
    <w:rPr>
      <w:rFonts w:ascii="Arial" w:hAnsi="Arial"/>
      <w:lang w:eastAsia="ar-SA"/>
    </w:rPr>
  </w:style>
  <w:style w:type="character" w:styleId="a5">
    <w:name w:val="Strong"/>
    <w:basedOn w:val="a0"/>
    <w:qFormat/>
    <w:rsid w:val="009D2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4813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2021-03-18T07:37:00Z</dcterms:created>
  <dcterms:modified xsi:type="dcterms:W3CDTF">2021-03-18T07:37:00Z</dcterms:modified>
</cp:coreProperties>
</file>