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F5" w:rsidRDefault="00ED5CF5" w:rsidP="00ED5CF5">
      <w:pPr>
        <w:ind w:left="360"/>
        <w:jc w:val="right"/>
        <w:rPr>
          <w:i/>
          <w:iCs/>
          <w:sz w:val="20"/>
        </w:rPr>
      </w:pPr>
    </w:p>
    <w:p w:rsidR="00ED5CF5" w:rsidRPr="003318BA" w:rsidRDefault="00ED5CF5" w:rsidP="00ED5CF5">
      <w:pPr>
        <w:pStyle w:val="a5"/>
        <w:ind w:right="21"/>
        <w:jc w:val="center"/>
        <w:rPr>
          <w:b/>
          <w:sz w:val="20"/>
        </w:rPr>
      </w:pPr>
      <w:r w:rsidRPr="003318BA">
        <w:rPr>
          <w:b/>
          <w:sz w:val="20"/>
        </w:rPr>
        <w:t>МУНИЦИПАЛЬНОЕ ОБРАЗОВАНИЕ</w:t>
      </w:r>
      <w:r w:rsidRPr="003318BA">
        <w:rPr>
          <w:b/>
          <w:sz w:val="20"/>
        </w:rPr>
        <w:br/>
        <w:t>«СПАССКОЕ СЕЛЬСКОЕ  ПОСЕЛЕНИЕ»</w:t>
      </w:r>
    </w:p>
    <w:p w:rsidR="00ED5CF5" w:rsidRPr="003D40A7" w:rsidRDefault="00ED5CF5" w:rsidP="00ED5CF5">
      <w:pPr>
        <w:jc w:val="center"/>
        <w:rPr>
          <w:sz w:val="20"/>
        </w:rPr>
      </w:pPr>
    </w:p>
    <w:p w:rsidR="00ED5CF5" w:rsidRPr="003D40A7" w:rsidRDefault="00ED5CF5" w:rsidP="00ED5C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СПАССКОГО</w:t>
      </w:r>
      <w:r w:rsidRPr="003D40A7">
        <w:rPr>
          <w:b/>
          <w:bCs/>
          <w:sz w:val="28"/>
        </w:rPr>
        <w:t xml:space="preserve"> СЕЛЬСКОГО ПОСЕЛЕНИЯ</w:t>
      </w:r>
    </w:p>
    <w:p w:rsidR="00ED5CF5" w:rsidRPr="003D40A7" w:rsidRDefault="00ED5CF5" w:rsidP="00ED5CF5">
      <w:pPr>
        <w:tabs>
          <w:tab w:val="left" w:pos="3270"/>
        </w:tabs>
      </w:pPr>
      <w:r w:rsidRPr="003D40A7">
        <w:tab/>
      </w:r>
    </w:p>
    <w:p w:rsidR="00ED5CF5" w:rsidRPr="003D40A7" w:rsidRDefault="00ED5CF5" w:rsidP="00ED5CF5">
      <w:pPr>
        <w:keepNext/>
        <w:jc w:val="center"/>
        <w:outlineLvl w:val="1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РАСПОРЯЖЕНИЕ</w:t>
      </w:r>
    </w:p>
    <w:p w:rsidR="00ED5CF5" w:rsidRPr="003D40A7" w:rsidRDefault="00ED5CF5" w:rsidP="00ED5CF5"/>
    <w:p w:rsidR="00ED5CF5" w:rsidRPr="003D40A7" w:rsidRDefault="00ED5CF5" w:rsidP="00ED5CF5">
      <w:pPr>
        <w:ind w:right="-5"/>
      </w:pPr>
    </w:p>
    <w:p w:rsidR="00ED5CF5" w:rsidRPr="003D40A7" w:rsidRDefault="00EF478E" w:rsidP="00ED5CF5">
      <w:pPr>
        <w:ind w:right="-5"/>
      </w:pPr>
      <w:r>
        <w:t xml:space="preserve">16 </w:t>
      </w:r>
      <w:r w:rsidR="00C40EFD">
        <w:t>января</w:t>
      </w:r>
      <w:r w:rsidR="00ED5CF5">
        <w:t xml:space="preserve"> </w:t>
      </w:r>
      <w:r w:rsidR="00ED5CF5" w:rsidRPr="003D40A7">
        <w:t>201</w:t>
      </w:r>
      <w:r w:rsidR="00ED5CF5">
        <w:t>8</w:t>
      </w:r>
      <w:r w:rsidR="00ED5CF5" w:rsidRPr="003D40A7">
        <w:t xml:space="preserve">                                                                                    </w:t>
      </w:r>
      <w:r w:rsidR="00ED5CF5">
        <w:t xml:space="preserve">                        </w:t>
      </w:r>
      <w:r w:rsidR="00ED5CF5">
        <w:t xml:space="preserve"> </w:t>
      </w:r>
      <w:r w:rsidR="00ED5CF5" w:rsidRPr="003D40A7">
        <w:t xml:space="preserve">№   </w:t>
      </w:r>
      <w:r>
        <w:t>03б</w:t>
      </w:r>
    </w:p>
    <w:p w:rsidR="00ED5CF5" w:rsidRPr="003D40A7" w:rsidRDefault="00ED5CF5" w:rsidP="00ED5CF5">
      <w:pPr>
        <w:jc w:val="center"/>
      </w:pPr>
      <w:r>
        <w:t>с. Вершинино</w:t>
      </w:r>
    </w:p>
    <w:p w:rsidR="00ED5CF5" w:rsidRPr="003D40A7" w:rsidRDefault="00ED5CF5" w:rsidP="00ED5CF5"/>
    <w:p w:rsidR="00ED5CF5" w:rsidRPr="003D40A7" w:rsidRDefault="00ED5CF5" w:rsidP="00ED5CF5">
      <w:pPr>
        <w:spacing w:line="276" w:lineRule="auto"/>
      </w:pPr>
    </w:p>
    <w:p w:rsidR="00ED5CF5" w:rsidRDefault="00ED5CF5" w:rsidP="00ED5CF5">
      <w:pPr>
        <w:spacing w:line="276" w:lineRule="auto"/>
      </w:pPr>
      <w:r w:rsidRPr="003D40A7">
        <w:t xml:space="preserve">О </w:t>
      </w:r>
      <w:r>
        <w:t xml:space="preserve">внесении изменений в распоряжение </w:t>
      </w:r>
    </w:p>
    <w:p w:rsidR="00ED5CF5" w:rsidRDefault="00ED5CF5" w:rsidP="00ED5CF5">
      <w:pPr>
        <w:spacing w:line="276" w:lineRule="auto"/>
      </w:pPr>
      <w:r>
        <w:t xml:space="preserve">№55 от 31.05.2013 № 55  «О правилах </w:t>
      </w:r>
    </w:p>
    <w:p w:rsidR="00ED5CF5" w:rsidRDefault="00ED5CF5" w:rsidP="00ED5CF5">
      <w:pPr>
        <w:spacing w:line="276" w:lineRule="auto"/>
      </w:pPr>
      <w:r>
        <w:t>внутреннего трудового распорядка»</w:t>
      </w:r>
    </w:p>
    <w:p w:rsidR="00ED5CF5" w:rsidRPr="009D2E3D" w:rsidRDefault="00ED5CF5" w:rsidP="00ED5CF5">
      <w:pPr>
        <w:spacing w:line="276" w:lineRule="auto"/>
        <w:jc w:val="center"/>
      </w:pPr>
    </w:p>
    <w:p w:rsidR="00ED5CF5" w:rsidRPr="003D6213" w:rsidRDefault="00ED5CF5" w:rsidP="00ED5CF5">
      <w:pPr>
        <w:spacing w:line="276" w:lineRule="auto"/>
        <w:ind w:firstLine="360"/>
        <w:jc w:val="both"/>
      </w:pPr>
      <w:r w:rsidRPr="003D40A7">
        <w:tab/>
        <w:t xml:space="preserve">В рамках реализации </w:t>
      </w:r>
      <w:r>
        <w:t xml:space="preserve">Федерального </w:t>
      </w:r>
      <w:r w:rsidRPr="003D6213">
        <w:t xml:space="preserve">Закона Томской области от </w:t>
      </w:r>
      <w:r>
        <w:t xml:space="preserve">16.10.2003 №131-ФЗ «Об общих принципах организации местного самоуправления в Российской Федерации»,  </w:t>
      </w:r>
    </w:p>
    <w:p w:rsidR="00ED5CF5" w:rsidRPr="003D40A7" w:rsidRDefault="00ED5CF5" w:rsidP="00ED5CF5">
      <w:pPr>
        <w:spacing w:line="276" w:lineRule="auto"/>
        <w:jc w:val="both"/>
      </w:pPr>
      <w:r>
        <w:t>ОБЯЗЫВАЮ</w:t>
      </w:r>
      <w:r w:rsidRPr="003D40A7">
        <w:t>:</w:t>
      </w:r>
    </w:p>
    <w:p w:rsidR="00ED5CF5" w:rsidRPr="003D40A7" w:rsidRDefault="00ED5CF5" w:rsidP="00ED5CF5">
      <w:pPr>
        <w:spacing w:line="276" w:lineRule="auto"/>
        <w:jc w:val="both"/>
      </w:pPr>
    </w:p>
    <w:p w:rsidR="00C40EFD" w:rsidRDefault="00ED5CF5" w:rsidP="00ED5CF5">
      <w:pPr>
        <w:pStyle w:val="a7"/>
        <w:numPr>
          <w:ilvl w:val="0"/>
          <w:numId w:val="3"/>
        </w:numPr>
        <w:spacing w:line="360" w:lineRule="auto"/>
        <w:jc w:val="both"/>
      </w:pPr>
      <w:r>
        <w:t xml:space="preserve">Внести в Распоряжение № 55 от 31.05.2013 «О правилах </w:t>
      </w:r>
      <w:proofErr w:type="gramStart"/>
      <w:r>
        <w:t>внутреннего</w:t>
      </w:r>
      <w:proofErr w:type="gramEnd"/>
      <w:r>
        <w:t xml:space="preserve"> трудового </w:t>
      </w:r>
    </w:p>
    <w:p w:rsidR="00ED5CF5" w:rsidRDefault="00ED5CF5" w:rsidP="00C40EFD">
      <w:pPr>
        <w:spacing w:line="360" w:lineRule="auto"/>
        <w:ind w:left="360"/>
        <w:jc w:val="both"/>
      </w:pPr>
      <w:r>
        <w:t>распорядка» следующие изменения:</w:t>
      </w:r>
    </w:p>
    <w:p w:rsidR="00C40EFD" w:rsidRDefault="00ED5CF5" w:rsidP="00C40EFD">
      <w:pPr>
        <w:spacing w:line="360" w:lineRule="auto"/>
        <w:ind w:left="360"/>
        <w:jc w:val="both"/>
      </w:pPr>
      <w:r>
        <w:t xml:space="preserve">- приложение </w:t>
      </w:r>
      <w:r w:rsidRPr="00ED5CF5">
        <w:t xml:space="preserve"> «</w:t>
      </w:r>
      <w:r w:rsidR="00C40EFD">
        <w:t xml:space="preserve">Порядок предоставления </w:t>
      </w:r>
      <w:r w:rsidRPr="00ED5CF5">
        <w:t xml:space="preserve"> ежегодного дополнительного оплачиваемого отпуска работникам с </w:t>
      </w:r>
      <w:r w:rsidR="00C40EFD">
        <w:t>ненормированным рабочим днем в А</w:t>
      </w:r>
      <w:r w:rsidRPr="00ED5CF5">
        <w:t xml:space="preserve">дминистрации Спасского сельского поселения»  </w:t>
      </w:r>
      <w:r w:rsidR="00C40EFD">
        <w:t>изложить в новой редакции, согласно приложению.</w:t>
      </w:r>
    </w:p>
    <w:p w:rsidR="00ED5CF5" w:rsidRPr="003D40A7" w:rsidRDefault="00ED5CF5" w:rsidP="00C40EFD">
      <w:pPr>
        <w:spacing w:line="360" w:lineRule="auto"/>
        <w:ind w:left="360"/>
        <w:jc w:val="both"/>
      </w:pPr>
      <w:r>
        <w:t xml:space="preserve"> 2</w:t>
      </w:r>
      <w:r w:rsidRPr="003D40A7">
        <w:t xml:space="preserve">. </w:t>
      </w:r>
      <w:proofErr w:type="gramStart"/>
      <w:r w:rsidRPr="003D40A7">
        <w:t>Контроль за</w:t>
      </w:r>
      <w:proofErr w:type="gramEnd"/>
      <w:r w:rsidRPr="003D40A7">
        <w:t xml:space="preserve"> исполнением настоящего </w:t>
      </w:r>
      <w:r>
        <w:t>распоряжения</w:t>
      </w:r>
      <w:r w:rsidRPr="003D40A7">
        <w:t xml:space="preserve"> </w:t>
      </w:r>
      <w:r w:rsidR="00C40EFD">
        <w:t>оставляю за собой.</w:t>
      </w:r>
    </w:p>
    <w:p w:rsidR="00ED5CF5" w:rsidRPr="003D40A7" w:rsidRDefault="00ED5CF5" w:rsidP="00ED5CF5">
      <w:pPr>
        <w:spacing w:line="276" w:lineRule="auto"/>
        <w:jc w:val="both"/>
      </w:pPr>
    </w:p>
    <w:p w:rsidR="00ED5CF5" w:rsidRPr="003D40A7" w:rsidRDefault="00ED5CF5" w:rsidP="00ED5CF5">
      <w:pPr>
        <w:spacing w:after="120" w:line="276" w:lineRule="auto"/>
      </w:pPr>
      <w:r w:rsidRPr="003D40A7">
        <w:t xml:space="preserve">     </w:t>
      </w:r>
    </w:p>
    <w:p w:rsidR="00ED5CF5" w:rsidRPr="003D40A7" w:rsidRDefault="00ED5CF5" w:rsidP="00ED5CF5">
      <w:pPr>
        <w:spacing w:after="120" w:line="276" w:lineRule="auto"/>
        <w:jc w:val="both"/>
      </w:pPr>
      <w:r w:rsidRPr="003D40A7">
        <w:t>Г</w:t>
      </w:r>
      <w:r>
        <w:t xml:space="preserve">лава поселения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Д.В.Гражданцев</w:t>
      </w:r>
      <w:proofErr w:type="spellEnd"/>
    </w:p>
    <w:p w:rsidR="00ED5CF5" w:rsidRDefault="00ED5CF5" w:rsidP="00ED5CF5">
      <w:pPr>
        <w:jc w:val="both"/>
        <w:rPr>
          <w:sz w:val="20"/>
        </w:rPr>
      </w:pPr>
    </w:p>
    <w:p w:rsidR="00ED5CF5" w:rsidRPr="00B81CFF" w:rsidRDefault="00ED5CF5" w:rsidP="00ED5CF5">
      <w:pPr>
        <w:rPr>
          <w:sz w:val="20"/>
        </w:rPr>
      </w:pPr>
    </w:p>
    <w:p w:rsidR="00ED5CF5" w:rsidRDefault="00ED5CF5" w:rsidP="00ED5CF5">
      <w:pPr>
        <w:rPr>
          <w:sz w:val="20"/>
        </w:rPr>
      </w:pPr>
    </w:p>
    <w:p w:rsidR="00ED5CF5" w:rsidRDefault="00ED5CF5" w:rsidP="00ED5CF5">
      <w:pPr>
        <w:rPr>
          <w:sz w:val="20"/>
        </w:rPr>
      </w:pPr>
    </w:p>
    <w:p w:rsidR="00ED5CF5" w:rsidRDefault="00ED5CF5" w:rsidP="00ED5CF5">
      <w:pPr>
        <w:rPr>
          <w:sz w:val="20"/>
        </w:rPr>
      </w:pPr>
    </w:p>
    <w:p w:rsidR="00C40EFD" w:rsidRDefault="00C40EFD" w:rsidP="00ED5CF5">
      <w:pPr>
        <w:rPr>
          <w:sz w:val="20"/>
        </w:rPr>
      </w:pPr>
    </w:p>
    <w:p w:rsidR="00ED5CF5" w:rsidRDefault="00ED5CF5" w:rsidP="00ED5CF5">
      <w:pPr>
        <w:rPr>
          <w:sz w:val="20"/>
        </w:rPr>
      </w:pPr>
    </w:p>
    <w:p w:rsidR="00ED5CF5" w:rsidRDefault="00ED5CF5" w:rsidP="00ED5CF5">
      <w:pPr>
        <w:rPr>
          <w:sz w:val="20"/>
        </w:rPr>
      </w:pPr>
    </w:p>
    <w:p w:rsidR="00ED5CF5" w:rsidRDefault="00ED5CF5" w:rsidP="00ED5CF5">
      <w:pPr>
        <w:rPr>
          <w:sz w:val="20"/>
        </w:rPr>
      </w:pPr>
    </w:p>
    <w:p w:rsidR="00ED5CF5" w:rsidRDefault="00ED5CF5" w:rsidP="00ED5CF5">
      <w:pPr>
        <w:rPr>
          <w:sz w:val="20"/>
        </w:rPr>
      </w:pPr>
    </w:p>
    <w:p w:rsidR="00ED5CF5" w:rsidRPr="00B81CFF" w:rsidRDefault="00ED5CF5" w:rsidP="00ED5CF5">
      <w:pPr>
        <w:rPr>
          <w:sz w:val="20"/>
        </w:rPr>
      </w:pPr>
    </w:p>
    <w:p w:rsidR="00ED5CF5" w:rsidRPr="00B81CFF" w:rsidRDefault="00ED5CF5" w:rsidP="00ED5CF5">
      <w:pPr>
        <w:rPr>
          <w:sz w:val="20"/>
        </w:rPr>
      </w:pPr>
    </w:p>
    <w:p w:rsidR="00ED5CF5" w:rsidRDefault="00ED5CF5" w:rsidP="00ED5CF5">
      <w:pPr>
        <w:rPr>
          <w:sz w:val="20"/>
        </w:rPr>
      </w:pPr>
    </w:p>
    <w:p w:rsidR="00ED5CF5" w:rsidRDefault="00ED5CF5" w:rsidP="00ED5CF5">
      <w:pPr>
        <w:tabs>
          <w:tab w:val="left" w:pos="955"/>
        </w:tabs>
        <w:rPr>
          <w:sz w:val="20"/>
        </w:rPr>
      </w:pPr>
      <w:r>
        <w:rPr>
          <w:sz w:val="20"/>
        </w:rPr>
        <w:t>В дело 01-03</w:t>
      </w:r>
    </w:p>
    <w:p w:rsidR="00ED5CF5" w:rsidRDefault="00ED5CF5" w:rsidP="00ED5CF5">
      <w:pPr>
        <w:tabs>
          <w:tab w:val="left" w:pos="955"/>
        </w:tabs>
        <w:rPr>
          <w:sz w:val="20"/>
        </w:rPr>
      </w:pPr>
      <w:r>
        <w:rPr>
          <w:sz w:val="20"/>
        </w:rPr>
        <w:t xml:space="preserve">1 </w:t>
      </w:r>
      <w:proofErr w:type="spellStart"/>
      <w:proofErr w:type="gramStart"/>
      <w:r>
        <w:rPr>
          <w:sz w:val="20"/>
        </w:rPr>
        <w:t>экз</w:t>
      </w:r>
      <w:proofErr w:type="spellEnd"/>
      <w:proofErr w:type="gramEnd"/>
      <w:r>
        <w:rPr>
          <w:sz w:val="20"/>
        </w:rPr>
        <w:t xml:space="preserve"> </w:t>
      </w:r>
      <w:r w:rsidR="00C40EFD">
        <w:rPr>
          <w:sz w:val="20"/>
        </w:rPr>
        <w:t>Глухова Е.В.</w:t>
      </w:r>
    </w:p>
    <w:p w:rsidR="00ED5CF5" w:rsidRDefault="00ED5CF5" w:rsidP="00ED5CF5">
      <w:pPr>
        <w:tabs>
          <w:tab w:val="left" w:pos="955"/>
        </w:tabs>
        <w:rPr>
          <w:sz w:val="20"/>
        </w:rPr>
      </w:pPr>
    </w:p>
    <w:p w:rsidR="00ED5CF5" w:rsidRDefault="00ED5CF5" w:rsidP="00ED5CF5">
      <w:pPr>
        <w:tabs>
          <w:tab w:val="left" w:pos="955"/>
        </w:tabs>
        <w:rPr>
          <w:sz w:val="20"/>
        </w:rPr>
      </w:pPr>
    </w:p>
    <w:p w:rsidR="00ED5CF5" w:rsidRDefault="00ED5CF5" w:rsidP="00ED5CF5">
      <w:pPr>
        <w:tabs>
          <w:tab w:val="left" w:pos="955"/>
        </w:tabs>
        <w:rPr>
          <w:sz w:val="20"/>
        </w:rPr>
      </w:pPr>
    </w:p>
    <w:p w:rsidR="00ED5CF5" w:rsidRPr="00D3575E" w:rsidRDefault="00ED5CF5" w:rsidP="00ED5CF5">
      <w:pPr>
        <w:ind w:left="360"/>
        <w:jc w:val="right"/>
        <w:rPr>
          <w:iCs/>
          <w:sz w:val="20"/>
        </w:rPr>
      </w:pPr>
      <w:r w:rsidRPr="00D3575E">
        <w:rPr>
          <w:iCs/>
          <w:sz w:val="20"/>
        </w:rPr>
        <w:lastRenderedPageBreak/>
        <w:t xml:space="preserve">Приложение </w:t>
      </w:r>
    </w:p>
    <w:p w:rsidR="00ED5CF5" w:rsidRPr="00D3575E" w:rsidRDefault="00ED5CF5" w:rsidP="00D3575E">
      <w:pPr>
        <w:ind w:left="360"/>
        <w:jc w:val="right"/>
        <w:rPr>
          <w:iCs/>
          <w:sz w:val="20"/>
        </w:rPr>
      </w:pPr>
      <w:r w:rsidRPr="00D3575E">
        <w:rPr>
          <w:iCs/>
          <w:sz w:val="20"/>
        </w:rPr>
        <w:t xml:space="preserve">к </w:t>
      </w:r>
      <w:r w:rsidR="00D3575E">
        <w:rPr>
          <w:iCs/>
          <w:sz w:val="20"/>
        </w:rPr>
        <w:t xml:space="preserve">распоряжению администрации </w:t>
      </w:r>
    </w:p>
    <w:p w:rsidR="00ED5CF5" w:rsidRPr="00D3575E" w:rsidRDefault="00ED5CF5" w:rsidP="00ED5CF5">
      <w:pPr>
        <w:ind w:left="360"/>
        <w:jc w:val="right"/>
        <w:rPr>
          <w:iCs/>
          <w:sz w:val="20"/>
        </w:rPr>
      </w:pPr>
      <w:r w:rsidRPr="00D3575E">
        <w:rPr>
          <w:iCs/>
          <w:sz w:val="20"/>
        </w:rPr>
        <w:t xml:space="preserve">от </w:t>
      </w:r>
      <w:r w:rsidR="00D3575E" w:rsidRPr="00D3575E">
        <w:rPr>
          <w:iCs/>
          <w:sz w:val="20"/>
        </w:rPr>
        <w:t>16.01.2018  № 03</w:t>
      </w:r>
      <w:r w:rsidRPr="00D3575E">
        <w:rPr>
          <w:iCs/>
          <w:sz w:val="20"/>
        </w:rPr>
        <w:t xml:space="preserve">. </w:t>
      </w:r>
    </w:p>
    <w:p w:rsidR="00ED5CF5" w:rsidRDefault="00ED5CF5" w:rsidP="00ED5CF5">
      <w:pPr>
        <w:ind w:left="360"/>
      </w:pPr>
    </w:p>
    <w:p w:rsidR="00ED5CF5" w:rsidRDefault="00ED5CF5" w:rsidP="00ED5CF5">
      <w:pPr>
        <w:ind w:left="36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Р Я Д О К   </w:t>
      </w:r>
    </w:p>
    <w:p w:rsidR="00ED5CF5" w:rsidRDefault="00ED5CF5" w:rsidP="00ED5CF5">
      <w:pPr>
        <w:ind w:left="360"/>
        <w:jc w:val="center"/>
        <w:rPr>
          <w:b/>
          <w:bCs/>
        </w:rPr>
      </w:pPr>
      <w:r>
        <w:rPr>
          <w:b/>
          <w:bCs/>
        </w:rPr>
        <w:t xml:space="preserve">предоставления ежегодного дополнительного оплачиваемого </w:t>
      </w:r>
    </w:p>
    <w:p w:rsidR="00ED5CF5" w:rsidRDefault="00ED5CF5" w:rsidP="00ED5CF5">
      <w:pPr>
        <w:ind w:left="360"/>
        <w:jc w:val="center"/>
        <w:rPr>
          <w:b/>
          <w:bCs/>
        </w:rPr>
      </w:pPr>
      <w:r>
        <w:rPr>
          <w:b/>
          <w:bCs/>
        </w:rPr>
        <w:t xml:space="preserve">отпуска работникам с ненормированным рабочим днем </w:t>
      </w:r>
    </w:p>
    <w:p w:rsidR="00ED5CF5" w:rsidRDefault="00ED5CF5" w:rsidP="00ED5CF5">
      <w:pPr>
        <w:ind w:left="360"/>
        <w:jc w:val="center"/>
        <w:rPr>
          <w:b/>
          <w:bCs/>
        </w:rPr>
      </w:pPr>
      <w:r>
        <w:rPr>
          <w:b/>
          <w:bCs/>
        </w:rPr>
        <w:t>в Администрации Спасского сельского поселения</w:t>
      </w:r>
    </w:p>
    <w:p w:rsidR="00ED5CF5" w:rsidRDefault="00ED5CF5" w:rsidP="00ED5CF5">
      <w:pPr>
        <w:ind w:left="360"/>
        <w:jc w:val="center"/>
      </w:pPr>
    </w:p>
    <w:p w:rsidR="00ED5CF5" w:rsidRDefault="00ED5CF5" w:rsidP="00ED5CF5">
      <w:pPr>
        <w:pStyle w:val="a3"/>
        <w:numPr>
          <w:ilvl w:val="0"/>
          <w:numId w:val="1"/>
        </w:numPr>
        <w:tabs>
          <w:tab w:val="num" w:pos="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>Настоящий Порядок разработан в соответствии со статьями 101.119 Трудового кодекса Российской Федерации, статьей 10 Закона Томской области от 11.09.2007 № 198-ОЗ «О муниципальной службе в Томской области» в целях упорядочения предоставления ежегодного дополнительного оплачиваемого отпуска работникам с ненормированным рабочим днем в Администрации Спасского сельского поселения.</w:t>
      </w:r>
    </w:p>
    <w:p w:rsidR="00ED5CF5" w:rsidRDefault="00ED5CF5" w:rsidP="00ED5CF5">
      <w:pPr>
        <w:pStyle w:val="a3"/>
        <w:numPr>
          <w:ilvl w:val="0"/>
          <w:numId w:val="1"/>
        </w:numPr>
        <w:tabs>
          <w:tab w:val="num" w:pos="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>Ежегодный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дня отдельным работникам Администрации Спасского сельского поселения.</w:t>
      </w:r>
    </w:p>
    <w:p w:rsidR="00ED5CF5" w:rsidRDefault="00ED5CF5" w:rsidP="00ED5CF5">
      <w:pPr>
        <w:pStyle w:val="a3"/>
        <w:numPr>
          <w:ilvl w:val="0"/>
          <w:numId w:val="1"/>
        </w:numPr>
        <w:tabs>
          <w:tab w:val="num" w:pos="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>Перечень должностей работников Администрации Спасского сельского поселения  с ненормированным рабочим днем, имеющих право на дополнительный оплачиваемый отпуск определяется согласно приложению к настоящему Порядку.</w:t>
      </w:r>
    </w:p>
    <w:p w:rsidR="00ED5CF5" w:rsidRDefault="00ED5CF5" w:rsidP="00ED5CF5">
      <w:pPr>
        <w:pStyle w:val="a3"/>
        <w:numPr>
          <w:ilvl w:val="0"/>
          <w:numId w:val="1"/>
        </w:numPr>
        <w:tabs>
          <w:tab w:val="num" w:pos="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>При установлении перечня должностей работников с ненормированным рабочим днем учитывается круг обязанностей, вложенных на работника по должности, и его фактическая нагрузка.</w:t>
      </w:r>
    </w:p>
    <w:p w:rsidR="00ED5CF5" w:rsidRDefault="00ED5CF5" w:rsidP="00ED5CF5">
      <w:pPr>
        <w:pStyle w:val="a3"/>
        <w:tabs>
          <w:tab w:val="left" w:pos="840"/>
        </w:tabs>
        <w:ind w:left="480"/>
        <w:jc w:val="both"/>
        <w:rPr>
          <w:sz w:val="23"/>
        </w:rPr>
      </w:pPr>
      <w:r>
        <w:rPr>
          <w:sz w:val="23"/>
        </w:rPr>
        <w:t>5.Дополнительный оплачиваемый отпуск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ED5CF5" w:rsidRDefault="00ED5CF5" w:rsidP="00ED5CF5">
      <w:pPr>
        <w:pStyle w:val="a3"/>
        <w:tabs>
          <w:tab w:val="left" w:pos="60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ab/>
        <w:t>По согласованию с руководителем дополнительный оплачиваемый отпуск может предоставляться отдельно от ежегодного основного оплачиваемого отпуска, а также других ежегодных дополнительных оплачиваемых отпусков.</w:t>
      </w:r>
    </w:p>
    <w:p w:rsidR="00ED5CF5" w:rsidRDefault="00ED5CF5" w:rsidP="00ED5CF5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>В случае переноса (либо неиспользования) дополнительного оплачиваемого отпуска, а также увольнения работника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ED5CF5" w:rsidRDefault="00ED5CF5" w:rsidP="00ED5CF5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>В случае перевода работника на должность, которая включена (не включена) в перечень категорий работников с ненормированным рабочим днем, дополнительный оплачиваемый отпуск предоставляется пропорционально отработанному времени по указанной должности.</w:t>
      </w:r>
    </w:p>
    <w:p w:rsidR="00ED5CF5" w:rsidRDefault="00ED5CF5" w:rsidP="00ED5CF5">
      <w:pPr>
        <w:pStyle w:val="a3"/>
        <w:tabs>
          <w:tab w:val="left" w:pos="60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ab/>
        <w:t>Аналогично осуществляется предоставление дополнительного оплачиваемого отпуска за ненормированный рабочий день в случае перевода работника на другую должность с иной продолжительностью дополнительного отпуска.</w:t>
      </w:r>
    </w:p>
    <w:p w:rsidR="00ED5CF5" w:rsidRDefault="00ED5CF5" w:rsidP="00ED5CF5">
      <w:pPr>
        <w:pStyle w:val="a3"/>
        <w:tabs>
          <w:tab w:val="left" w:pos="60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ab/>
        <w:t>Количество дней дополнительного оплачиваемого отпуска рассчитывается пропорционально отработанным месяцам.</w:t>
      </w:r>
    </w:p>
    <w:p w:rsidR="00ED5CF5" w:rsidRDefault="00ED5CF5" w:rsidP="00ED5CF5">
      <w:pPr>
        <w:pStyle w:val="a3"/>
        <w:tabs>
          <w:tab w:val="left" w:pos="60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ab/>
        <w:t xml:space="preserve">При исчислении сроков работы, дающих право на дополнительный оплачиваемый отпуск, предоставляемый пропорционально отработанному времени, излишки, составляющие не менее половины месяца, округляются </w:t>
      </w:r>
      <w:proofErr w:type="gramStart"/>
      <w:r>
        <w:rPr>
          <w:sz w:val="23"/>
        </w:rPr>
        <w:t>до полного месяца</w:t>
      </w:r>
      <w:proofErr w:type="gramEnd"/>
      <w:r>
        <w:rPr>
          <w:sz w:val="23"/>
        </w:rPr>
        <w:t>.</w:t>
      </w:r>
    </w:p>
    <w:p w:rsidR="00ED5CF5" w:rsidRDefault="00ED5CF5" w:rsidP="00ED5CF5">
      <w:pPr>
        <w:pStyle w:val="a3"/>
        <w:tabs>
          <w:tab w:val="left" w:pos="60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ab/>
        <w:t>Общее количество дней дополнительного оплачиваемого отпуска, предоставляемого пропорционально отработанному времени, округляется до целого значения в большую сторону – в пользу работника.</w:t>
      </w:r>
    </w:p>
    <w:p w:rsidR="00ED5CF5" w:rsidRDefault="00ED5CF5" w:rsidP="00ED5CF5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840"/>
        </w:tabs>
        <w:ind w:left="0" w:firstLine="480"/>
        <w:jc w:val="both"/>
        <w:rPr>
          <w:sz w:val="23"/>
        </w:rPr>
      </w:pPr>
      <w:r>
        <w:rPr>
          <w:sz w:val="23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ED5CF5" w:rsidRDefault="00ED5CF5" w:rsidP="00ED5CF5">
      <w:pPr>
        <w:tabs>
          <w:tab w:val="num" w:pos="0"/>
          <w:tab w:val="left" w:pos="960"/>
        </w:tabs>
        <w:ind w:firstLine="600"/>
      </w:pPr>
    </w:p>
    <w:p w:rsidR="00ED5CF5" w:rsidRDefault="00ED5CF5" w:rsidP="00ED5CF5">
      <w:pPr>
        <w:tabs>
          <w:tab w:val="num" w:pos="0"/>
          <w:tab w:val="left" w:pos="960"/>
        </w:tabs>
        <w:ind w:firstLine="600"/>
      </w:pPr>
    </w:p>
    <w:p w:rsidR="00ED5CF5" w:rsidRDefault="00ED5CF5" w:rsidP="00ED5CF5">
      <w:pPr>
        <w:tabs>
          <w:tab w:val="num" w:pos="0"/>
          <w:tab w:val="left" w:pos="960"/>
        </w:tabs>
        <w:ind w:firstLine="600"/>
      </w:pPr>
    </w:p>
    <w:p w:rsidR="00ED5CF5" w:rsidRDefault="00ED5CF5" w:rsidP="00ED5CF5">
      <w:pPr>
        <w:tabs>
          <w:tab w:val="num" w:pos="0"/>
          <w:tab w:val="left" w:pos="960"/>
        </w:tabs>
        <w:ind w:firstLine="600"/>
      </w:pPr>
    </w:p>
    <w:p w:rsidR="00ED5CF5" w:rsidRDefault="00ED5CF5" w:rsidP="00ED5CF5">
      <w:pPr>
        <w:tabs>
          <w:tab w:val="num" w:pos="0"/>
          <w:tab w:val="left" w:pos="960"/>
        </w:tabs>
        <w:ind w:firstLine="600"/>
      </w:pPr>
    </w:p>
    <w:p w:rsidR="00ED5CF5" w:rsidRDefault="00ED5CF5" w:rsidP="00ED5CF5">
      <w:pPr>
        <w:tabs>
          <w:tab w:val="num" w:pos="0"/>
          <w:tab w:val="left" w:pos="960"/>
        </w:tabs>
        <w:ind w:firstLine="600"/>
      </w:pPr>
    </w:p>
    <w:p w:rsidR="00ED5CF5" w:rsidRDefault="00ED5CF5" w:rsidP="00ED5CF5">
      <w:pPr>
        <w:ind w:left="360"/>
        <w:jc w:val="center"/>
        <w:rPr>
          <w:b/>
          <w:bCs/>
        </w:rPr>
      </w:pPr>
    </w:p>
    <w:p w:rsidR="00ED5CF5" w:rsidRDefault="00ED5CF5" w:rsidP="00ED5CF5">
      <w:pPr>
        <w:ind w:left="360"/>
        <w:jc w:val="center"/>
        <w:rPr>
          <w:b/>
          <w:bCs/>
        </w:rPr>
      </w:pPr>
    </w:p>
    <w:p w:rsidR="00ED5CF5" w:rsidRDefault="00ED5CF5" w:rsidP="00ED5CF5">
      <w:pPr>
        <w:ind w:left="36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Е Р Е Ч Е Н Ь   Д О Л Ж Н О С Т Е Й</w:t>
      </w:r>
    </w:p>
    <w:p w:rsidR="00ED5CF5" w:rsidRDefault="00ED5CF5" w:rsidP="00ED5CF5">
      <w:pPr>
        <w:ind w:left="360"/>
        <w:jc w:val="center"/>
        <w:rPr>
          <w:b/>
          <w:bCs/>
        </w:rPr>
      </w:pPr>
      <w:r>
        <w:rPr>
          <w:b/>
          <w:bCs/>
        </w:rPr>
        <w:t>работников Администрации Спасского сельского поселения с ненормированным рабочим днем, имеющих право на ежегодный дополнительный оплачиваемый отпуск</w:t>
      </w:r>
    </w:p>
    <w:p w:rsidR="00ED5CF5" w:rsidRDefault="00ED5CF5" w:rsidP="00ED5CF5">
      <w:pPr>
        <w:ind w:left="360"/>
        <w:jc w:val="center"/>
        <w:rPr>
          <w:b/>
          <w:bCs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547"/>
        <w:gridCol w:w="2430"/>
      </w:tblGrid>
      <w:tr w:rsidR="00ED5CF5" w:rsidTr="00ED5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Наименование должности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Количество календарных дней ежегодного дополнительного  оплачиваемого отпуска за  ненормированный рабочий день</w:t>
            </w:r>
          </w:p>
        </w:tc>
      </w:tr>
      <w:tr w:rsidR="00ED5CF5" w:rsidTr="00ED5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Управляющий делами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3</w:t>
            </w:r>
          </w:p>
        </w:tc>
      </w:tr>
      <w:tr w:rsidR="00ED5CF5" w:rsidTr="00ED5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 xml:space="preserve">2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Руководитель отдела  по бюджетно-финансовой политике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3</w:t>
            </w:r>
          </w:p>
        </w:tc>
      </w:tr>
      <w:tr w:rsidR="00ED5CF5" w:rsidTr="00ED5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Специалист 1 категории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3</w:t>
            </w:r>
          </w:p>
        </w:tc>
      </w:tr>
      <w:tr w:rsidR="00ED5CF5" w:rsidTr="00ED5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Специалис</w:t>
            </w:r>
            <w:proofErr w:type="gramStart"/>
            <w:r>
              <w:t>т(</w:t>
            </w:r>
            <w:proofErr w:type="gramEnd"/>
            <w:r>
              <w:t>по имуществу)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3</w:t>
            </w:r>
          </w:p>
        </w:tc>
      </w:tr>
      <w:tr w:rsidR="00ED5CF5" w:rsidTr="00ED5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Специалист</w:t>
            </w:r>
            <w:r>
              <w:t xml:space="preserve"> </w:t>
            </w:r>
            <w:r>
              <w:t>(градостроительство и землепользование)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3</w:t>
            </w:r>
          </w:p>
        </w:tc>
      </w:tr>
      <w:tr w:rsidR="00ED5CF5" w:rsidTr="00ED5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Ведущий бухгалтер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3</w:t>
            </w:r>
          </w:p>
        </w:tc>
      </w:tr>
      <w:tr w:rsidR="00C40EFD" w:rsidTr="00ED5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D" w:rsidRDefault="00C40EFD">
            <w: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D" w:rsidRDefault="00C40EFD">
            <w:r>
              <w:t>Бухгалтер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D" w:rsidRDefault="00C40EFD">
            <w:r>
              <w:t>3</w:t>
            </w:r>
          </w:p>
        </w:tc>
      </w:tr>
      <w:tr w:rsidR="00ED5CF5" w:rsidTr="00ED5C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 xml:space="preserve">Водитель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F5" w:rsidRDefault="00ED5CF5">
            <w:r>
              <w:t>3</w:t>
            </w:r>
          </w:p>
        </w:tc>
      </w:tr>
    </w:tbl>
    <w:p w:rsidR="00ED5CF5" w:rsidRDefault="00ED5CF5" w:rsidP="00ED5CF5">
      <w:pPr>
        <w:tabs>
          <w:tab w:val="num" w:pos="0"/>
          <w:tab w:val="left" w:pos="960"/>
        </w:tabs>
        <w:ind w:firstLine="600"/>
        <w:jc w:val="right"/>
      </w:pPr>
    </w:p>
    <w:p w:rsidR="00ED5CF5" w:rsidRDefault="00ED5CF5" w:rsidP="00ED5CF5"/>
    <w:p w:rsidR="00ED5CF5" w:rsidRDefault="00ED5CF5" w:rsidP="00ED5CF5"/>
    <w:p w:rsidR="00ED5CF5" w:rsidRDefault="00ED5CF5" w:rsidP="00ED5CF5"/>
    <w:p w:rsidR="00ED5CF5" w:rsidRDefault="00ED5CF5" w:rsidP="00ED5CF5"/>
    <w:p w:rsidR="00ED5CF5" w:rsidRDefault="00ED5CF5" w:rsidP="00ED5CF5">
      <w:pPr>
        <w:tabs>
          <w:tab w:val="left" w:pos="1635"/>
        </w:tabs>
      </w:pPr>
      <w:r>
        <w:tab/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673"/>
    <w:multiLevelType w:val="hybridMultilevel"/>
    <w:tmpl w:val="FE6C1696"/>
    <w:lvl w:ilvl="0" w:tplc="D5F0FE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1C75"/>
    <w:multiLevelType w:val="hybridMultilevel"/>
    <w:tmpl w:val="9788AA98"/>
    <w:lvl w:ilvl="0" w:tplc="F6604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22DD2"/>
    <w:multiLevelType w:val="hybridMultilevel"/>
    <w:tmpl w:val="3050CCD8"/>
    <w:lvl w:ilvl="0" w:tplc="0C986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D"/>
    <w:rsid w:val="003A1A38"/>
    <w:rsid w:val="00751C53"/>
    <w:rsid w:val="00B1114D"/>
    <w:rsid w:val="00C40EFD"/>
    <w:rsid w:val="00D3575E"/>
    <w:rsid w:val="00ED5CF5"/>
    <w:rsid w:val="00E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D5CF5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ED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6"/>
    <w:rsid w:val="00ED5CF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rsid w:val="00ED5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D5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5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D5CF5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ED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6"/>
    <w:rsid w:val="00ED5CF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rsid w:val="00ED5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D5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5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2018-09-06T07:47:00Z</cp:lastPrinted>
  <dcterms:created xsi:type="dcterms:W3CDTF">2018-09-06T07:31:00Z</dcterms:created>
  <dcterms:modified xsi:type="dcterms:W3CDTF">2018-09-06T07:48:00Z</dcterms:modified>
</cp:coreProperties>
</file>