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B" w:rsidRDefault="004448FB" w:rsidP="00CB4416">
      <w:pPr>
        <w:pStyle w:val="a3"/>
        <w:jc w:val="center"/>
        <w:rPr>
          <w:sz w:val="20"/>
        </w:rPr>
      </w:pPr>
    </w:p>
    <w:p w:rsidR="004448FB" w:rsidRPr="00B845E3" w:rsidRDefault="004448FB" w:rsidP="00CB4416">
      <w:pPr>
        <w:pStyle w:val="a3"/>
        <w:jc w:val="center"/>
        <w:rPr>
          <w:szCs w:val="24"/>
        </w:rPr>
      </w:pPr>
      <w:r w:rsidRPr="00B845E3">
        <w:rPr>
          <w:szCs w:val="24"/>
        </w:rPr>
        <w:t>МУНИЦИПАЛЬНОЕ ОБРАЗОВАНИЕ</w:t>
      </w:r>
      <w:r w:rsidRPr="00B845E3">
        <w:rPr>
          <w:szCs w:val="24"/>
        </w:rPr>
        <w:br/>
        <w:t>«СПАССКОЕ СЕЛШЬСКОЕ ПОСЕЛЕНИЕ»</w:t>
      </w:r>
    </w:p>
    <w:p w:rsidR="004448FB" w:rsidRPr="00B845E3" w:rsidRDefault="004448FB" w:rsidP="00CB4416">
      <w:pPr>
        <w:pStyle w:val="a3"/>
        <w:jc w:val="center"/>
        <w:rPr>
          <w:szCs w:val="24"/>
        </w:rPr>
      </w:pPr>
    </w:p>
    <w:p w:rsidR="004448FB" w:rsidRPr="00B845E3" w:rsidRDefault="004448FB" w:rsidP="00CB4416">
      <w:pPr>
        <w:jc w:val="center"/>
        <w:rPr>
          <w:b/>
        </w:rPr>
      </w:pPr>
      <w:r w:rsidRPr="00B845E3">
        <w:rPr>
          <w:b/>
        </w:rPr>
        <w:t>АДМИНИСТРАЦИЯ СПАССКОГО СЕЛЬСКОГО ПОСЕЛЕНИЯ</w:t>
      </w:r>
    </w:p>
    <w:p w:rsidR="004448FB" w:rsidRPr="00B845E3" w:rsidRDefault="004448FB" w:rsidP="00CB4416">
      <w:pPr>
        <w:jc w:val="center"/>
        <w:rPr>
          <w:b/>
        </w:rPr>
      </w:pPr>
    </w:p>
    <w:p w:rsidR="004448FB" w:rsidRPr="00B845E3" w:rsidRDefault="004448FB" w:rsidP="00CB4416">
      <w:pPr>
        <w:pStyle w:val="1"/>
        <w:jc w:val="center"/>
        <w:rPr>
          <w:sz w:val="24"/>
          <w:szCs w:val="24"/>
        </w:rPr>
      </w:pPr>
      <w:r w:rsidRPr="00B845E3">
        <w:rPr>
          <w:sz w:val="24"/>
          <w:szCs w:val="24"/>
        </w:rPr>
        <w:t>РАСПОРЯЖЕНИЕ</w:t>
      </w:r>
    </w:p>
    <w:p w:rsidR="004448FB" w:rsidRPr="00B845E3" w:rsidRDefault="00384FD7" w:rsidP="00CB4416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B845E3">
        <w:rPr>
          <w:szCs w:val="24"/>
        </w:rPr>
        <w:t xml:space="preserve">29 декабря </w:t>
      </w:r>
      <w:r w:rsidR="00A938BE" w:rsidRPr="00B845E3">
        <w:rPr>
          <w:szCs w:val="24"/>
        </w:rPr>
        <w:t>201</w:t>
      </w:r>
      <w:r w:rsidRPr="00B845E3">
        <w:rPr>
          <w:szCs w:val="24"/>
        </w:rPr>
        <w:t>7</w:t>
      </w:r>
      <w:r w:rsidR="004448FB" w:rsidRPr="00B845E3">
        <w:rPr>
          <w:szCs w:val="24"/>
        </w:rPr>
        <w:t>.</w:t>
      </w:r>
      <w:r w:rsidR="004448FB" w:rsidRPr="00B845E3">
        <w:rPr>
          <w:szCs w:val="24"/>
        </w:rPr>
        <w:tab/>
        <w:t xml:space="preserve">№ </w:t>
      </w:r>
      <w:r w:rsidR="00F9799D">
        <w:rPr>
          <w:szCs w:val="24"/>
        </w:rPr>
        <w:t>156</w:t>
      </w:r>
    </w:p>
    <w:p w:rsidR="004448FB" w:rsidRPr="00B845E3" w:rsidRDefault="004448FB" w:rsidP="00CB4416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B845E3">
        <w:rPr>
          <w:szCs w:val="24"/>
        </w:rPr>
        <w:t>с</w:t>
      </w:r>
      <w:proofErr w:type="gramStart"/>
      <w:r w:rsidRPr="00B845E3">
        <w:rPr>
          <w:szCs w:val="24"/>
        </w:rPr>
        <w:t>.В</w:t>
      </w:r>
      <w:proofErr w:type="gramEnd"/>
      <w:r w:rsidRPr="00B845E3">
        <w:rPr>
          <w:szCs w:val="24"/>
        </w:rPr>
        <w:t>ершинино</w:t>
      </w:r>
      <w:proofErr w:type="spellEnd"/>
    </w:p>
    <w:p w:rsidR="004448FB" w:rsidRPr="00B845E3" w:rsidRDefault="004448FB" w:rsidP="00CB4416">
      <w:pPr>
        <w:pStyle w:val="a5"/>
        <w:tabs>
          <w:tab w:val="left" w:pos="708"/>
        </w:tabs>
        <w:spacing w:before="0"/>
        <w:jc w:val="center"/>
        <w:rPr>
          <w:szCs w:val="24"/>
        </w:rPr>
      </w:pP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</w:p>
    <w:p w:rsidR="00F9799D" w:rsidRPr="00386958" w:rsidRDefault="00F9799D" w:rsidP="00386958">
      <w:pPr>
        <w:shd w:val="clear" w:color="auto" w:fill="FFFFFF"/>
        <w:ind w:right="3689"/>
        <w:outlineLvl w:val="2"/>
        <w:rPr>
          <w:color w:val="444444"/>
        </w:rPr>
      </w:pPr>
      <w:r w:rsidRPr="00386958">
        <w:rPr>
          <w:bCs/>
          <w:color w:val="444444"/>
        </w:rPr>
        <w:t>Об  утверждении плана работы антитеррористической</w:t>
      </w:r>
    </w:p>
    <w:p w:rsidR="00F9799D" w:rsidRPr="00386958" w:rsidRDefault="00F9799D" w:rsidP="00386958">
      <w:pPr>
        <w:shd w:val="clear" w:color="auto" w:fill="FFFFFF"/>
        <w:ind w:right="3689"/>
        <w:outlineLvl w:val="2"/>
        <w:rPr>
          <w:color w:val="444444"/>
        </w:rPr>
      </w:pPr>
      <w:r w:rsidRPr="00386958">
        <w:rPr>
          <w:bCs/>
          <w:color w:val="444444"/>
        </w:rPr>
        <w:t xml:space="preserve">комиссии </w:t>
      </w:r>
      <w:r w:rsidR="00386958">
        <w:rPr>
          <w:bCs/>
          <w:color w:val="444444"/>
        </w:rPr>
        <w:t xml:space="preserve">Спасского </w:t>
      </w:r>
      <w:r w:rsidRPr="00386958">
        <w:rPr>
          <w:bCs/>
          <w:color w:val="444444"/>
        </w:rPr>
        <w:t xml:space="preserve"> сельского поселения на 2018 год</w:t>
      </w: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</w:p>
    <w:p w:rsidR="00F9799D" w:rsidRPr="007708BA" w:rsidRDefault="00F9799D" w:rsidP="00F9799D">
      <w:pPr>
        <w:shd w:val="clear" w:color="auto" w:fill="FFFFFF"/>
        <w:spacing w:after="240"/>
        <w:ind w:firstLine="426"/>
        <w:jc w:val="both"/>
        <w:rPr>
          <w:color w:val="444444"/>
        </w:rPr>
      </w:pPr>
      <w:r w:rsidRPr="007708BA">
        <w:rPr>
          <w:color w:val="444444"/>
          <w:sz w:val="28"/>
          <w:szCs w:val="28"/>
        </w:rPr>
        <w:t>     </w:t>
      </w:r>
      <w:proofErr w:type="gramStart"/>
      <w:r w:rsidRPr="007708BA">
        <w:rPr>
          <w:color w:val="444444"/>
        </w:rPr>
        <w:t>В соответствии с Федеральными законами от 06.03.2006г. № 35-ФЗ «О противодействии терроризму», от 25.07.2002г. № 114-ФЗ «О противодействии экстремистской деятельности», от 06.10.2003г. № 131-ФЗ «Об общих принципах организации местного самоуправления в Российской Федерации», Указом Президента Российской Федерации от 15 февраля 2006г. № 116 «О мерах по противодействию терроризму», в целях координации     деятельности по профилактике терроризма и экстремизма, а также в минимизации</w:t>
      </w:r>
      <w:proofErr w:type="gramEnd"/>
      <w:r w:rsidRPr="007708BA">
        <w:rPr>
          <w:color w:val="444444"/>
        </w:rPr>
        <w:t xml:space="preserve"> и ликвидации последствий проявлений терроризма и экстремизма в границах поселения</w:t>
      </w: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 w:rsidRPr="00B845E3">
        <w:rPr>
          <w:b/>
          <w:szCs w:val="24"/>
        </w:rPr>
        <w:t>ОБЯЗЫВАЮ:</w:t>
      </w:r>
    </w:p>
    <w:p w:rsidR="004448FB" w:rsidRDefault="00F9799D" w:rsidP="00F9799D">
      <w:pPr>
        <w:numPr>
          <w:ilvl w:val="0"/>
          <w:numId w:val="3"/>
        </w:numPr>
        <w:shd w:val="clear" w:color="auto" w:fill="FFFFFF"/>
        <w:spacing w:after="240"/>
        <w:jc w:val="both"/>
      </w:pPr>
      <w:r w:rsidRPr="007708BA">
        <w:rPr>
          <w:color w:val="444444"/>
        </w:rPr>
        <w:t>Утвердить План работы</w:t>
      </w:r>
      <w:r w:rsidRPr="00F9799D">
        <w:rPr>
          <w:color w:val="444444"/>
        </w:rPr>
        <w:t xml:space="preserve"> антитеррористической комиссии </w:t>
      </w:r>
      <w:r w:rsidR="00A470B2">
        <w:rPr>
          <w:color w:val="444444"/>
        </w:rPr>
        <w:t>муниципального образования «</w:t>
      </w:r>
      <w:r w:rsidRPr="00F9799D">
        <w:rPr>
          <w:color w:val="444444"/>
        </w:rPr>
        <w:t>Спас</w:t>
      </w:r>
      <w:r w:rsidR="00A470B2">
        <w:rPr>
          <w:color w:val="444444"/>
        </w:rPr>
        <w:t xml:space="preserve">ское сельское поселение» </w:t>
      </w:r>
      <w:r w:rsidRPr="00F9799D">
        <w:rPr>
          <w:color w:val="444444"/>
        </w:rPr>
        <w:t xml:space="preserve"> на 2018</w:t>
      </w:r>
      <w:r w:rsidRPr="007708BA">
        <w:rPr>
          <w:color w:val="444444"/>
        </w:rPr>
        <w:t xml:space="preserve"> год</w:t>
      </w:r>
      <w:proofErr w:type="gramStart"/>
      <w:r w:rsidRPr="007708BA">
        <w:rPr>
          <w:color w:val="444444"/>
        </w:rPr>
        <w:t xml:space="preserve"> </w:t>
      </w:r>
      <w:r w:rsidR="004448FB" w:rsidRPr="00F9799D">
        <w:t>,</w:t>
      </w:r>
      <w:proofErr w:type="gramEnd"/>
      <w:r w:rsidR="004448FB" w:rsidRPr="00F9799D">
        <w:t xml:space="preserve"> согласно приложению</w:t>
      </w:r>
      <w:r w:rsidR="004E1890" w:rsidRPr="00F9799D">
        <w:t xml:space="preserve"> </w:t>
      </w:r>
      <w:r w:rsidR="004448FB" w:rsidRPr="00F9799D">
        <w:t>.</w:t>
      </w:r>
    </w:p>
    <w:p w:rsidR="00A470B2" w:rsidRPr="00386958" w:rsidRDefault="00A470B2" w:rsidP="00F9799D">
      <w:pPr>
        <w:numPr>
          <w:ilvl w:val="0"/>
          <w:numId w:val="3"/>
        </w:numPr>
        <w:shd w:val="clear" w:color="auto" w:fill="FFFFFF"/>
        <w:spacing w:after="240"/>
        <w:jc w:val="both"/>
      </w:pPr>
      <w:r w:rsidRPr="00386958">
        <w:rPr>
          <w:color w:val="444444"/>
        </w:rPr>
        <w:t xml:space="preserve">Создать </w:t>
      </w:r>
      <w:r w:rsidR="00386958" w:rsidRPr="00386958">
        <w:rPr>
          <w:bCs/>
          <w:color w:val="444444"/>
          <w:spacing w:val="-1"/>
        </w:rPr>
        <w:t>антитеррористическую комиссию, согласно приложению</w:t>
      </w:r>
    </w:p>
    <w:p w:rsidR="004448FB" w:rsidRPr="00B845E3" w:rsidRDefault="004448FB" w:rsidP="00CB4416">
      <w:pPr>
        <w:numPr>
          <w:ilvl w:val="0"/>
          <w:numId w:val="3"/>
        </w:numPr>
        <w:jc w:val="both"/>
      </w:pPr>
      <w:r w:rsidRPr="00B845E3">
        <w:t>Опубликовать настоящее распоряжение в информационном бюллетене Спасского сельского поселения</w:t>
      </w:r>
      <w:r w:rsidR="00384FD7" w:rsidRPr="00B845E3">
        <w:t xml:space="preserve"> и на сайте муниципального образования «Спасское сельское поселение»</w:t>
      </w:r>
      <w:r w:rsidRPr="00B845E3">
        <w:t>.</w:t>
      </w:r>
    </w:p>
    <w:p w:rsidR="004448FB" w:rsidRPr="00B845E3" w:rsidRDefault="004448FB" w:rsidP="00CB4416">
      <w:pPr>
        <w:numPr>
          <w:ilvl w:val="0"/>
          <w:numId w:val="3"/>
        </w:numPr>
        <w:jc w:val="both"/>
      </w:pPr>
      <w:proofErr w:type="gramStart"/>
      <w:r w:rsidRPr="00B845E3">
        <w:t>Контроль за</w:t>
      </w:r>
      <w:proofErr w:type="gramEnd"/>
      <w:r w:rsidRPr="00B845E3">
        <w:t xml:space="preserve"> исполнением настоящего распоряжения оставляю за собой.</w:t>
      </w: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  <w:r w:rsidRPr="00B845E3">
        <w:t xml:space="preserve">Глава </w:t>
      </w:r>
      <w:proofErr w:type="gramStart"/>
      <w:r w:rsidRPr="00B845E3">
        <w:t>Спасского</w:t>
      </w:r>
      <w:proofErr w:type="gramEnd"/>
    </w:p>
    <w:p w:rsidR="004448FB" w:rsidRPr="00B845E3" w:rsidRDefault="004448FB" w:rsidP="00CB4416">
      <w:pPr>
        <w:ind w:left="426"/>
        <w:jc w:val="both"/>
      </w:pPr>
      <w:r w:rsidRPr="00B845E3">
        <w:t xml:space="preserve">сельского поселения                                                             </w:t>
      </w:r>
      <w:proofErr w:type="spellStart"/>
      <w:r w:rsidRPr="00B845E3">
        <w:t>Д.В.Гражданцев</w:t>
      </w:r>
      <w:proofErr w:type="spellEnd"/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D96881" w:rsidP="00CB4416">
      <w:pPr>
        <w:ind w:left="426"/>
        <w:jc w:val="both"/>
      </w:pPr>
      <w:r w:rsidRPr="00B845E3">
        <w:t>В дело 01-05</w:t>
      </w:r>
    </w:p>
    <w:p w:rsidR="003B2424" w:rsidRDefault="003B2424" w:rsidP="003C29C9">
      <w:pPr>
        <w:jc w:val="right"/>
      </w:pPr>
    </w:p>
    <w:p w:rsidR="008C514F" w:rsidRDefault="008C514F" w:rsidP="003B2424">
      <w:pPr>
        <w:ind w:firstLine="708"/>
        <w:jc w:val="right"/>
      </w:pPr>
    </w:p>
    <w:p w:rsidR="008C514F" w:rsidRPr="00B845E3" w:rsidRDefault="008C514F" w:rsidP="008C514F">
      <w:pPr>
        <w:jc w:val="right"/>
      </w:pPr>
      <w:r>
        <w:lastRenderedPageBreak/>
        <w:t xml:space="preserve">Приложение </w:t>
      </w:r>
      <w:r w:rsidRPr="00B845E3">
        <w:t xml:space="preserve"> к распоряжению </w:t>
      </w:r>
    </w:p>
    <w:p w:rsidR="008C514F" w:rsidRPr="00B845E3" w:rsidRDefault="008C514F" w:rsidP="008C514F">
      <w:pPr>
        <w:jc w:val="right"/>
      </w:pPr>
      <w:r>
        <w:t>№ 156</w:t>
      </w:r>
      <w:r w:rsidRPr="00B845E3">
        <w:t xml:space="preserve">  от 29.12.2017</w:t>
      </w:r>
    </w:p>
    <w:p w:rsidR="008C514F" w:rsidRPr="00B845E3" w:rsidRDefault="008C514F" w:rsidP="008C514F">
      <w:pPr>
        <w:tabs>
          <w:tab w:val="left" w:pos="3420"/>
          <w:tab w:val="left" w:pos="5739"/>
        </w:tabs>
        <w:jc w:val="right"/>
      </w:pPr>
    </w:p>
    <w:p w:rsidR="008C514F" w:rsidRPr="00A470B2" w:rsidRDefault="008C514F" w:rsidP="008C514F">
      <w:pPr>
        <w:pStyle w:val="2"/>
        <w:rPr>
          <w:b/>
          <w:sz w:val="24"/>
          <w:szCs w:val="24"/>
        </w:rPr>
      </w:pPr>
      <w:r w:rsidRPr="00A470B2">
        <w:rPr>
          <w:b/>
          <w:sz w:val="24"/>
          <w:szCs w:val="24"/>
        </w:rPr>
        <w:t xml:space="preserve">    </w:t>
      </w:r>
      <w:proofErr w:type="gramStart"/>
      <w:r w:rsidRPr="00A470B2">
        <w:rPr>
          <w:b/>
          <w:sz w:val="24"/>
          <w:szCs w:val="24"/>
        </w:rPr>
        <w:t>П</w:t>
      </w:r>
      <w:proofErr w:type="gramEnd"/>
      <w:r w:rsidRPr="00A470B2">
        <w:rPr>
          <w:b/>
          <w:sz w:val="24"/>
          <w:szCs w:val="24"/>
        </w:rPr>
        <w:t xml:space="preserve"> Л А Н</w:t>
      </w:r>
    </w:p>
    <w:p w:rsidR="008C514F" w:rsidRPr="00A470B2" w:rsidRDefault="008C514F" w:rsidP="008C514F">
      <w:pPr>
        <w:jc w:val="center"/>
        <w:rPr>
          <w:b/>
          <w:bCs/>
          <w:color w:val="444444"/>
          <w:spacing w:val="-1"/>
        </w:rPr>
      </w:pPr>
      <w:r w:rsidRPr="007708BA">
        <w:rPr>
          <w:b/>
          <w:bCs/>
          <w:color w:val="444444"/>
          <w:spacing w:val="-1"/>
        </w:rPr>
        <w:t xml:space="preserve">работы антитеррористической комиссии </w:t>
      </w:r>
    </w:p>
    <w:p w:rsidR="008C514F" w:rsidRPr="00A470B2" w:rsidRDefault="008C514F" w:rsidP="008C514F">
      <w:pPr>
        <w:jc w:val="center"/>
        <w:rPr>
          <w:b/>
        </w:rPr>
      </w:pPr>
      <w:r w:rsidRPr="00A470B2">
        <w:rPr>
          <w:b/>
        </w:rPr>
        <w:t xml:space="preserve">муниципального образования «Спасское сельское поселение» 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52"/>
        <w:gridCol w:w="2059"/>
        <w:gridCol w:w="3402"/>
      </w:tblGrid>
      <w:tr w:rsidR="008C514F" w:rsidRPr="00B845E3" w:rsidTr="002611FC"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№ п\</w:t>
            </w:r>
            <w:proofErr w:type="gramStart"/>
            <w:r w:rsidRPr="00B845E3">
              <w:rPr>
                <w:lang w:eastAsia="en-US"/>
              </w:rPr>
              <w:t>п</w:t>
            </w:r>
            <w:proofErr w:type="gramEnd"/>
          </w:p>
        </w:tc>
        <w:tc>
          <w:tcPr>
            <w:tcW w:w="3952" w:type="dxa"/>
          </w:tcPr>
          <w:p w:rsidR="008C514F" w:rsidRPr="00B845E3" w:rsidRDefault="008C514F" w:rsidP="002611FC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Наименование мероприятий, работ, видов деятельности 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Срок исполнения</w:t>
            </w:r>
          </w:p>
        </w:tc>
        <w:tc>
          <w:tcPr>
            <w:tcW w:w="3402" w:type="dxa"/>
          </w:tcPr>
          <w:p w:rsidR="008C514F" w:rsidRPr="00B845E3" w:rsidRDefault="008C514F" w:rsidP="002611FC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Ответственные исполнители</w:t>
            </w:r>
          </w:p>
        </w:tc>
      </w:tr>
      <w:tr w:rsidR="008C514F" w:rsidRPr="00B845E3" w:rsidTr="002611FC"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1.</w:t>
            </w:r>
          </w:p>
        </w:tc>
        <w:tc>
          <w:tcPr>
            <w:tcW w:w="3952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4.</w:t>
            </w:r>
          </w:p>
        </w:tc>
      </w:tr>
      <w:tr w:rsidR="008C514F" w:rsidRPr="00B845E3" w:rsidTr="002611FC"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845E3">
              <w:rPr>
                <w:lang w:eastAsia="en-US"/>
              </w:rPr>
              <w:t>.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444444"/>
              </w:rPr>
            </w:pPr>
            <w:r w:rsidRPr="001F316D">
              <w:rPr>
                <w:color w:val="444444"/>
              </w:rPr>
              <w:t xml:space="preserve">  Об осуществлении мероприятий по антитеррористической защищённости объектов жизнеобеспечения, сохранения жизни и здоровья детей в МБУ СКЦ Спасского поселения</w:t>
            </w:r>
            <w:r w:rsidR="001F316D">
              <w:rPr>
                <w:color w:val="444444"/>
              </w:rPr>
              <w:t>, паспорт</w:t>
            </w:r>
            <w:r w:rsidR="00DB0460">
              <w:rPr>
                <w:color w:val="444444"/>
              </w:rPr>
              <w:t xml:space="preserve"> безопасности </w:t>
            </w:r>
            <w:bookmarkStart w:id="0" w:name="_GoBack"/>
            <w:bookmarkEnd w:id="0"/>
          </w:p>
          <w:p w:rsidR="008C514F" w:rsidRPr="001F316D" w:rsidRDefault="008C514F" w:rsidP="001F3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квартал</w:t>
            </w:r>
          </w:p>
        </w:tc>
        <w:tc>
          <w:tcPr>
            <w:tcW w:w="3402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line="276" w:lineRule="auto"/>
              <w:jc w:val="both"/>
              <w:rPr>
                <w:lang w:eastAsia="en-US"/>
              </w:rPr>
            </w:pPr>
            <w:r w:rsidRPr="001F316D">
              <w:rPr>
                <w:color w:val="444444"/>
              </w:rPr>
              <w:t>Распространение среди населения, листовок и методических   рекомендаций по обеспечению безопасности граждан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line="276" w:lineRule="auto"/>
              <w:jc w:val="both"/>
              <w:rPr>
                <w:lang w:eastAsia="en-US"/>
              </w:rPr>
            </w:pPr>
            <w:r w:rsidRPr="001F316D">
              <w:rPr>
                <w:color w:val="444444"/>
              </w:rPr>
              <w:t>Реализация мер по защите жилищного фонда от несанкционированного проникновения в подвалы и чердаки домов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845E3">
              <w:rPr>
                <w:lang w:eastAsia="en-US"/>
              </w:rPr>
              <w:t xml:space="preserve">остоянно </w:t>
            </w:r>
          </w:p>
        </w:tc>
        <w:tc>
          <w:tcPr>
            <w:tcW w:w="3402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  <w:r w:rsidRPr="00B845E3">
              <w:rPr>
                <w:lang w:eastAsia="en-US"/>
              </w:rPr>
              <w:t>.</w:t>
            </w:r>
          </w:p>
        </w:tc>
      </w:tr>
      <w:tr w:rsidR="008C514F" w:rsidRPr="00B845E3" w:rsidTr="002611FC"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line="276" w:lineRule="auto"/>
              <w:jc w:val="both"/>
              <w:rPr>
                <w:lang w:eastAsia="en-US"/>
              </w:rPr>
            </w:pPr>
            <w:r w:rsidRPr="001F316D">
              <w:rPr>
                <w:color w:val="444444"/>
              </w:rPr>
              <w:t>О мерах по обеспечению антитеррористической защищённости и охраны общественного порядка в период весенних праздников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3402" w:type="dxa"/>
          </w:tcPr>
          <w:p w:rsidR="008C514F" w:rsidRDefault="008C514F" w:rsidP="002611FC">
            <w:pPr>
              <w:jc w:val="center"/>
            </w:pPr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435"/>
        </w:trPr>
        <w:tc>
          <w:tcPr>
            <w:tcW w:w="846" w:type="dxa"/>
          </w:tcPr>
          <w:p w:rsidR="008C514F" w:rsidRPr="00644F1C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line="276" w:lineRule="auto"/>
              <w:jc w:val="both"/>
              <w:rPr>
                <w:lang w:eastAsia="en-US"/>
              </w:rPr>
            </w:pPr>
            <w:r w:rsidRPr="001F316D">
              <w:rPr>
                <w:color w:val="444444"/>
              </w:rPr>
              <w:t>Проводить информирование населения, направленных на пресечение попыток проникновения на территорию поселения лиц, принадлежащих к незаконным вооружённым формированиям, в целях предупреждения и пресечения возможных террористических проявлений со стороны преступных элементов</w:t>
            </w:r>
          </w:p>
        </w:tc>
        <w:tc>
          <w:tcPr>
            <w:tcW w:w="2059" w:type="dxa"/>
          </w:tcPr>
          <w:p w:rsidR="008C514F" w:rsidRPr="00B845E3" w:rsidRDefault="003B18FD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встречах с </w:t>
            </w:r>
            <w:r w:rsidR="008C514F">
              <w:rPr>
                <w:lang w:eastAsia="en-US"/>
              </w:rPr>
              <w:t xml:space="preserve"> граждан</w:t>
            </w:r>
            <w:r>
              <w:rPr>
                <w:lang w:eastAsia="en-US"/>
              </w:rPr>
              <w:t>ами</w:t>
            </w:r>
          </w:p>
        </w:tc>
        <w:tc>
          <w:tcPr>
            <w:tcW w:w="3402" w:type="dxa"/>
          </w:tcPr>
          <w:p w:rsidR="008C514F" w:rsidRDefault="003B18FD" w:rsidP="002611FC">
            <w:pPr>
              <w:jc w:val="center"/>
            </w:pPr>
            <w:r>
              <w:rPr>
                <w:color w:val="444444"/>
                <w:spacing w:val="-2"/>
              </w:rPr>
              <w:t>Председатель Антитеррористической комиссии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444444"/>
              </w:rPr>
            </w:pPr>
            <w:r w:rsidRPr="001F316D">
              <w:rPr>
                <w:color w:val="444444"/>
              </w:rPr>
              <w:t xml:space="preserve">О работе по предупреждению конфликтов на межнациональной и </w:t>
            </w:r>
            <w:r w:rsidRPr="001F316D">
              <w:rPr>
                <w:color w:val="444444"/>
              </w:rPr>
              <w:lastRenderedPageBreak/>
              <w:t>межрелигиозной почве</w:t>
            </w:r>
          </w:p>
        </w:tc>
        <w:tc>
          <w:tcPr>
            <w:tcW w:w="2059" w:type="dxa"/>
          </w:tcPr>
          <w:p w:rsidR="008C514F" w:rsidRPr="00B845E3" w:rsidRDefault="003B18FD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</w:t>
            </w:r>
            <w:r w:rsidR="008C514F">
              <w:rPr>
                <w:lang w:eastAsia="en-US"/>
              </w:rPr>
              <w:t>аз в  квартал</w:t>
            </w:r>
          </w:p>
        </w:tc>
        <w:tc>
          <w:tcPr>
            <w:tcW w:w="3402" w:type="dxa"/>
          </w:tcPr>
          <w:p w:rsidR="008C514F" w:rsidRDefault="008C514F" w:rsidP="002611FC"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444444"/>
              </w:rPr>
            </w:pPr>
            <w:proofErr w:type="gramStart"/>
            <w:r w:rsidRPr="001F316D">
              <w:rPr>
                <w:color w:val="000000"/>
              </w:rPr>
              <w:t xml:space="preserve">О деятельности антитеррористической комиссии в на территории Спасского сельского поселения </w:t>
            </w:r>
            <w:proofErr w:type="gramEnd"/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8C514F" w:rsidRDefault="008C514F" w:rsidP="002611FC"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444444"/>
              </w:rPr>
            </w:pPr>
            <w:r w:rsidRPr="001F316D">
              <w:rPr>
                <w:color w:val="000000"/>
                <w:spacing w:val="-2"/>
              </w:rPr>
              <w:t>О проведении разъяснительно-пропагандистской работы среди населения Спасского сельского поселения в целях вывода из незаконного оборота оружия, боеприпасов, взрывчатых веществ, других потенциальных средств террора на безвозмездной основе.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8C514F" w:rsidRDefault="008C514F" w:rsidP="002611FC"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000000"/>
                <w:spacing w:val="-2"/>
              </w:rPr>
            </w:pPr>
            <w:r w:rsidRPr="001F316D">
              <w:rPr>
                <w:color w:val="000000"/>
              </w:rPr>
              <w:t>О дополнительных мерах по обеспечению антитеррористической безопасности в ходе подготовки и проведения Дня народного Единства</w:t>
            </w:r>
          </w:p>
        </w:tc>
        <w:tc>
          <w:tcPr>
            <w:tcW w:w="2059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402" w:type="dxa"/>
          </w:tcPr>
          <w:p w:rsidR="008C514F" w:rsidRDefault="008C514F" w:rsidP="002611FC"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000000"/>
              </w:rPr>
            </w:pPr>
            <w:r w:rsidRPr="001F316D">
              <w:rPr>
                <w:color w:val="000000"/>
                <w:spacing w:val="-2"/>
              </w:rPr>
              <w:t>Проводить  разъяснительную работу по антитеррористической направленности среди населения путем подворных обходов, вывешиванием плакатов, брошюр, различных листовок</w:t>
            </w:r>
          </w:p>
        </w:tc>
        <w:tc>
          <w:tcPr>
            <w:tcW w:w="2059" w:type="dxa"/>
          </w:tcPr>
          <w:p w:rsidR="008C514F" w:rsidRDefault="003B18FD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C514F">
              <w:rPr>
                <w:lang w:eastAsia="en-US"/>
              </w:rPr>
              <w:t>ктябрь-ноябрь</w:t>
            </w:r>
          </w:p>
        </w:tc>
        <w:tc>
          <w:tcPr>
            <w:tcW w:w="3402" w:type="dxa"/>
          </w:tcPr>
          <w:p w:rsidR="008C514F" w:rsidRDefault="008C514F" w:rsidP="002611FC"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Pr="00B845E3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52" w:type="dxa"/>
          </w:tcPr>
          <w:p w:rsidR="008C514F" w:rsidRPr="001F316D" w:rsidRDefault="008C514F" w:rsidP="001F316D">
            <w:pPr>
              <w:spacing w:after="240" w:line="360" w:lineRule="atLeast"/>
              <w:jc w:val="both"/>
              <w:rPr>
                <w:color w:val="444444"/>
              </w:rPr>
            </w:pPr>
            <w:r w:rsidRPr="001F316D">
              <w:rPr>
                <w:color w:val="000000"/>
                <w:spacing w:val="-2"/>
              </w:rPr>
              <w:t xml:space="preserve">Усилить </w:t>
            </w:r>
            <w:proofErr w:type="gramStart"/>
            <w:r w:rsidRPr="001F316D">
              <w:rPr>
                <w:color w:val="000000"/>
                <w:spacing w:val="-2"/>
              </w:rPr>
              <w:t>контроль за</w:t>
            </w:r>
            <w:proofErr w:type="gramEnd"/>
            <w:r w:rsidRPr="001F316D">
              <w:rPr>
                <w:color w:val="000000"/>
                <w:spacing w:val="-2"/>
              </w:rPr>
              <w:t xml:space="preserve"> миграционным процессом на территории Спасского сельского поселения</w:t>
            </w:r>
          </w:p>
        </w:tc>
        <w:tc>
          <w:tcPr>
            <w:tcW w:w="2059" w:type="dxa"/>
          </w:tcPr>
          <w:p w:rsidR="008C514F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8C514F" w:rsidRDefault="008C514F" w:rsidP="002611FC">
            <w:r w:rsidRPr="007708BA">
              <w:rPr>
                <w:color w:val="444444"/>
                <w:spacing w:val="-2"/>
              </w:rPr>
              <w:t>Антитеррористическая комиссия</w:t>
            </w:r>
          </w:p>
        </w:tc>
      </w:tr>
      <w:tr w:rsidR="008C514F" w:rsidRPr="00B845E3" w:rsidTr="002611FC">
        <w:trPr>
          <w:trHeight w:val="556"/>
        </w:trPr>
        <w:tc>
          <w:tcPr>
            <w:tcW w:w="846" w:type="dxa"/>
          </w:tcPr>
          <w:p w:rsidR="008C514F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8C514F" w:rsidRPr="007708BA" w:rsidRDefault="008C514F" w:rsidP="002611FC">
            <w:pPr>
              <w:spacing w:after="240" w:line="360" w:lineRule="atLeast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59" w:type="dxa"/>
          </w:tcPr>
          <w:p w:rsidR="008C514F" w:rsidRDefault="008C514F" w:rsidP="002611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8C514F" w:rsidRPr="007708BA" w:rsidRDefault="008C514F" w:rsidP="002611FC">
            <w:pPr>
              <w:rPr>
                <w:color w:val="444444"/>
                <w:spacing w:val="-2"/>
              </w:rPr>
            </w:pPr>
          </w:p>
        </w:tc>
      </w:tr>
    </w:tbl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8C514F" w:rsidRDefault="008C514F" w:rsidP="003B2424">
      <w:pPr>
        <w:ind w:firstLine="708"/>
        <w:jc w:val="right"/>
      </w:pPr>
    </w:p>
    <w:p w:rsidR="003B2424" w:rsidRPr="00AC7463" w:rsidRDefault="003B2424" w:rsidP="003B2424">
      <w:pPr>
        <w:ind w:firstLine="708"/>
        <w:jc w:val="right"/>
      </w:pPr>
      <w:r w:rsidRPr="00AC7463">
        <w:t>Приложение к Распоряжению</w:t>
      </w:r>
    </w:p>
    <w:p w:rsidR="003B2424" w:rsidRPr="003B2424" w:rsidRDefault="003B2424" w:rsidP="003B2424">
      <w:pPr>
        <w:jc w:val="right"/>
      </w:pPr>
      <w:r w:rsidRPr="00AC7463">
        <w:t xml:space="preserve">  </w:t>
      </w:r>
      <w:r w:rsidRPr="003B2424">
        <w:t>№  156   от 29.12.2017</w:t>
      </w:r>
    </w:p>
    <w:p w:rsidR="003B2424" w:rsidRPr="008F3039" w:rsidRDefault="003B2424" w:rsidP="003B2424">
      <w:pPr>
        <w:jc w:val="center"/>
      </w:pPr>
    </w:p>
    <w:p w:rsidR="003B2424" w:rsidRPr="008F3039" w:rsidRDefault="003B2424" w:rsidP="003B2424">
      <w:pPr>
        <w:jc w:val="center"/>
        <w:rPr>
          <w:sz w:val="28"/>
          <w:szCs w:val="28"/>
        </w:rPr>
      </w:pPr>
    </w:p>
    <w:p w:rsidR="003B2424" w:rsidRPr="008F3039" w:rsidRDefault="003B2424" w:rsidP="003B2424">
      <w:pPr>
        <w:jc w:val="center"/>
        <w:rPr>
          <w:sz w:val="28"/>
          <w:szCs w:val="28"/>
        </w:rPr>
      </w:pPr>
    </w:p>
    <w:p w:rsidR="003B2424" w:rsidRPr="00A470B2" w:rsidRDefault="003B2424" w:rsidP="003B2424">
      <w:pPr>
        <w:jc w:val="center"/>
        <w:rPr>
          <w:b/>
          <w:bCs/>
          <w:color w:val="444444"/>
          <w:spacing w:val="-1"/>
        </w:rPr>
      </w:pPr>
      <w:r w:rsidRPr="003B2424">
        <w:rPr>
          <w:b/>
          <w:color w:val="000000"/>
        </w:rPr>
        <w:t xml:space="preserve">Состав </w:t>
      </w:r>
      <w:r w:rsidRPr="007708BA">
        <w:rPr>
          <w:b/>
          <w:bCs/>
          <w:color w:val="444444"/>
          <w:spacing w:val="-1"/>
        </w:rPr>
        <w:t xml:space="preserve">антитеррористической комиссии </w:t>
      </w:r>
    </w:p>
    <w:p w:rsidR="003B2424" w:rsidRPr="00A470B2" w:rsidRDefault="003B2424" w:rsidP="003B2424">
      <w:pPr>
        <w:jc w:val="center"/>
        <w:rPr>
          <w:b/>
        </w:rPr>
      </w:pPr>
      <w:r w:rsidRPr="00A470B2">
        <w:rPr>
          <w:b/>
        </w:rPr>
        <w:t xml:space="preserve">муниципального образования «Спасское сельское поселение» </w:t>
      </w:r>
    </w:p>
    <w:p w:rsidR="003B2424" w:rsidRPr="00DB684D" w:rsidRDefault="003B2424" w:rsidP="003B242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5"/>
        <w:gridCol w:w="6458"/>
      </w:tblGrid>
      <w:tr w:rsidR="003B2424" w:rsidTr="002611FC">
        <w:trPr>
          <w:trHeight w:hRule="exact" w:val="285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458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proofErr w:type="spellStart"/>
            <w:r w:rsidRPr="00957EFE">
              <w:rPr>
                <w:b/>
              </w:rPr>
              <w:t>Гражданцев</w:t>
            </w:r>
            <w:proofErr w:type="spellEnd"/>
            <w:r w:rsidRPr="00957EFE">
              <w:rPr>
                <w:b/>
              </w:rPr>
              <w:t xml:space="preserve"> Дмитрий Васильевич</w:t>
            </w:r>
            <w:r>
              <w:t xml:space="preserve"> - </w:t>
            </w:r>
          </w:p>
        </w:tc>
      </w:tr>
      <w:tr w:rsidR="003B2424" w:rsidTr="002611FC">
        <w:trPr>
          <w:trHeight w:hRule="exact" w:val="1875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Pr="001D0948" w:rsidRDefault="003B2424" w:rsidP="002611FC"/>
          <w:p w:rsidR="003B2424" w:rsidRDefault="003B2424" w:rsidP="002611FC"/>
          <w:p w:rsidR="003B2424" w:rsidRPr="001D0948" w:rsidRDefault="003B2424" w:rsidP="002611FC">
            <w:r>
              <w:t>Заместитель председателя</w:t>
            </w:r>
          </w:p>
        </w:tc>
        <w:tc>
          <w:tcPr>
            <w:tcW w:w="6458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</w:pPr>
            <w:r>
              <w:t xml:space="preserve">Глава поселения Спасского сельского поселения </w:t>
            </w:r>
          </w:p>
          <w:p w:rsidR="003B2424" w:rsidRDefault="003B2424" w:rsidP="002611FC">
            <w:pPr>
              <w:pStyle w:val="ConsNonformat"/>
              <w:widowControl/>
              <w:ind w:right="0"/>
            </w:pPr>
          </w:p>
          <w:p w:rsidR="003B2424" w:rsidRDefault="003B2424" w:rsidP="002611FC">
            <w:pPr>
              <w:pStyle w:val="ConsNonformat"/>
              <w:widowControl/>
              <w:ind w:right="0"/>
            </w:pPr>
            <w:r>
              <w:rPr>
                <w:b/>
              </w:rPr>
              <w:t>Усманова Наталья Васильевна</w:t>
            </w:r>
            <w:r>
              <w:t xml:space="preserve"> -</w:t>
            </w:r>
          </w:p>
          <w:p w:rsidR="003B2424" w:rsidRPr="00DF5CC8" w:rsidRDefault="003B2424" w:rsidP="002611FC">
            <w:pPr>
              <w:rPr>
                <w:color w:val="1A171B"/>
              </w:rPr>
            </w:pPr>
            <w:r>
              <w:t>директор</w:t>
            </w:r>
            <w:r w:rsidRPr="00DF5CC8">
              <w:t xml:space="preserve"> муниципального бюджетного учреждения </w:t>
            </w:r>
            <w:r>
              <w:t>«Социально-культурный центр</w:t>
            </w:r>
            <w:r w:rsidRPr="00C1625A">
              <w:t xml:space="preserve"> Спасского поселения</w:t>
            </w:r>
            <w:r w:rsidRPr="00DF5CC8">
              <w:t>»</w:t>
            </w: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t>поселения</w:t>
            </w:r>
          </w:p>
        </w:tc>
      </w:tr>
      <w:tr w:rsidR="003B2424" w:rsidTr="002611FC">
        <w:trPr>
          <w:trHeight w:hRule="exact" w:val="258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458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proofErr w:type="spellStart"/>
            <w:r>
              <w:rPr>
                <w:b/>
              </w:rPr>
              <w:t>Лущеко</w:t>
            </w:r>
            <w:proofErr w:type="spellEnd"/>
            <w:r>
              <w:rPr>
                <w:b/>
              </w:rPr>
              <w:t xml:space="preserve"> Елена Александровна</w:t>
            </w:r>
            <w:r>
              <w:t xml:space="preserve"> -</w:t>
            </w:r>
          </w:p>
        </w:tc>
      </w:tr>
      <w:tr w:rsidR="003B2424" w:rsidTr="002611FC">
        <w:trPr>
          <w:trHeight w:hRule="exact" w:val="648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6458" w:type="dxa"/>
            <w:vAlign w:val="center"/>
          </w:tcPr>
          <w:p w:rsidR="003B2424" w:rsidRPr="00DF5CC8" w:rsidRDefault="008C514F" w:rsidP="002611FC">
            <w:pPr>
              <w:rPr>
                <w:color w:val="1A171B"/>
              </w:rPr>
            </w:pPr>
            <w:r>
              <w:t>Управляющий Д</w:t>
            </w:r>
            <w:r w:rsidR="003B2424">
              <w:t>елами</w:t>
            </w:r>
            <w:r w:rsidR="003B2424" w:rsidRPr="00DF5CC8">
              <w:t xml:space="preserve"> </w:t>
            </w:r>
            <w:r w:rsidR="003B2424">
              <w:t xml:space="preserve">Администрации </w:t>
            </w:r>
            <w:r w:rsidR="003B2424" w:rsidRPr="00C1625A">
              <w:t xml:space="preserve">Спасского </w:t>
            </w:r>
            <w:r w:rsidR="003B2424">
              <w:t xml:space="preserve">сельского </w:t>
            </w:r>
            <w:r w:rsidR="003B2424" w:rsidRPr="00C1625A">
              <w:t>поселения</w:t>
            </w: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t>поселения</w:t>
            </w:r>
          </w:p>
        </w:tc>
      </w:tr>
      <w:tr w:rsidR="003B2424" w:rsidTr="002611FC">
        <w:trPr>
          <w:trHeight w:hRule="exact" w:val="1431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  <w:p w:rsidR="003B2424" w:rsidRDefault="003B2424" w:rsidP="002611FC"/>
          <w:p w:rsidR="003B2424" w:rsidRDefault="003B2424" w:rsidP="002611FC"/>
          <w:p w:rsidR="003B2424" w:rsidRDefault="008C514F" w:rsidP="003B2424">
            <w:r>
              <w:t>Михайленко Станислав Игоревич</w:t>
            </w:r>
          </w:p>
          <w:p w:rsidR="008C514F" w:rsidRPr="003B2424" w:rsidRDefault="008C514F" w:rsidP="003B2424"/>
        </w:tc>
        <w:tc>
          <w:tcPr>
            <w:tcW w:w="6458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</w:pPr>
          </w:p>
          <w:p w:rsidR="003B2424" w:rsidRDefault="003B2424" w:rsidP="002611FC">
            <w:pPr>
              <w:pStyle w:val="ConsNonformat"/>
              <w:widowControl/>
              <w:ind w:right="0"/>
            </w:pPr>
          </w:p>
          <w:p w:rsidR="003B2424" w:rsidRDefault="008C514F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t>Главный специалист</w:t>
            </w:r>
          </w:p>
        </w:tc>
      </w:tr>
      <w:tr w:rsidR="003B2424" w:rsidTr="002611FC">
        <w:trPr>
          <w:trHeight w:hRule="exact" w:val="1004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 Елена Владиславовна</w:t>
            </w:r>
          </w:p>
        </w:tc>
        <w:tc>
          <w:tcPr>
            <w:tcW w:w="6458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t>Руководитель отдела по финансово-бюджетной политике администрации Спасского сельского поселения</w:t>
            </w:r>
          </w:p>
        </w:tc>
      </w:tr>
      <w:tr w:rsidR="003B2424" w:rsidTr="002611FC">
        <w:trPr>
          <w:trHeight w:hRule="exact" w:val="899"/>
        </w:trPr>
        <w:tc>
          <w:tcPr>
            <w:tcW w:w="2725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Печалов</w:t>
            </w:r>
            <w:proofErr w:type="spellEnd"/>
            <w:r>
              <w:rPr>
                <w:rFonts w:ascii="Times New Roman" w:hAnsi="Times New Roman"/>
              </w:rPr>
              <w:t xml:space="preserve"> Вячеслав Яковлевич</w:t>
            </w:r>
          </w:p>
        </w:tc>
        <w:tc>
          <w:tcPr>
            <w:tcW w:w="6458" w:type="dxa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4-го созыва Спасского сельского поселения, инспектор по имуществу  Администрации Спасского сельского поселения</w:t>
            </w:r>
          </w:p>
        </w:tc>
      </w:tr>
      <w:tr w:rsidR="003B2424" w:rsidTr="002611FC">
        <w:trPr>
          <w:trHeight w:hRule="exact" w:val="902"/>
        </w:trPr>
        <w:tc>
          <w:tcPr>
            <w:tcW w:w="2725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6458" w:type="dxa"/>
            <w:vAlign w:val="center"/>
          </w:tcPr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3B2424" w:rsidRDefault="003B2424" w:rsidP="002611FC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</w:tc>
      </w:tr>
    </w:tbl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B2424" w:rsidRDefault="003B2424" w:rsidP="003C29C9">
      <w:pPr>
        <w:jc w:val="right"/>
      </w:pPr>
    </w:p>
    <w:p w:rsidR="003A70C4" w:rsidRPr="003A70C4" w:rsidRDefault="003A70C4" w:rsidP="003A70C4">
      <w:pPr>
        <w:rPr>
          <w:vanish/>
        </w:rPr>
      </w:pPr>
    </w:p>
    <w:sectPr w:rsidR="003A70C4" w:rsidRPr="003A70C4" w:rsidSect="0010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2BF"/>
    <w:multiLevelType w:val="multilevel"/>
    <w:tmpl w:val="C4D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351386"/>
    <w:multiLevelType w:val="hybridMultilevel"/>
    <w:tmpl w:val="C4DA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A82"/>
    <w:rsid w:val="00011E58"/>
    <w:rsid w:val="00026F7C"/>
    <w:rsid w:val="00033DD2"/>
    <w:rsid w:val="00040B44"/>
    <w:rsid w:val="0005790B"/>
    <w:rsid w:val="0007667B"/>
    <w:rsid w:val="000914A8"/>
    <w:rsid w:val="000F53DF"/>
    <w:rsid w:val="00105889"/>
    <w:rsid w:val="00173E87"/>
    <w:rsid w:val="00184D73"/>
    <w:rsid w:val="001F316D"/>
    <w:rsid w:val="002002CF"/>
    <w:rsid w:val="00264314"/>
    <w:rsid w:val="0028181A"/>
    <w:rsid w:val="002D189A"/>
    <w:rsid w:val="002E5609"/>
    <w:rsid w:val="003346E2"/>
    <w:rsid w:val="003748D4"/>
    <w:rsid w:val="00384B8D"/>
    <w:rsid w:val="00384FD7"/>
    <w:rsid w:val="00386958"/>
    <w:rsid w:val="003A70C4"/>
    <w:rsid w:val="003A76EC"/>
    <w:rsid w:val="003B18FD"/>
    <w:rsid w:val="003B2424"/>
    <w:rsid w:val="003C29C9"/>
    <w:rsid w:val="003D2D7C"/>
    <w:rsid w:val="003E30D9"/>
    <w:rsid w:val="003F09AE"/>
    <w:rsid w:val="004448FB"/>
    <w:rsid w:val="004564DB"/>
    <w:rsid w:val="00487FA4"/>
    <w:rsid w:val="004B0A77"/>
    <w:rsid w:val="004D61CA"/>
    <w:rsid w:val="004E1890"/>
    <w:rsid w:val="00566000"/>
    <w:rsid w:val="005A3D26"/>
    <w:rsid w:val="005F6F34"/>
    <w:rsid w:val="00644F1C"/>
    <w:rsid w:val="0064631C"/>
    <w:rsid w:val="0064795A"/>
    <w:rsid w:val="0065041F"/>
    <w:rsid w:val="006729BF"/>
    <w:rsid w:val="00673B94"/>
    <w:rsid w:val="006A09AB"/>
    <w:rsid w:val="006A2364"/>
    <w:rsid w:val="006C3EF3"/>
    <w:rsid w:val="006D179A"/>
    <w:rsid w:val="007224EA"/>
    <w:rsid w:val="007539DB"/>
    <w:rsid w:val="00777953"/>
    <w:rsid w:val="007A16BB"/>
    <w:rsid w:val="007C5040"/>
    <w:rsid w:val="007D2012"/>
    <w:rsid w:val="007F7B51"/>
    <w:rsid w:val="00842008"/>
    <w:rsid w:val="00847237"/>
    <w:rsid w:val="00895E73"/>
    <w:rsid w:val="008A1D86"/>
    <w:rsid w:val="008B7074"/>
    <w:rsid w:val="008C514F"/>
    <w:rsid w:val="008C65B6"/>
    <w:rsid w:val="00903C1D"/>
    <w:rsid w:val="00914AB0"/>
    <w:rsid w:val="00940620"/>
    <w:rsid w:val="009669FD"/>
    <w:rsid w:val="009907EF"/>
    <w:rsid w:val="00990FAA"/>
    <w:rsid w:val="009C701B"/>
    <w:rsid w:val="009D6C74"/>
    <w:rsid w:val="009F0AED"/>
    <w:rsid w:val="00A12FBF"/>
    <w:rsid w:val="00A21FC7"/>
    <w:rsid w:val="00A470B2"/>
    <w:rsid w:val="00A86A82"/>
    <w:rsid w:val="00A909FD"/>
    <w:rsid w:val="00A938BE"/>
    <w:rsid w:val="00AA0900"/>
    <w:rsid w:val="00AA329F"/>
    <w:rsid w:val="00AB2BEC"/>
    <w:rsid w:val="00B152D1"/>
    <w:rsid w:val="00B21BCF"/>
    <w:rsid w:val="00B26F6A"/>
    <w:rsid w:val="00B845E3"/>
    <w:rsid w:val="00BA2672"/>
    <w:rsid w:val="00BD0C1D"/>
    <w:rsid w:val="00C1269A"/>
    <w:rsid w:val="00C16C06"/>
    <w:rsid w:val="00C94EEB"/>
    <w:rsid w:val="00C95932"/>
    <w:rsid w:val="00CB4416"/>
    <w:rsid w:val="00CB716D"/>
    <w:rsid w:val="00CC63D4"/>
    <w:rsid w:val="00D102BC"/>
    <w:rsid w:val="00D2606B"/>
    <w:rsid w:val="00D26AEA"/>
    <w:rsid w:val="00D4583E"/>
    <w:rsid w:val="00D56BEC"/>
    <w:rsid w:val="00D6645C"/>
    <w:rsid w:val="00D679EE"/>
    <w:rsid w:val="00D759AC"/>
    <w:rsid w:val="00D96881"/>
    <w:rsid w:val="00DB0460"/>
    <w:rsid w:val="00DF19C0"/>
    <w:rsid w:val="00E02A7E"/>
    <w:rsid w:val="00EE2BBD"/>
    <w:rsid w:val="00F25AD9"/>
    <w:rsid w:val="00F92BD6"/>
    <w:rsid w:val="00F9799D"/>
    <w:rsid w:val="00FA27F8"/>
    <w:rsid w:val="00FA6815"/>
    <w:rsid w:val="00FE1D4D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06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606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0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606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4416"/>
    <w:rPr>
      <w:rFonts w:eastAsia="Calibri"/>
      <w:b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914A8"/>
    <w:rPr>
      <w:rFonts w:ascii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CB4416"/>
    <w:pPr>
      <w:tabs>
        <w:tab w:val="left" w:pos="6804"/>
      </w:tabs>
      <w:spacing w:before="360"/>
    </w:pPr>
    <w:rPr>
      <w:rFonts w:eastAsia="Calibri"/>
      <w:szCs w:val="20"/>
    </w:rPr>
  </w:style>
  <w:style w:type="table" w:styleId="a6">
    <w:name w:val="Table Grid"/>
    <w:basedOn w:val="a1"/>
    <w:uiPriority w:val="99"/>
    <w:locked/>
    <w:rsid w:val="00D26AE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46E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3346E2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46E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3346E2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3346E2"/>
    <w:pPr>
      <w:spacing w:after="160" w:line="259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3346E2"/>
    <w:rPr>
      <w:rFonts w:ascii="Tahoma" w:hAnsi="Tahoma" w:cs="Tahoma"/>
      <w:sz w:val="16"/>
      <w:szCs w:val="16"/>
      <w:lang w:eastAsia="en-US"/>
    </w:rPr>
  </w:style>
  <w:style w:type="character" w:styleId="ad">
    <w:name w:val="Strong"/>
    <w:qFormat/>
    <w:locked/>
    <w:rsid w:val="003B2424"/>
    <w:rPr>
      <w:b/>
      <w:bCs/>
    </w:rPr>
  </w:style>
  <w:style w:type="paragraph" w:customStyle="1" w:styleId="ConsNonformat">
    <w:name w:val="ConsNonformat"/>
    <w:rsid w:val="003B2424"/>
    <w:pPr>
      <w:widowControl w:val="0"/>
      <w:snapToGrid w:val="0"/>
      <w:ind w:right="19772"/>
    </w:pPr>
    <w:rPr>
      <w:rFonts w:ascii="Courier New" w:eastAsia="Times New Roman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8DCA-09E7-4D0B-A5F8-110DD8AD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61</cp:revision>
  <cp:lastPrinted>2018-01-25T08:59:00Z</cp:lastPrinted>
  <dcterms:created xsi:type="dcterms:W3CDTF">2013-02-10T12:39:00Z</dcterms:created>
  <dcterms:modified xsi:type="dcterms:W3CDTF">2018-01-25T10:43:00Z</dcterms:modified>
</cp:coreProperties>
</file>