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E60" w:rsidRDefault="00063E60" w:rsidP="00ED2CF8">
      <w:pPr>
        <w:spacing w:line="276" w:lineRule="auto"/>
        <w:jc w:val="center"/>
        <w:rPr>
          <w:b/>
        </w:rPr>
      </w:pPr>
    </w:p>
    <w:p w:rsidR="00063E60" w:rsidRDefault="00063E60" w:rsidP="00ED2CF8">
      <w:pPr>
        <w:spacing w:line="276" w:lineRule="auto"/>
        <w:jc w:val="center"/>
        <w:rPr>
          <w:b/>
        </w:rPr>
      </w:pPr>
    </w:p>
    <w:p w:rsidR="00E2740E" w:rsidRDefault="00E2740E" w:rsidP="00E2740E">
      <w:pPr>
        <w:jc w:val="center"/>
        <w:rPr>
          <w:b/>
          <w:noProof/>
        </w:rPr>
      </w:pPr>
      <w:r>
        <w:rPr>
          <w:b/>
          <w:noProof/>
        </w:rPr>
        <w:t>МУНИЦИПАЛЬНОЕ ОБРАЗОВАНИЕ</w:t>
      </w:r>
    </w:p>
    <w:p w:rsidR="00E2740E" w:rsidRDefault="00E2740E" w:rsidP="00E2740E">
      <w:pPr>
        <w:jc w:val="center"/>
        <w:rPr>
          <w:b/>
        </w:rPr>
      </w:pPr>
      <w:r>
        <w:rPr>
          <w:b/>
          <w:noProof/>
        </w:rPr>
        <w:t>«СПАССКОЕ СЕЛЬСКОЕ ПОСЕЛЕНИЕ»</w:t>
      </w:r>
    </w:p>
    <w:p w:rsidR="00E2740E" w:rsidRDefault="00E2740E" w:rsidP="00E2740E">
      <w:pPr>
        <w:jc w:val="center"/>
        <w:rPr>
          <w:b/>
        </w:rPr>
      </w:pPr>
      <w:r>
        <w:rPr>
          <w:b/>
        </w:rPr>
        <w:t>СОВЕТ СПАССКОГО СЕЛЬСКОГО ПОСЕЛЕНИЯ</w:t>
      </w:r>
    </w:p>
    <w:p w:rsidR="00ED2CF8" w:rsidRDefault="00ED5A07" w:rsidP="00ED2CF8">
      <w:pPr>
        <w:jc w:val="center"/>
      </w:pPr>
      <w:r>
        <w:rPr>
          <w:b/>
        </w:rPr>
        <w:t xml:space="preserve">РЕШЕНИЕ № </w:t>
      </w:r>
      <w:r w:rsidR="0005291D">
        <w:rPr>
          <w:b/>
        </w:rPr>
        <w:t>208</w:t>
      </w:r>
    </w:p>
    <w:p w:rsidR="00ED2CF8" w:rsidRDefault="006C614C" w:rsidP="00ED2CF8">
      <w:pPr>
        <w:jc w:val="center"/>
      </w:pPr>
      <w:r>
        <w:rPr>
          <w:noProof/>
        </w:rPr>
        <mc:AlternateContent>
          <mc:Choice Requires="wps">
            <w:drawing>
              <wp:anchor distT="0" distB="0" distL="114300" distR="114300" simplePos="0" relativeHeight="251658240" behindDoc="0" locked="0" layoutInCell="1" allowOverlap="1" wp14:anchorId="05647B7B" wp14:editId="7AE1D56D">
                <wp:simplePos x="0" y="0"/>
                <wp:positionH relativeFrom="column">
                  <wp:posOffset>3882390</wp:posOffset>
                </wp:positionH>
                <wp:positionV relativeFrom="paragraph">
                  <wp:posOffset>137795</wp:posOffset>
                </wp:positionV>
                <wp:extent cx="1895475" cy="369570"/>
                <wp:effectExtent l="0" t="0" r="9525"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36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CF8" w:rsidRDefault="00E61954" w:rsidP="00ED2CF8">
                            <w:pPr>
                              <w:rPr>
                                <w:b/>
                              </w:rPr>
                            </w:pPr>
                            <w:r>
                              <w:rPr>
                                <w:b/>
                              </w:rPr>
                              <w:t xml:space="preserve">28 августа </w:t>
                            </w:r>
                            <w:r w:rsidR="00ED2CF8">
                              <w:rPr>
                                <w:b/>
                              </w:rPr>
                              <w:t>201</w:t>
                            </w:r>
                            <w:r w:rsidR="00F5240B">
                              <w:rPr>
                                <w:b/>
                              </w:rPr>
                              <w:t>7</w:t>
                            </w:r>
                            <w:r w:rsidR="00ED2CF8">
                              <w:rPr>
                                <w:b/>
                              </w:rPr>
                              <w:t xml:space="preserve"> г</w:t>
                            </w:r>
                            <w:r w:rsidR="0005291D">
                              <w:rPr>
                                <w:b/>
                              </w:rPr>
                              <w:t xml:space="preserve"> №208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05.7pt;margin-top:10.85pt;width:149.25pt;height:2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OEojwIAAA8FAAAOAAAAZHJzL2Uyb0RvYy54bWysVFuO0zAU/UdiD5b/O3mQtE006YiZoQhp&#10;eEgDC3Adp7FwbGO7TQbEWlgFX0isoUvi2mk7ZQAJIfKR2LnX5z7OuT6/GDqBtsxYrmSFk7MYIyap&#10;qrlcV/jd2+VkjpF1RNZEKMkqfMcsvlg8fnTe65KlqlWiZgYBiLRlryvcOqfLKLK0ZR2xZ0ozCcZG&#10;mY442Jp1VBvSA3onojSOp1GvTK2Nosxa+Hs9GvEi4DcNo+5101jmkKgw5ObC24T3yr+jxTkp14bo&#10;ltN9GuQfsugIlxD0CHVNHEEbw3+B6jg1yqrGnVHVRappOGWhBqgmiR9Uc9sSzUIt0Byrj22y/w+W&#10;vtq+MYjXFU4xkqQDinZfdt9333ZfUeq702tbgtOtBjc3XKoBWA6VWn2j6HuLpLpqiVyzp8aovmWk&#10;huwSfzI6OTriWA+y6l+qGsKQjVMBaGhM51sHzUCADizdHZlhg0PUh5wXeTbLMaJgezIt8lmgLiLl&#10;4bQ21j1nqkN+UWEDzAd0sr2xzmdDyoOLD2aV4PWSCxE2Zr26EgZtCahkGZ5QwAM3Ib2zVP7YiDj+&#10;gSQhhrf5dAPrn4okzeLLtJgsp/PZJFtm+aSYxfNJnBSXxTTOiux6+dknmGRly+uayRsu2UGBSfZ3&#10;DO9nYdRO0CDqK1zkaT5S9Mci4/D8rsiOOxhIwbsKz49OpPTEPpM1lE1KR7gY19HP6YcuQw8O39CV&#10;IAPP/KgBN6wGQPHaWKn6DgRhFPAFrMMtAotWmY8Y9TCRFbYfNsQwjMQLCaIqkizzIxw2WT5LYWNO&#10;LatTC5EUoCrsMBqXV24c+402fN1CpFHGUj0FITY8aOQ+q718YepCMfsbwo/16T543d9jix8AAAD/&#10;/wMAUEsDBBQABgAIAAAAIQCvSbL23gAAAAkBAAAPAAAAZHJzL2Rvd25yZXYueG1sTI/dToRADEbv&#10;TXyHSU28Me7AZgVBho2aaLzdnwco0AUi0yHM7MK+vfVKr5qmJ1/PV2wXO6gLTb53bCBeRaCIa9f0&#10;3Bo4Hj4en0H5gNzg4JgMXMnDtry9KTBv3Mw7uuxDqySEfY4GuhDGXGtfd2TRr9xILLeTmywGWadW&#10;NxPOEm4HvY6iRFvsWT50ONJ7R/X3/mwNnL7mh6dsrj7DMd1tkjfs08pdjbm/W15fQAVawh8Mv/qi&#10;DqU4Ve7MjVeDgSSON4IaWMcpKAGyKMtAVQZSmbos9P8G5Q8AAAD//wMAUEsBAi0AFAAGAAgAAAAh&#10;ALaDOJL+AAAA4QEAABMAAAAAAAAAAAAAAAAAAAAAAFtDb250ZW50X1R5cGVzXS54bWxQSwECLQAU&#10;AAYACAAAACEAOP0h/9YAAACUAQAACwAAAAAAAAAAAAAAAAAvAQAAX3JlbHMvLnJlbHNQSwECLQAU&#10;AAYACAAAACEA7hDhKI8CAAAPBQAADgAAAAAAAAAAAAAAAAAuAgAAZHJzL2Uyb0RvYy54bWxQSwEC&#10;LQAUAAYACAAAACEAr0my9t4AAAAJAQAADwAAAAAAAAAAAAAAAADpBAAAZHJzL2Rvd25yZXYueG1s&#10;UEsFBgAAAAAEAAQA8wAAAPQFAAAAAA==&#10;" stroked="f">
                <v:textbox>
                  <w:txbxContent>
                    <w:p w:rsidR="00ED2CF8" w:rsidRDefault="00E61954" w:rsidP="00ED2CF8">
                      <w:pPr>
                        <w:rPr>
                          <w:b/>
                        </w:rPr>
                      </w:pPr>
                      <w:r>
                        <w:rPr>
                          <w:b/>
                        </w:rPr>
                        <w:t xml:space="preserve">28 августа </w:t>
                      </w:r>
                      <w:r w:rsidR="00ED2CF8">
                        <w:rPr>
                          <w:b/>
                        </w:rPr>
                        <w:t>201</w:t>
                      </w:r>
                      <w:r w:rsidR="00F5240B">
                        <w:rPr>
                          <w:b/>
                        </w:rPr>
                        <w:t>7</w:t>
                      </w:r>
                      <w:r w:rsidR="00ED2CF8">
                        <w:rPr>
                          <w:b/>
                        </w:rPr>
                        <w:t xml:space="preserve"> г</w:t>
                      </w:r>
                      <w:r w:rsidR="0005291D">
                        <w:rPr>
                          <w:b/>
                        </w:rPr>
                        <w:t xml:space="preserve"> №208</w:t>
                      </w:r>
                    </w:p>
                  </w:txbxContent>
                </v:textbox>
              </v:shape>
            </w:pict>
          </mc:Fallback>
        </mc:AlternateContent>
      </w:r>
      <w:r w:rsidR="00ED2CF8">
        <w:rPr>
          <w:noProof/>
        </w:rPr>
        <mc:AlternateContent>
          <mc:Choice Requires="wps">
            <w:drawing>
              <wp:anchor distT="0" distB="0" distL="114300" distR="114300" simplePos="0" relativeHeight="251657216" behindDoc="0" locked="0" layoutInCell="1" allowOverlap="1" wp14:anchorId="4F12E4B4" wp14:editId="22DCA2F6">
                <wp:simplePos x="0" y="0"/>
                <wp:positionH relativeFrom="column">
                  <wp:posOffset>-190500</wp:posOffset>
                </wp:positionH>
                <wp:positionV relativeFrom="paragraph">
                  <wp:posOffset>137160</wp:posOffset>
                </wp:positionV>
                <wp:extent cx="1600200" cy="30861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CF8" w:rsidRDefault="00ED2CF8" w:rsidP="00ED2CF8">
                            <w:r>
                              <w:t>с. Вершинино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left:0;text-align:left;margin-left:-15pt;margin-top:10.8pt;width:126pt;height:2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qi6kQIAABYFAAAOAAAAZHJzL2Uyb0RvYy54bWysVFuO0zAU/UdiD5b/O0k6aaeJJh3NgyKk&#10;4SENLMC1ncbCsY3tNhkQa2EVfCGxhi6Ja6ftlAEkhMhHYuden/s45/r8om8l2nDrhFYVzk5SjLii&#10;mgm1qvC7t4vRDCPniWJEasUrfM8dvpg/fXLemZKPdaMl4xYBiHJlZyrceG/KJHG04S1xJ9pwBcZa&#10;25Z42NpVwizpAL2VyThNp0mnLTNWU+4c/L0ZjHge8euaU/+6rh33SFYYcvPxbeN7Gd7J/JyUK0tM&#10;I+guDfIPWbREKAh6gLohnqC1Fb9AtYJa7XTtT6huE13XgvJYA1STpY+quWuI4bEWaI4zhza5/wdL&#10;X23eWCRYhU8xUqQFirZftt+337Zf0WnoTmdcCU53Btx8f6V7YDlW6sytpu8dUvq6IWrFL63VXcMJ&#10;g+yycDI5OjrguACy7F5qBmHI2usI1Ne2Da2DZiBAB5buD8zw3iMaQk7TFOjGiILtNJ1Ns0hdQsr9&#10;aWOdf851i8KiwhaYj+hkc+t8yIaUe5cQzGkp2EJIGTd2tbyWFm0IqGQRn1jAIzepgrPS4diAOPyB&#10;JCFGsIV0I+ufimycp1fjYrSYzs5G+SKfjIqzdDZKs+KqmKZ5kd8sPocEs7xsBGNc3QrF9wrM8r9j&#10;eDcLg3aiBlFX4WIyngwU/bHIND6/K7IVHgZSirbCs4MTKQOxzxSDsknpiZDDOvk5/dhl6MH+G7sS&#10;ZRCYHzTg+2Uf9RY1EiSy1OwedGE10AYMw2UCi0bbjxh1MJgVdh/WxHKM5AsF2iqyPA+THDf55GwM&#10;G3tsWR5biKIAVWGP0bC89sP0r40VqwYiDWpW+hL0WIsolYesdiqG4Ys17S6KMN3H++j1cJ3NfwAA&#10;AP//AwBQSwMEFAAGAAgAAAAhAEVdD7veAAAACQEAAA8AAABkcnMvZG93bnJldi54bWxMj8FOwzAQ&#10;RO9I/IO1SFxQ69RAAmk2FSCBem3pBzjxNoka21HsNunfs5zgODuj2TfFZra9uNAYOu8QVssEBLna&#10;m841CIfvz8ULiBC1M7r3jhCuFGBT3t4UOjd+cju67GMjuMSFXCO0MQ65lKFuyeqw9AM59o5+tDqy&#10;HBtpRj1xue2lSpJUWt05/tDqgT5aqk/7s0U4bqeH59ep+oqHbPeUvusuq/wV8f5ufluDiDTHvzD8&#10;4jM6lMxU+bMzQfQIi8eEt0QEtUpBcEApxYcKIUsUyLKQ/xeUPwAAAP//AwBQSwECLQAUAAYACAAA&#10;ACEAtoM4kv4AAADhAQAAEwAAAAAAAAAAAAAAAAAAAAAAW0NvbnRlbnRfVHlwZXNdLnhtbFBLAQIt&#10;ABQABgAIAAAAIQA4/SH/1gAAAJQBAAALAAAAAAAAAAAAAAAAAC8BAABfcmVscy8ucmVsc1BLAQIt&#10;ABQABgAIAAAAIQD0Eqi6kQIAABYFAAAOAAAAAAAAAAAAAAAAAC4CAABkcnMvZTJvRG9jLnhtbFBL&#10;AQItABQABgAIAAAAIQBFXQ+73gAAAAkBAAAPAAAAAAAAAAAAAAAAAOsEAABkcnMvZG93bnJldi54&#10;bWxQSwUGAAAAAAQABADzAAAA9gUAAAAA&#10;" stroked="f">
                <v:textbox>
                  <w:txbxContent>
                    <w:p w:rsidR="00ED2CF8" w:rsidRDefault="00ED2CF8" w:rsidP="00ED2CF8">
                      <w:r>
                        <w:t>с. Вершинино</w:t>
                      </w:r>
                    </w:p>
                  </w:txbxContent>
                </v:textbox>
              </v:shape>
            </w:pict>
          </mc:Fallback>
        </mc:AlternateContent>
      </w:r>
    </w:p>
    <w:p w:rsidR="00ED2CF8" w:rsidRDefault="00ED2CF8" w:rsidP="00ED2CF8">
      <w:pPr>
        <w:jc w:val="center"/>
      </w:pPr>
    </w:p>
    <w:p w:rsidR="00ED2CF8" w:rsidRDefault="00ED2CF8" w:rsidP="001E4123">
      <w:r>
        <w:t>________________</w:t>
      </w:r>
      <w:r>
        <w:tab/>
      </w:r>
      <w:r>
        <w:tab/>
      </w:r>
      <w:r>
        <w:tab/>
      </w:r>
      <w:r>
        <w:tab/>
      </w:r>
      <w:r>
        <w:tab/>
      </w:r>
      <w:r>
        <w:tab/>
      </w:r>
      <w:r>
        <w:tab/>
        <w:t>____________________</w:t>
      </w:r>
      <w:r>
        <w:tab/>
      </w:r>
      <w:r>
        <w:tab/>
      </w:r>
      <w:r>
        <w:tab/>
      </w:r>
      <w:r>
        <w:tab/>
      </w:r>
      <w:r>
        <w:tab/>
        <w:t xml:space="preserve">                           </w:t>
      </w:r>
      <w:r w:rsidR="00667E49">
        <w:t xml:space="preserve">                             </w:t>
      </w:r>
      <w:r w:rsidR="00E61954">
        <w:rPr>
          <w:b/>
        </w:rPr>
        <w:t>77</w:t>
      </w:r>
      <w:r w:rsidRPr="00667E49">
        <w:rPr>
          <w:b/>
        </w:rPr>
        <w:t xml:space="preserve"> -</w:t>
      </w:r>
      <w:r>
        <w:rPr>
          <w:b/>
        </w:rPr>
        <w:t xml:space="preserve">е собрание </w:t>
      </w:r>
      <w:r>
        <w:rPr>
          <w:b/>
          <w:lang w:val="en-US"/>
        </w:rPr>
        <w:t>III</w:t>
      </w:r>
      <w:r>
        <w:rPr>
          <w:b/>
        </w:rPr>
        <w:t>-го созыва</w:t>
      </w:r>
      <w:r>
        <w:rPr>
          <w:b/>
        </w:rPr>
        <w:tab/>
      </w:r>
    </w:p>
    <w:p w:rsidR="00ED2CF8" w:rsidRDefault="00ED2CF8" w:rsidP="00ED2CF8">
      <w:pPr>
        <w:pStyle w:val="a3"/>
        <w:tabs>
          <w:tab w:val="left" w:pos="2268"/>
        </w:tabs>
        <w:ind w:right="5670"/>
      </w:pPr>
      <w:r>
        <w:t xml:space="preserve">О внесении изменений и </w:t>
      </w:r>
      <w:r w:rsidR="001E4123">
        <w:t xml:space="preserve"> </w:t>
      </w:r>
      <w:r>
        <w:t xml:space="preserve">дополнений  в решение №114 от 26.02.2015 г. "Об утверждении Устава муниципального образования "Спасское сельское поселение" в новой редакции в третьем чтении» </w:t>
      </w:r>
    </w:p>
    <w:p w:rsidR="00625C57" w:rsidRPr="00FC2B04" w:rsidRDefault="00625C57" w:rsidP="00D85630">
      <w:pPr>
        <w:spacing w:line="276" w:lineRule="auto"/>
        <w:jc w:val="both"/>
      </w:pPr>
      <w:r>
        <w:t xml:space="preserve">     В</w:t>
      </w:r>
      <w:r w:rsidR="00ED2CF8">
        <w:t xml:space="preserve"> соответствии с Федеральным законом от 6 октября 2003 года № 131-ФЗ «Об общих принципах организации местного самоуправления в Российской Федерации», </w:t>
      </w:r>
      <w:r w:rsidRPr="00FC2B04">
        <w:t xml:space="preserve">Законом Томской области от 29.12.2016 № 176-ОЗ «О внесении изменения в Закон Томской области «Об отдельных вопросах </w:t>
      </w:r>
      <w:proofErr w:type="gramStart"/>
      <w:r w:rsidRPr="00FC2B04">
        <w:t>формирования органов местного самоуправления муниципальных образований Томской области</w:t>
      </w:r>
      <w:proofErr w:type="gramEnd"/>
      <w:r w:rsidRPr="00FC2B04">
        <w:t xml:space="preserve">» </w:t>
      </w:r>
    </w:p>
    <w:p w:rsidR="00ED2CF8" w:rsidRDefault="00ED2CF8" w:rsidP="00D85630">
      <w:pPr>
        <w:spacing w:line="276" w:lineRule="auto"/>
        <w:ind w:firstLine="709"/>
        <w:jc w:val="both"/>
        <w:rPr>
          <w:b/>
        </w:rPr>
      </w:pPr>
      <w:r>
        <w:rPr>
          <w:b/>
        </w:rPr>
        <w:t>Совет Спасского сельского поселения решил:</w:t>
      </w:r>
    </w:p>
    <w:p w:rsidR="00ED2CF8" w:rsidRDefault="00625C57" w:rsidP="00D85630">
      <w:pPr>
        <w:tabs>
          <w:tab w:val="num" w:pos="709"/>
        </w:tabs>
        <w:spacing w:line="276" w:lineRule="auto"/>
        <w:jc w:val="both"/>
      </w:pPr>
      <w:r>
        <w:t>1.</w:t>
      </w:r>
      <w:r w:rsidR="00FB2D55">
        <w:t xml:space="preserve">Внести </w:t>
      </w:r>
      <w:r w:rsidR="00ED2CF8" w:rsidRPr="00ED2CF8">
        <w:t xml:space="preserve"> </w:t>
      </w:r>
      <w:r w:rsidR="00FB2D55">
        <w:t xml:space="preserve">в Устав муниципального образования «Спасское сельское поселение» утвержденный </w:t>
      </w:r>
      <w:r w:rsidR="00ED2CF8" w:rsidRPr="00ED2CF8">
        <w:t xml:space="preserve">  </w:t>
      </w:r>
      <w:r w:rsidR="00ED2CF8">
        <w:t>решение</w:t>
      </w:r>
      <w:r w:rsidR="00FB2D55">
        <w:t>м</w:t>
      </w:r>
      <w:r w:rsidR="00ED2CF8">
        <w:t xml:space="preserve"> №114 от 26.02.2015 г. </w:t>
      </w:r>
      <w:r w:rsidR="00FB2D55">
        <w:t xml:space="preserve">изменения </w:t>
      </w:r>
      <w:r w:rsidR="00ED2CF8" w:rsidRPr="00ED2CF8">
        <w:t>согласно приложению к настоящему решению.</w:t>
      </w:r>
    </w:p>
    <w:p w:rsidR="00ED2CF8" w:rsidRDefault="00625C57" w:rsidP="00D85630">
      <w:pPr>
        <w:spacing w:line="276" w:lineRule="auto"/>
        <w:jc w:val="both"/>
      </w:pPr>
      <w:r>
        <w:t>2.</w:t>
      </w:r>
      <w:r w:rsidR="00ED2CF8">
        <w:t xml:space="preserve"> Назначить проведение публичных слушаний по проекту </w:t>
      </w:r>
      <w:r w:rsidR="001E4123">
        <w:t xml:space="preserve">«О внесении </w:t>
      </w:r>
      <w:r w:rsidR="001E4123" w:rsidRPr="00ED2CF8">
        <w:t xml:space="preserve">изменений и дополнений в  </w:t>
      </w:r>
      <w:r w:rsidR="001E4123">
        <w:t xml:space="preserve">решение №114 от 26.02.2015 г. «Об утверждении </w:t>
      </w:r>
      <w:r w:rsidR="001E4123" w:rsidRPr="00ED2CF8">
        <w:t>Устав</w:t>
      </w:r>
      <w:r w:rsidR="001E4123">
        <w:t>а</w:t>
      </w:r>
      <w:r w:rsidR="001E4123" w:rsidRPr="00ED2CF8">
        <w:t xml:space="preserve"> муниципального образования «Спасское сельское поселение» в новой редакции</w:t>
      </w:r>
      <w:r w:rsidR="001E4123">
        <w:t xml:space="preserve">  в третьем чтении» на </w:t>
      </w:r>
      <w:r w:rsidR="00E61954">
        <w:rPr>
          <w:b/>
        </w:rPr>
        <w:t>15.09</w:t>
      </w:r>
      <w:r w:rsidR="005C21B6">
        <w:rPr>
          <w:b/>
        </w:rPr>
        <w:t>.2017</w:t>
      </w:r>
      <w:r w:rsidR="00ED2CF8" w:rsidRPr="001D781F">
        <w:rPr>
          <w:b/>
        </w:rPr>
        <w:t>г. в 16.00</w:t>
      </w:r>
      <w:r w:rsidR="00ED2CF8">
        <w:t xml:space="preserve"> по адресу: с. Вершинино, пер</w:t>
      </w:r>
      <w:proofErr w:type="gramStart"/>
      <w:r w:rsidR="00ED2CF8">
        <w:t>.Н</w:t>
      </w:r>
      <w:proofErr w:type="gramEnd"/>
      <w:r w:rsidR="00ED2CF8">
        <w:t>овый,6 – здание Администрации Спасского сельского поселения.</w:t>
      </w:r>
    </w:p>
    <w:p w:rsidR="00ED2CF8" w:rsidRDefault="00625C57" w:rsidP="00D85630">
      <w:pPr>
        <w:tabs>
          <w:tab w:val="num" w:pos="709"/>
        </w:tabs>
        <w:spacing w:line="276" w:lineRule="auto"/>
        <w:jc w:val="both"/>
      </w:pPr>
      <w:r>
        <w:t>4</w:t>
      </w:r>
      <w:r w:rsidR="00ED2CF8">
        <w:t xml:space="preserve">. Назначить ответственного за организацию и проведение публичных слушаний – председателя Совета Спасского поселения </w:t>
      </w:r>
      <w:r w:rsidR="006C614C">
        <w:t>–</w:t>
      </w:r>
      <w:r w:rsidR="00ED2CF8">
        <w:t xml:space="preserve"> </w:t>
      </w:r>
      <w:proofErr w:type="spellStart"/>
      <w:r w:rsidR="006C614C">
        <w:t>Гражданцева</w:t>
      </w:r>
      <w:proofErr w:type="spellEnd"/>
      <w:r w:rsidR="006C614C">
        <w:t xml:space="preserve"> Дмитрия Васильевича</w:t>
      </w:r>
      <w:r w:rsidR="00ED2CF8">
        <w:t>.</w:t>
      </w:r>
    </w:p>
    <w:p w:rsidR="00ED2CF8" w:rsidRDefault="00625C57" w:rsidP="00D85630">
      <w:pPr>
        <w:tabs>
          <w:tab w:val="num" w:pos="709"/>
        </w:tabs>
        <w:spacing w:line="276" w:lineRule="auto"/>
        <w:jc w:val="both"/>
      </w:pPr>
      <w:r>
        <w:t>5</w:t>
      </w:r>
      <w:r w:rsidR="00ED2CF8">
        <w:t xml:space="preserve">. Назначить секретаря публичных слушаний – </w:t>
      </w:r>
      <w:r w:rsidR="006C614C">
        <w:t>Управляющего Делами</w:t>
      </w:r>
      <w:r w:rsidR="00ED2CF8">
        <w:t xml:space="preserve"> </w:t>
      </w:r>
      <w:r w:rsidR="006C614C">
        <w:t xml:space="preserve">администрации </w:t>
      </w:r>
      <w:r w:rsidR="00ED2CF8">
        <w:t xml:space="preserve">Спасского </w:t>
      </w:r>
      <w:r w:rsidR="006C614C">
        <w:t xml:space="preserve">сельского </w:t>
      </w:r>
      <w:r w:rsidR="00ED2CF8">
        <w:t xml:space="preserve">поселения </w:t>
      </w:r>
      <w:proofErr w:type="spellStart"/>
      <w:r w:rsidR="006C614C">
        <w:t>Лущеко</w:t>
      </w:r>
      <w:proofErr w:type="spellEnd"/>
      <w:r w:rsidR="006C614C">
        <w:t xml:space="preserve"> Елену Александровну</w:t>
      </w:r>
      <w:r w:rsidR="00ED2CF8">
        <w:t>.</w:t>
      </w:r>
    </w:p>
    <w:p w:rsidR="00D85630" w:rsidRDefault="00D85630" w:rsidP="00D85630">
      <w:pPr>
        <w:spacing w:line="276" w:lineRule="auto"/>
      </w:pPr>
      <w:r>
        <w:t xml:space="preserve">6. Утвердить порядок участия граждан в обсуждении проекта «О внесении изменений и дополнений  в Устав  муниципального образования «Спасское сельское поселение»   </w:t>
      </w:r>
      <w:r w:rsidRPr="00D85630">
        <w:t>и учета предложений по проекту, согла</w:t>
      </w:r>
      <w:r>
        <w:t>с</w:t>
      </w:r>
      <w:r w:rsidRPr="00D85630">
        <w:t>но приложению.</w:t>
      </w:r>
    </w:p>
    <w:p w:rsidR="00ED2CF8" w:rsidRDefault="00D85630" w:rsidP="00D85630">
      <w:pPr>
        <w:tabs>
          <w:tab w:val="num" w:pos="709"/>
        </w:tabs>
        <w:spacing w:line="276" w:lineRule="auto"/>
        <w:jc w:val="both"/>
      </w:pPr>
      <w:r>
        <w:t>7</w:t>
      </w:r>
      <w:r w:rsidR="00ED2CF8">
        <w:t xml:space="preserve">. </w:t>
      </w:r>
      <w:r w:rsidR="006C614C">
        <w:t xml:space="preserve">Управляющему Делами </w:t>
      </w:r>
      <w:r w:rsidR="00ED2CF8">
        <w:t xml:space="preserve">осуществлять прием письменных замечаний и предложений по проекту </w:t>
      </w:r>
      <w:r w:rsidR="001E4123">
        <w:t xml:space="preserve">«О внесении </w:t>
      </w:r>
      <w:r w:rsidR="001E4123" w:rsidRPr="00ED2CF8">
        <w:t xml:space="preserve">изменений и дополнений в  </w:t>
      </w:r>
      <w:r w:rsidR="001E4123">
        <w:t xml:space="preserve">решение №114 от 26.02.2015 г. «Об утверждении </w:t>
      </w:r>
      <w:r w:rsidR="001E4123" w:rsidRPr="00ED2CF8">
        <w:t>Устав</w:t>
      </w:r>
      <w:r w:rsidR="001E4123">
        <w:t>а</w:t>
      </w:r>
      <w:r w:rsidR="001E4123" w:rsidRPr="00ED2CF8">
        <w:t xml:space="preserve"> муниципального образования «Спасское сельское поселение» в новой редакции</w:t>
      </w:r>
      <w:r w:rsidR="001E4123">
        <w:t xml:space="preserve">  в третьем чтении»</w:t>
      </w:r>
      <w:r w:rsidR="00ED2CF8">
        <w:t xml:space="preserve"> по адресу: Томский район, с. Вершинино, пер. Новый 6, тел. 959-608 (здание администрации), по электронной почте – </w:t>
      </w:r>
      <w:proofErr w:type="spellStart"/>
      <w:r w:rsidR="00ED2CF8">
        <w:rPr>
          <w:lang w:val="en-US"/>
        </w:rPr>
        <w:t>spasskoepos</w:t>
      </w:r>
      <w:proofErr w:type="spellEnd"/>
      <w:r w:rsidR="00ED2CF8">
        <w:t>@</w:t>
      </w:r>
      <w:r w:rsidR="00ED2CF8">
        <w:rPr>
          <w:lang w:val="en-US"/>
        </w:rPr>
        <w:t>rambler</w:t>
      </w:r>
      <w:r w:rsidR="00ED2CF8">
        <w:t>.</w:t>
      </w:r>
      <w:proofErr w:type="spellStart"/>
      <w:r w:rsidR="00ED2CF8">
        <w:rPr>
          <w:lang w:val="en-US"/>
        </w:rPr>
        <w:t>ru</w:t>
      </w:r>
      <w:proofErr w:type="spellEnd"/>
    </w:p>
    <w:p w:rsidR="001E4123" w:rsidRDefault="00D85630" w:rsidP="00D85630">
      <w:pPr>
        <w:tabs>
          <w:tab w:val="num" w:pos="709"/>
        </w:tabs>
        <w:spacing w:line="276" w:lineRule="auto"/>
        <w:jc w:val="both"/>
      </w:pPr>
      <w:r>
        <w:t>8</w:t>
      </w:r>
      <w:r w:rsidR="00ED2CF8">
        <w:t xml:space="preserve">.Направить настоящее решение Главе Спасского сельского поселения для подписания, опубликования в информационном бюллетене Спасского сельского поселения и </w:t>
      </w:r>
      <w:r w:rsidR="00ED2CF8">
        <w:lastRenderedPageBreak/>
        <w:t xml:space="preserve">размещения на официальном сайте муниципального образования «Спасское сельское поселение» в сети Интернет –   </w:t>
      </w:r>
      <w:proofErr w:type="spellStart"/>
      <w:r w:rsidR="00ED2CF8">
        <w:t>www</w:t>
      </w:r>
      <w:proofErr w:type="spellEnd"/>
      <w:r w:rsidR="00ED2CF8">
        <w:t>: spasskoe.tomsk.ru.</w:t>
      </w:r>
    </w:p>
    <w:p w:rsidR="00ED2CF8" w:rsidRDefault="00D85630" w:rsidP="00D85630">
      <w:pPr>
        <w:tabs>
          <w:tab w:val="num" w:pos="709"/>
        </w:tabs>
        <w:spacing w:line="276" w:lineRule="auto"/>
        <w:jc w:val="both"/>
      </w:pPr>
      <w:r>
        <w:t>9</w:t>
      </w:r>
      <w:r w:rsidR="00ED2CF8">
        <w:t>. Настоящее решение вступает в силу со дня официального опубликования.</w:t>
      </w:r>
    </w:p>
    <w:p w:rsidR="00625C57" w:rsidRDefault="00625C57" w:rsidP="001E4123">
      <w:pPr>
        <w:tabs>
          <w:tab w:val="num" w:pos="709"/>
        </w:tabs>
        <w:jc w:val="both"/>
      </w:pPr>
    </w:p>
    <w:p w:rsidR="00ED2CF8" w:rsidRDefault="00ED2CF8" w:rsidP="00ED2CF8">
      <w:pPr>
        <w:tabs>
          <w:tab w:val="num" w:pos="709"/>
        </w:tabs>
      </w:pPr>
      <w:r>
        <w:t xml:space="preserve">Председатель Совета </w:t>
      </w:r>
    </w:p>
    <w:p w:rsidR="001E4123" w:rsidRDefault="00ED2CF8" w:rsidP="00ED2CF8">
      <w:r>
        <w:t>Спасског</w:t>
      </w:r>
      <w:r w:rsidR="001E4123">
        <w:t xml:space="preserve">о сельского поселения    </w:t>
      </w:r>
      <w:r w:rsidR="001E4123">
        <w:tab/>
      </w:r>
      <w:r w:rsidR="001E4123">
        <w:tab/>
        <w:t xml:space="preserve">                                 </w:t>
      </w:r>
      <w:r>
        <w:tab/>
      </w:r>
      <w:r w:rsidR="001E4123">
        <w:t xml:space="preserve">      </w:t>
      </w:r>
      <w:proofErr w:type="spellStart"/>
      <w:r w:rsidR="006C614C">
        <w:t>Д.В.Гражданцев</w:t>
      </w:r>
      <w:proofErr w:type="spellEnd"/>
    </w:p>
    <w:p w:rsidR="00625C57" w:rsidRDefault="00625C57" w:rsidP="00ED2CF8"/>
    <w:p w:rsidR="006C614C" w:rsidRDefault="005C21B6" w:rsidP="006C614C">
      <w:r>
        <w:t>Глава</w:t>
      </w:r>
      <w:r w:rsidR="00ED2CF8">
        <w:t xml:space="preserve"> Спасского сельского поселения   </w:t>
      </w:r>
      <w:r w:rsidR="001E4123">
        <w:t xml:space="preserve">                                     </w:t>
      </w:r>
      <w:r w:rsidR="006C614C">
        <w:t xml:space="preserve">      </w:t>
      </w:r>
      <w:proofErr w:type="spellStart"/>
      <w:r w:rsidR="006C614C">
        <w:t>Д.В.Гражданцев</w:t>
      </w:r>
      <w:proofErr w:type="spellEnd"/>
    </w:p>
    <w:p w:rsidR="00ED2CF8" w:rsidRDefault="00ED2CF8" w:rsidP="00ED2CF8"/>
    <w:p w:rsidR="00D46117" w:rsidRDefault="00D46117" w:rsidP="006A6CF6">
      <w:pPr>
        <w:ind w:left="6237"/>
        <w:jc w:val="both"/>
      </w:pPr>
    </w:p>
    <w:p w:rsidR="00D46117" w:rsidRDefault="00D46117" w:rsidP="006A6CF6">
      <w:pPr>
        <w:ind w:left="6237"/>
        <w:jc w:val="both"/>
      </w:pPr>
    </w:p>
    <w:p w:rsidR="00D46117" w:rsidRDefault="00D46117" w:rsidP="006A6CF6">
      <w:pPr>
        <w:ind w:left="6237"/>
        <w:jc w:val="both"/>
      </w:pPr>
    </w:p>
    <w:p w:rsidR="00D46117" w:rsidRDefault="00D46117" w:rsidP="006A6CF6">
      <w:pPr>
        <w:ind w:left="6237"/>
        <w:jc w:val="both"/>
      </w:pPr>
    </w:p>
    <w:p w:rsidR="00D46117" w:rsidRDefault="00D46117" w:rsidP="006A6CF6">
      <w:pPr>
        <w:ind w:left="6237"/>
        <w:jc w:val="both"/>
      </w:pPr>
    </w:p>
    <w:p w:rsidR="00D46117" w:rsidRDefault="00D46117" w:rsidP="006A6CF6">
      <w:pPr>
        <w:ind w:left="6237"/>
        <w:jc w:val="both"/>
      </w:pPr>
    </w:p>
    <w:p w:rsidR="00D46117" w:rsidRDefault="00D46117" w:rsidP="006A6CF6">
      <w:pPr>
        <w:ind w:left="6237"/>
        <w:jc w:val="both"/>
      </w:pPr>
    </w:p>
    <w:p w:rsidR="00D46117" w:rsidRDefault="00D46117" w:rsidP="006A6CF6">
      <w:pPr>
        <w:ind w:left="6237"/>
        <w:jc w:val="both"/>
      </w:pPr>
    </w:p>
    <w:p w:rsidR="00D46117" w:rsidRDefault="00D46117" w:rsidP="006A6CF6">
      <w:pPr>
        <w:ind w:left="6237"/>
        <w:jc w:val="both"/>
      </w:pPr>
    </w:p>
    <w:p w:rsidR="00D46117" w:rsidRDefault="00D46117" w:rsidP="006A6CF6">
      <w:pPr>
        <w:ind w:left="6237"/>
        <w:jc w:val="both"/>
      </w:pPr>
    </w:p>
    <w:p w:rsidR="00D46117" w:rsidRDefault="00D46117" w:rsidP="006A6CF6">
      <w:pPr>
        <w:ind w:left="6237"/>
        <w:jc w:val="both"/>
      </w:pPr>
    </w:p>
    <w:p w:rsidR="00D46117" w:rsidRDefault="00D46117" w:rsidP="006A6CF6">
      <w:pPr>
        <w:ind w:left="6237"/>
        <w:jc w:val="both"/>
      </w:pPr>
    </w:p>
    <w:p w:rsidR="00D46117" w:rsidRDefault="00D46117" w:rsidP="006A6CF6">
      <w:pPr>
        <w:ind w:left="6237"/>
        <w:jc w:val="both"/>
      </w:pPr>
    </w:p>
    <w:p w:rsidR="00D46117" w:rsidRDefault="00D46117" w:rsidP="006A6CF6">
      <w:pPr>
        <w:ind w:left="6237"/>
        <w:jc w:val="both"/>
      </w:pPr>
    </w:p>
    <w:p w:rsidR="00D46117" w:rsidRDefault="00D46117" w:rsidP="006A6CF6">
      <w:pPr>
        <w:ind w:left="6237"/>
        <w:jc w:val="both"/>
      </w:pPr>
    </w:p>
    <w:p w:rsidR="00D46117" w:rsidRDefault="00D46117" w:rsidP="006A6CF6">
      <w:pPr>
        <w:ind w:left="6237"/>
        <w:jc w:val="both"/>
      </w:pPr>
    </w:p>
    <w:p w:rsidR="00D46117" w:rsidRDefault="00D46117" w:rsidP="006A6CF6">
      <w:pPr>
        <w:ind w:left="6237"/>
        <w:jc w:val="both"/>
      </w:pPr>
    </w:p>
    <w:p w:rsidR="00D46117" w:rsidRDefault="00D46117" w:rsidP="006A6CF6">
      <w:pPr>
        <w:ind w:left="6237"/>
        <w:jc w:val="both"/>
      </w:pPr>
    </w:p>
    <w:p w:rsidR="00D46117" w:rsidRDefault="00D46117" w:rsidP="006A6CF6">
      <w:pPr>
        <w:ind w:left="6237"/>
        <w:jc w:val="both"/>
      </w:pPr>
    </w:p>
    <w:p w:rsidR="00D46117" w:rsidRDefault="00D46117" w:rsidP="006A6CF6">
      <w:pPr>
        <w:ind w:left="6237"/>
        <w:jc w:val="both"/>
      </w:pPr>
    </w:p>
    <w:p w:rsidR="00D46117" w:rsidRDefault="00D46117" w:rsidP="006A6CF6">
      <w:pPr>
        <w:ind w:left="6237"/>
        <w:jc w:val="both"/>
      </w:pPr>
    </w:p>
    <w:p w:rsidR="00D46117" w:rsidRDefault="00D46117" w:rsidP="006A6CF6">
      <w:pPr>
        <w:ind w:left="6237"/>
        <w:jc w:val="both"/>
      </w:pPr>
    </w:p>
    <w:p w:rsidR="00D46117" w:rsidRDefault="00D46117" w:rsidP="006A6CF6">
      <w:pPr>
        <w:ind w:left="6237"/>
        <w:jc w:val="both"/>
      </w:pPr>
    </w:p>
    <w:p w:rsidR="00D46117" w:rsidRDefault="00D46117" w:rsidP="006A6CF6">
      <w:pPr>
        <w:ind w:left="6237"/>
        <w:jc w:val="both"/>
      </w:pPr>
    </w:p>
    <w:p w:rsidR="00D46117" w:rsidRDefault="00D46117" w:rsidP="006A6CF6">
      <w:pPr>
        <w:ind w:left="6237"/>
        <w:jc w:val="both"/>
      </w:pPr>
    </w:p>
    <w:p w:rsidR="00D46117" w:rsidRDefault="00D46117" w:rsidP="006A6CF6">
      <w:pPr>
        <w:ind w:left="6237"/>
        <w:jc w:val="both"/>
      </w:pPr>
    </w:p>
    <w:p w:rsidR="00D46117" w:rsidRDefault="00D46117" w:rsidP="006A6CF6">
      <w:pPr>
        <w:ind w:left="6237"/>
        <w:jc w:val="both"/>
      </w:pPr>
    </w:p>
    <w:p w:rsidR="00D46117" w:rsidRDefault="00D46117" w:rsidP="006A6CF6">
      <w:pPr>
        <w:ind w:left="6237"/>
        <w:jc w:val="both"/>
      </w:pPr>
    </w:p>
    <w:p w:rsidR="00D46117" w:rsidRDefault="00D46117" w:rsidP="006A6CF6">
      <w:pPr>
        <w:ind w:left="6237"/>
        <w:jc w:val="both"/>
      </w:pPr>
    </w:p>
    <w:p w:rsidR="00D46117" w:rsidRDefault="00D46117" w:rsidP="006A6CF6">
      <w:pPr>
        <w:ind w:left="6237"/>
        <w:jc w:val="both"/>
      </w:pPr>
    </w:p>
    <w:p w:rsidR="00D46117" w:rsidRDefault="00D46117" w:rsidP="006A6CF6">
      <w:pPr>
        <w:ind w:left="6237"/>
        <w:jc w:val="both"/>
      </w:pPr>
    </w:p>
    <w:p w:rsidR="00D46117" w:rsidRDefault="00D46117" w:rsidP="006A6CF6">
      <w:pPr>
        <w:ind w:left="6237"/>
        <w:jc w:val="both"/>
      </w:pPr>
    </w:p>
    <w:p w:rsidR="00D46117" w:rsidRDefault="00D46117" w:rsidP="006A6CF6">
      <w:pPr>
        <w:ind w:left="6237"/>
        <w:jc w:val="both"/>
      </w:pPr>
    </w:p>
    <w:p w:rsidR="00D46117" w:rsidRDefault="00D46117" w:rsidP="006A6CF6">
      <w:pPr>
        <w:ind w:left="6237"/>
        <w:jc w:val="both"/>
      </w:pPr>
    </w:p>
    <w:p w:rsidR="00D46117" w:rsidRDefault="00D46117" w:rsidP="006A6CF6">
      <w:pPr>
        <w:ind w:left="6237"/>
        <w:jc w:val="both"/>
      </w:pPr>
    </w:p>
    <w:p w:rsidR="00D46117" w:rsidRDefault="00D46117" w:rsidP="006A6CF6">
      <w:pPr>
        <w:ind w:left="6237"/>
        <w:jc w:val="both"/>
      </w:pPr>
    </w:p>
    <w:p w:rsidR="00D46117" w:rsidRDefault="00D46117" w:rsidP="006A6CF6">
      <w:pPr>
        <w:ind w:left="6237"/>
        <w:jc w:val="both"/>
      </w:pPr>
    </w:p>
    <w:p w:rsidR="00D46117" w:rsidRDefault="00D46117" w:rsidP="006A6CF6">
      <w:pPr>
        <w:ind w:left="6237"/>
        <w:jc w:val="both"/>
      </w:pPr>
    </w:p>
    <w:p w:rsidR="00D46117" w:rsidRDefault="00D46117" w:rsidP="006A6CF6">
      <w:pPr>
        <w:ind w:left="6237"/>
        <w:jc w:val="both"/>
      </w:pPr>
    </w:p>
    <w:p w:rsidR="00D46117" w:rsidRDefault="00D46117" w:rsidP="006A6CF6">
      <w:pPr>
        <w:ind w:left="6237"/>
        <w:jc w:val="both"/>
      </w:pPr>
    </w:p>
    <w:p w:rsidR="00D46117" w:rsidRDefault="00D46117" w:rsidP="006A6CF6">
      <w:pPr>
        <w:ind w:left="6237"/>
        <w:jc w:val="both"/>
      </w:pPr>
    </w:p>
    <w:p w:rsidR="00D46117" w:rsidRDefault="00D46117" w:rsidP="006A6CF6">
      <w:pPr>
        <w:ind w:left="6237"/>
        <w:jc w:val="both"/>
      </w:pPr>
    </w:p>
    <w:p w:rsidR="00D46117" w:rsidRDefault="00D46117" w:rsidP="006A6CF6">
      <w:pPr>
        <w:ind w:left="6237"/>
        <w:jc w:val="both"/>
      </w:pPr>
    </w:p>
    <w:p w:rsidR="006A6CF6" w:rsidRDefault="008F07E0" w:rsidP="006A6CF6">
      <w:pPr>
        <w:ind w:left="6237"/>
        <w:jc w:val="both"/>
      </w:pPr>
      <w:r>
        <w:lastRenderedPageBreak/>
        <w:t xml:space="preserve">Приложение </w:t>
      </w:r>
      <w:r w:rsidR="006A6CF6">
        <w:t xml:space="preserve"> к решению №</w:t>
      </w:r>
      <w:r w:rsidR="008540C0">
        <w:t>208</w:t>
      </w:r>
      <w:r w:rsidR="001D781F">
        <w:t xml:space="preserve"> </w:t>
      </w:r>
      <w:r w:rsidR="006A6CF6">
        <w:t>Совета Спасско</w:t>
      </w:r>
      <w:r w:rsidR="00E61954">
        <w:t>го сельского поселения  от 28.0</w:t>
      </w:r>
      <w:r w:rsidR="00520E37">
        <w:t>8</w:t>
      </w:r>
      <w:r w:rsidR="00E61954">
        <w:t>.</w:t>
      </w:r>
      <w:r w:rsidR="006C614C">
        <w:t>201</w:t>
      </w:r>
      <w:r w:rsidR="00625C57">
        <w:t>7</w:t>
      </w:r>
      <w:r w:rsidR="006A6CF6">
        <w:t xml:space="preserve"> года</w:t>
      </w:r>
    </w:p>
    <w:p w:rsidR="006A6CF6" w:rsidRDefault="006A6CF6" w:rsidP="006A6CF6">
      <w:pPr>
        <w:ind w:firstLine="709"/>
        <w:jc w:val="both"/>
        <w:rPr>
          <w:b/>
          <w:bCs/>
        </w:rPr>
      </w:pPr>
    </w:p>
    <w:p w:rsidR="0022371E" w:rsidRPr="001F2877" w:rsidRDefault="0022371E" w:rsidP="0022371E">
      <w:pPr>
        <w:jc w:val="center"/>
      </w:pPr>
      <w:r w:rsidRPr="001F2877">
        <w:rPr>
          <w:bCs/>
        </w:rPr>
        <w:t xml:space="preserve">ИЗМЕНЕНИЯ </w:t>
      </w:r>
    </w:p>
    <w:p w:rsidR="0022371E" w:rsidRPr="001F2877" w:rsidRDefault="0022371E" w:rsidP="0022371E">
      <w:pPr>
        <w:jc w:val="center"/>
      </w:pPr>
      <w:r w:rsidRPr="001F2877">
        <w:t xml:space="preserve">в Устав муниципального образования "Спасское сельское поселения" Томского района Томской области </w:t>
      </w:r>
    </w:p>
    <w:p w:rsidR="0022371E" w:rsidRPr="001F2877" w:rsidRDefault="0022371E" w:rsidP="0022371E">
      <w:pPr>
        <w:jc w:val="center"/>
      </w:pPr>
    </w:p>
    <w:p w:rsidR="00727329" w:rsidRDefault="00767CFA" w:rsidP="00727329">
      <w:pPr>
        <w:tabs>
          <w:tab w:val="left" w:pos="720"/>
        </w:tabs>
        <w:spacing w:line="360" w:lineRule="exact"/>
        <w:jc w:val="both"/>
        <w:rPr>
          <w:rFonts w:ascii="Arial" w:hAnsi="Arial" w:cs="Arial"/>
          <w:b/>
          <w:sz w:val="22"/>
          <w:szCs w:val="22"/>
        </w:rPr>
      </w:pPr>
      <w:r>
        <w:rPr>
          <w:rFonts w:ascii="Arial" w:hAnsi="Arial" w:cs="Arial"/>
          <w:b/>
        </w:rPr>
        <w:t xml:space="preserve">           </w:t>
      </w:r>
      <w:r w:rsidR="00727329" w:rsidRPr="00767CFA">
        <w:rPr>
          <w:rFonts w:ascii="Arial" w:hAnsi="Arial" w:cs="Arial"/>
          <w:b/>
          <w:sz w:val="22"/>
          <w:szCs w:val="22"/>
        </w:rPr>
        <w:t>1.</w:t>
      </w:r>
      <w:r w:rsidR="00727329" w:rsidRPr="00767CFA">
        <w:rPr>
          <w:rFonts w:ascii="Arial" w:hAnsi="Arial" w:cs="Arial"/>
          <w:b/>
          <w:sz w:val="22"/>
          <w:szCs w:val="22"/>
        </w:rPr>
        <w:t>Статья 7. Полномочия органов местного самоуправления Спасского сельского поселения по решению вопросов местного значения</w:t>
      </w:r>
      <w:r>
        <w:rPr>
          <w:rFonts w:ascii="Arial" w:hAnsi="Arial" w:cs="Arial"/>
          <w:b/>
          <w:sz w:val="22"/>
          <w:szCs w:val="22"/>
        </w:rPr>
        <w:t>:</w:t>
      </w:r>
    </w:p>
    <w:p w:rsidR="00767CFA" w:rsidRPr="00767CFA" w:rsidRDefault="00767CFA" w:rsidP="00767CFA">
      <w:pPr>
        <w:autoSpaceDE w:val="0"/>
        <w:autoSpaceDN w:val="0"/>
        <w:adjustRightInd w:val="0"/>
        <w:ind w:left="709"/>
        <w:jc w:val="both"/>
      </w:pPr>
      <w:r>
        <w:t xml:space="preserve">- </w:t>
      </w:r>
      <w:r w:rsidR="00727329" w:rsidRPr="00767CFA">
        <w:t>дополнить</w:t>
      </w:r>
      <w:r w:rsidR="00BB5151" w:rsidRPr="00767CFA">
        <w:t xml:space="preserve"> </w:t>
      </w:r>
      <w:r w:rsidR="00727329" w:rsidRPr="00767CFA">
        <w:t xml:space="preserve"> </w:t>
      </w:r>
      <w:r w:rsidRPr="00767CFA">
        <w:t xml:space="preserve">частью </w:t>
      </w:r>
      <w:r w:rsidRPr="00767CFA">
        <w:t>пункт 1</w:t>
      </w:r>
      <w:r w:rsidRPr="00767CFA">
        <w:t xml:space="preserve"> </w:t>
      </w:r>
      <w:r w:rsidR="00727329" w:rsidRPr="00767CFA">
        <w:t>следующего содержания:</w:t>
      </w:r>
    </w:p>
    <w:p w:rsidR="00727329" w:rsidRPr="00767CFA" w:rsidRDefault="00767CFA" w:rsidP="00767CFA">
      <w:pPr>
        <w:autoSpaceDE w:val="0"/>
        <w:autoSpaceDN w:val="0"/>
        <w:adjustRightInd w:val="0"/>
        <w:jc w:val="both"/>
      </w:pPr>
      <w:r w:rsidRPr="00767CFA">
        <w:t>«16.</w:t>
      </w:r>
      <w:r w:rsidR="00727329" w:rsidRPr="00767CFA">
        <w:t xml:space="preserve"> </w:t>
      </w:r>
      <w:r w:rsidRPr="00767CFA">
        <w:t>Р</w:t>
      </w:r>
      <w:r w:rsidR="00727329" w:rsidRPr="00767CFA">
        <w:t xml:space="preserve">азработка и утверждение схемы размещения нестационарных торговых объектов на территории </w:t>
      </w:r>
      <w:r w:rsidR="00727329" w:rsidRPr="00767CFA">
        <w:t xml:space="preserve">Спасского </w:t>
      </w:r>
      <w:r w:rsidR="00727329" w:rsidRPr="00767CFA">
        <w:t>сельского поселения в порядке, установленном Администрацией Томской области, по согласованию с органами местного самоуправления, осуществляющими управление и  распоряжение земельными участками».</w:t>
      </w:r>
    </w:p>
    <w:p w:rsidR="00E20B38" w:rsidRPr="00FE1751" w:rsidRDefault="006C614C" w:rsidP="00E20B38">
      <w:pPr>
        <w:tabs>
          <w:tab w:val="left" w:pos="720"/>
        </w:tabs>
        <w:spacing w:line="360" w:lineRule="exact"/>
        <w:ind w:firstLine="709"/>
        <w:jc w:val="both"/>
        <w:rPr>
          <w:rFonts w:ascii="Arial" w:hAnsi="Arial" w:cs="Arial"/>
          <w:b/>
        </w:rPr>
      </w:pPr>
      <w:r w:rsidRPr="007F2A7F">
        <w:rPr>
          <w:b/>
        </w:rPr>
        <w:t xml:space="preserve"> </w:t>
      </w:r>
      <w:r w:rsidR="00727329">
        <w:rPr>
          <w:b/>
        </w:rPr>
        <w:t xml:space="preserve">2. </w:t>
      </w:r>
      <w:r w:rsidR="008540C0">
        <w:rPr>
          <w:b/>
        </w:rPr>
        <w:t>Статья 24</w:t>
      </w:r>
      <w:r w:rsidRPr="007F2A7F">
        <w:rPr>
          <w:b/>
        </w:rPr>
        <w:t xml:space="preserve">. </w:t>
      </w:r>
      <w:r w:rsidR="00E20B38" w:rsidRPr="00FE1751">
        <w:rPr>
          <w:rFonts w:ascii="Arial" w:hAnsi="Arial" w:cs="Arial"/>
          <w:b/>
        </w:rPr>
        <w:t xml:space="preserve">Депутат Совета Спасского сельского поселения </w:t>
      </w:r>
    </w:p>
    <w:p w:rsidR="006C614C" w:rsidRPr="007F2A7F" w:rsidRDefault="006C614C" w:rsidP="004D78CC">
      <w:pPr>
        <w:pStyle w:val="ConsPlusNormal"/>
        <w:widowControl/>
        <w:tabs>
          <w:tab w:val="left" w:pos="851"/>
          <w:tab w:val="left" w:pos="993"/>
        </w:tabs>
        <w:ind w:firstLine="567"/>
        <w:jc w:val="both"/>
        <w:rPr>
          <w:rFonts w:ascii="Times New Roman" w:hAnsi="Times New Roman" w:cs="Times New Roman"/>
          <w:sz w:val="24"/>
          <w:szCs w:val="24"/>
        </w:rPr>
      </w:pPr>
    </w:p>
    <w:p w:rsidR="006C614C" w:rsidRDefault="00DD2B55" w:rsidP="007F2A7F">
      <w:pPr>
        <w:tabs>
          <w:tab w:val="left" w:pos="993"/>
        </w:tabs>
        <w:spacing w:line="276" w:lineRule="auto"/>
        <w:ind w:left="567"/>
        <w:jc w:val="both"/>
        <w:rPr>
          <w:b/>
        </w:rPr>
      </w:pPr>
      <w:r w:rsidRPr="007F2A7F">
        <w:rPr>
          <w:b/>
        </w:rPr>
        <w:t xml:space="preserve">- </w:t>
      </w:r>
      <w:r w:rsidR="002E167B">
        <w:rPr>
          <w:b/>
        </w:rPr>
        <w:t xml:space="preserve">пункт 7 </w:t>
      </w:r>
      <w:r w:rsidR="006C614C" w:rsidRPr="007F2A7F">
        <w:rPr>
          <w:b/>
        </w:rPr>
        <w:t xml:space="preserve">статьи </w:t>
      </w:r>
      <w:r w:rsidR="00E20B38">
        <w:rPr>
          <w:b/>
        </w:rPr>
        <w:t>24</w:t>
      </w:r>
      <w:r w:rsidR="006C614C" w:rsidRPr="007F2A7F">
        <w:rPr>
          <w:b/>
        </w:rPr>
        <w:t xml:space="preserve"> </w:t>
      </w:r>
      <w:r w:rsidR="00E20B38">
        <w:rPr>
          <w:b/>
        </w:rPr>
        <w:t xml:space="preserve">дополнить </w:t>
      </w:r>
      <w:r w:rsidR="002E167B">
        <w:rPr>
          <w:b/>
        </w:rPr>
        <w:t xml:space="preserve">абзацем </w:t>
      </w:r>
      <w:r w:rsidR="006C614C" w:rsidRPr="007F2A7F">
        <w:rPr>
          <w:b/>
        </w:rPr>
        <w:t xml:space="preserve">следующего содержания: </w:t>
      </w:r>
    </w:p>
    <w:p w:rsidR="002E167B" w:rsidRPr="000C2047" w:rsidRDefault="002E167B" w:rsidP="002E167B">
      <w:pPr>
        <w:autoSpaceDE w:val="0"/>
        <w:autoSpaceDN w:val="0"/>
        <w:adjustRightInd w:val="0"/>
        <w:ind w:firstLine="540"/>
        <w:jc w:val="both"/>
        <w:rPr>
          <w:rFonts w:eastAsiaTheme="minorHAnsi"/>
          <w:bCs/>
          <w:lang w:eastAsia="en-US"/>
        </w:rPr>
      </w:pPr>
      <w:r w:rsidRPr="000C2047">
        <w:t>«</w:t>
      </w:r>
      <w:r w:rsidRPr="000C2047">
        <w:rPr>
          <w:rFonts w:eastAsiaTheme="minorHAnsi"/>
          <w:bCs/>
          <w:lang w:eastAsia="en-US"/>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E167B" w:rsidRDefault="002E167B" w:rsidP="002E167B">
      <w:pPr>
        <w:autoSpaceDE w:val="0"/>
        <w:autoSpaceDN w:val="0"/>
        <w:adjustRightInd w:val="0"/>
        <w:ind w:firstLine="540"/>
        <w:jc w:val="both"/>
        <w:rPr>
          <w:rFonts w:eastAsiaTheme="minorHAnsi"/>
          <w:b/>
          <w:bCs/>
          <w:lang w:eastAsia="en-US"/>
        </w:rPr>
      </w:pPr>
    </w:p>
    <w:p w:rsidR="002E167B" w:rsidRPr="007F2A7F" w:rsidRDefault="002E167B" w:rsidP="007F2A7F">
      <w:pPr>
        <w:tabs>
          <w:tab w:val="left" w:pos="993"/>
        </w:tabs>
        <w:spacing w:line="276" w:lineRule="auto"/>
        <w:ind w:left="567"/>
        <w:jc w:val="both"/>
        <w:rPr>
          <w:b/>
        </w:rPr>
      </w:pPr>
      <w:r>
        <w:rPr>
          <w:b/>
        </w:rPr>
        <w:t>- статью</w:t>
      </w:r>
      <w:r w:rsidRPr="007F2A7F">
        <w:rPr>
          <w:b/>
        </w:rPr>
        <w:t xml:space="preserve"> </w:t>
      </w:r>
      <w:r>
        <w:rPr>
          <w:b/>
        </w:rPr>
        <w:t>24</w:t>
      </w:r>
      <w:r w:rsidRPr="007F2A7F">
        <w:rPr>
          <w:b/>
        </w:rPr>
        <w:t xml:space="preserve"> </w:t>
      </w:r>
      <w:r>
        <w:rPr>
          <w:b/>
        </w:rPr>
        <w:t xml:space="preserve">дополнить пунктами 8 и 9  </w:t>
      </w:r>
      <w:r w:rsidRPr="007F2A7F">
        <w:rPr>
          <w:b/>
        </w:rPr>
        <w:t>следующего содержания</w:t>
      </w:r>
      <w:proofErr w:type="gramStart"/>
      <w:r>
        <w:rPr>
          <w:b/>
        </w:rPr>
        <w:t xml:space="preserve"> :</w:t>
      </w:r>
      <w:proofErr w:type="gramEnd"/>
    </w:p>
    <w:p w:rsidR="00DD2B55" w:rsidRPr="000C2047" w:rsidRDefault="00DD2B55" w:rsidP="004D78CC">
      <w:pPr>
        <w:tabs>
          <w:tab w:val="left" w:pos="993"/>
        </w:tabs>
        <w:ind w:left="567"/>
        <w:jc w:val="both"/>
      </w:pPr>
    </w:p>
    <w:p w:rsidR="00E20B38" w:rsidRPr="000C2047" w:rsidRDefault="00336E61" w:rsidP="00E20B38">
      <w:pPr>
        <w:autoSpaceDE w:val="0"/>
        <w:autoSpaceDN w:val="0"/>
        <w:adjustRightInd w:val="0"/>
        <w:ind w:firstLine="540"/>
        <w:jc w:val="both"/>
        <w:rPr>
          <w:rFonts w:eastAsiaTheme="minorHAnsi"/>
          <w:bCs/>
          <w:lang w:eastAsia="en-US"/>
        </w:rPr>
      </w:pPr>
      <w:r w:rsidRPr="000C2047">
        <w:t>«</w:t>
      </w:r>
      <w:r w:rsidR="00E20B38" w:rsidRPr="000C2047">
        <w:t xml:space="preserve">8. </w:t>
      </w:r>
      <w:proofErr w:type="gramStart"/>
      <w:r w:rsidR="006C614C" w:rsidRPr="000C2047">
        <w:t>«</w:t>
      </w:r>
      <w:r w:rsidR="00E20B38" w:rsidRPr="000C2047">
        <w:rPr>
          <w:rFonts w:eastAsiaTheme="minorHAnsi"/>
          <w:bCs/>
          <w:lang w:eastAsia="en-US"/>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7" w:history="1">
        <w:r w:rsidR="00E20B38" w:rsidRPr="000C2047">
          <w:rPr>
            <w:rFonts w:eastAsiaTheme="minorHAnsi"/>
            <w:bCs/>
            <w:color w:val="0000FF"/>
            <w:lang w:eastAsia="en-US"/>
          </w:rPr>
          <w:t>законодательством</w:t>
        </w:r>
      </w:hyperlink>
      <w:r w:rsidR="00E20B38" w:rsidRPr="000C2047">
        <w:rPr>
          <w:rFonts w:eastAsiaTheme="minorHAnsi"/>
          <w:bCs/>
          <w:lang w:eastAsia="en-US"/>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E20B38" w:rsidRDefault="00E20B38" w:rsidP="00E20B38">
      <w:pPr>
        <w:autoSpaceDE w:val="0"/>
        <w:autoSpaceDN w:val="0"/>
        <w:adjustRightInd w:val="0"/>
        <w:ind w:firstLine="540"/>
        <w:jc w:val="both"/>
      </w:pPr>
    </w:p>
    <w:p w:rsidR="00E20B38" w:rsidRDefault="00E20B38" w:rsidP="00E20B38">
      <w:pPr>
        <w:autoSpaceDE w:val="0"/>
        <w:autoSpaceDN w:val="0"/>
        <w:adjustRightInd w:val="0"/>
        <w:ind w:firstLine="540"/>
        <w:jc w:val="both"/>
        <w:rPr>
          <w:rFonts w:eastAsiaTheme="minorHAnsi"/>
          <w:lang w:eastAsia="en-US"/>
        </w:rPr>
      </w:pPr>
      <w:r>
        <w:t>9. «</w:t>
      </w:r>
      <w:r>
        <w:rPr>
          <w:rFonts w:eastAsiaTheme="minorHAnsi"/>
          <w:lang w:eastAsia="en-US"/>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Pr>
          <w:rFonts w:eastAsiaTheme="minorHAnsi"/>
          <w:lang w:eastAsia="en-US"/>
        </w:rPr>
        <w:t>.</w:t>
      </w:r>
      <w:r w:rsidR="00336E61">
        <w:rPr>
          <w:rFonts w:eastAsiaTheme="minorHAnsi"/>
          <w:lang w:eastAsia="en-US"/>
        </w:rPr>
        <w:t>»</w:t>
      </w:r>
      <w:proofErr w:type="gramEnd"/>
    </w:p>
    <w:p w:rsidR="00F37E6A" w:rsidRPr="007F2A7F" w:rsidRDefault="00F37E6A" w:rsidP="00E20B38">
      <w:pPr>
        <w:tabs>
          <w:tab w:val="left" w:pos="720"/>
        </w:tabs>
        <w:ind w:firstLine="709"/>
        <w:jc w:val="both"/>
      </w:pPr>
    </w:p>
    <w:p w:rsidR="001B374D" w:rsidRPr="007F2A7F" w:rsidRDefault="00932526" w:rsidP="007F2A7F">
      <w:pPr>
        <w:spacing w:line="480" w:lineRule="auto"/>
        <w:jc w:val="both"/>
        <w:rPr>
          <w:b/>
        </w:rPr>
      </w:pPr>
      <w:r>
        <w:rPr>
          <w:b/>
        </w:rPr>
        <w:t xml:space="preserve">     </w:t>
      </w:r>
      <w:r w:rsidR="001B374D" w:rsidRPr="007F2A7F">
        <w:rPr>
          <w:b/>
        </w:rPr>
        <w:t xml:space="preserve">2. </w:t>
      </w:r>
      <w:r w:rsidR="00904CC8" w:rsidRPr="007F2A7F">
        <w:rPr>
          <w:b/>
        </w:rPr>
        <w:t>Статья</w:t>
      </w:r>
      <w:r w:rsidR="00336E61">
        <w:rPr>
          <w:b/>
        </w:rPr>
        <w:t xml:space="preserve"> 27</w:t>
      </w:r>
      <w:r w:rsidR="001B374D" w:rsidRPr="007F2A7F">
        <w:rPr>
          <w:b/>
        </w:rPr>
        <w:t xml:space="preserve"> </w:t>
      </w:r>
      <w:r w:rsidR="007F2A7F">
        <w:rPr>
          <w:b/>
        </w:rPr>
        <w:t xml:space="preserve"> </w:t>
      </w:r>
      <w:r w:rsidR="001B374D" w:rsidRPr="007F2A7F">
        <w:rPr>
          <w:b/>
        </w:rPr>
        <w:t>Совет Спас</w:t>
      </w:r>
      <w:r w:rsidR="007F2A7F">
        <w:rPr>
          <w:b/>
        </w:rPr>
        <w:t>ского сельского поселения</w:t>
      </w:r>
      <w:r w:rsidR="001B374D" w:rsidRPr="007F2A7F">
        <w:rPr>
          <w:b/>
        </w:rPr>
        <w:t xml:space="preserve"> </w:t>
      </w:r>
    </w:p>
    <w:p w:rsidR="001B374D" w:rsidRPr="007F2A7F" w:rsidRDefault="004D78CC" w:rsidP="007F2A7F">
      <w:pPr>
        <w:spacing w:line="480" w:lineRule="auto"/>
        <w:jc w:val="both"/>
        <w:rPr>
          <w:b/>
        </w:rPr>
      </w:pPr>
      <w:r>
        <w:rPr>
          <w:b/>
        </w:rPr>
        <w:t xml:space="preserve"> </w:t>
      </w:r>
      <w:r w:rsidR="001B374D" w:rsidRPr="007F2A7F">
        <w:rPr>
          <w:b/>
        </w:rPr>
        <w:t xml:space="preserve">- </w:t>
      </w:r>
      <w:r w:rsidR="002E167B">
        <w:rPr>
          <w:b/>
        </w:rPr>
        <w:t xml:space="preserve">статью 27 </w:t>
      </w:r>
      <w:r w:rsidR="001B374D" w:rsidRPr="007F2A7F">
        <w:rPr>
          <w:b/>
        </w:rPr>
        <w:t xml:space="preserve"> </w:t>
      </w:r>
      <w:r w:rsidR="002E167B">
        <w:rPr>
          <w:b/>
        </w:rPr>
        <w:t xml:space="preserve">дополнить частью 7 пункта 1  </w:t>
      </w:r>
      <w:r w:rsidR="001B374D" w:rsidRPr="007F2A7F">
        <w:rPr>
          <w:b/>
        </w:rPr>
        <w:t xml:space="preserve"> </w:t>
      </w:r>
      <w:r w:rsidR="002E167B" w:rsidRPr="007F2A7F">
        <w:rPr>
          <w:b/>
        </w:rPr>
        <w:t>следующего содержания</w:t>
      </w:r>
      <w:r w:rsidR="001B374D" w:rsidRPr="007F2A7F">
        <w:rPr>
          <w:b/>
        </w:rPr>
        <w:t xml:space="preserve">: </w:t>
      </w:r>
    </w:p>
    <w:p w:rsidR="00E20B38" w:rsidRDefault="001B374D" w:rsidP="00E20B38">
      <w:pPr>
        <w:autoSpaceDE w:val="0"/>
        <w:autoSpaceDN w:val="0"/>
        <w:adjustRightInd w:val="0"/>
        <w:ind w:firstLine="540"/>
        <w:jc w:val="both"/>
        <w:rPr>
          <w:rFonts w:eastAsiaTheme="minorHAnsi"/>
          <w:lang w:eastAsia="en-US"/>
        </w:rPr>
      </w:pPr>
      <w:proofErr w:type="gramStart"/>
      <w:r w:rsidRPr="007F2A7F">
        <w:t>«</w:t>
      </w:r>
      <w:r w:rsidR="00E20B38">
        <w:rPr>
          <w:rFonts w:eastAsiaTheme="minorHAnsi"/>
          <w:lang w:eastAsia="en-US"/>
        </w:rPr>
        <w:t xml:space="preserve">При выявлении в результате проверки, проведенной в соответствии с </w:t>
      </w:r>
      <w:hyperlink r:id="rId8" w:history="1">
        <w:r w:rsidR="00E20B38">
          <w:rPr>
            <w:rFonts w:eastAsiaTheme="minorHAnsi"/>
            <w:color w:val="0000FF"/>
            <w:lang w:eastAsia="en-US"/>
          </w:rPr>
          <w:t>частью 7.2</w:t>
        </w:r>
      </w:hyperlink>
      <w:r w:rsidR="00E20B38">
        <w:rPr>
          <w:rFonts w:eastAsiaTheme="minorHAnsi"/>
          <w:lang w:eastAsia="en-US"/>
        </w:rPr>
        <w:t xml:space="preserve"> настоящей статьи, фактов несоблюдения ограничений, запретов, неисполнения обязанностей, которые установлены Федеральным </w:t>
      </w:r>
      <w:hyperlink r:id="rId9" w:history="1">
        <w:r w:rsidR="00E20B38">
          <w:rPr>
            <w:rFonts w:eastAsiaTheme="minorHAnsi"/>
            <w:color w:val="0000FF"/>
            <w:lang w:eastAsia="en-US"/>
          </w:rPr>
          <w:t>законом</w:t>
        </w:r>
      </w:hyperlink>
      <w:r w:rsidR="00E20B38">
        <w:rPr>
          <w:rFonts w:eastAsiaTheme="minorHAnsi"/>
          <w:lang w:eastAsia="en-US"/>
        </w:rPr>
        <w:t xml:space="preserve"> от 25 декабря 2008 года N 273-</w:t>
      </w:r>
      <w:r w:rsidR="00E20B38">
        <w:rPr>
          <w:rFonts w:eastAsiaTheme="minorHAnsi"/>
          <w:lang w:eastAsia="en-US"/>
        </w:rPr>
        <w:lastRenderedPageBreak/>
        <w:t xml:space="preserve">ФЗ "О противодействии коррупции", Федеральным </w:t>
      </w:r>
      <w:hyperlink r:id="rId10" w:history="1">
        <w:r w:rsidR="00E20B38">
          <w:rPr>
            <w:rFonts w:eastAsiaTheme="minorHAnsi"/>
            <w:color w:val="0000FF"/>
            <w:lang w:eastAsia="en-US"/>
          </w:rPr>
          <w:t>законом</w:t>
        </w:r>
      </w:hyperlink>
      <w:r w:rsidR="00E20B38">
        <w:rPr>
          <w:rFonts w:eastAsiaTheme="minorHAnsi"/>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 w:history="1">
        <w:r w:rsidR="00E20B38">
          <w:rPr>
            <w:rFonts w:eastAsiaTheme="minorHAnsi"/>
            <w:color w:val="0000FF"/>
            <w:lang w:eastAsia="en-US"/>
          </w:rPr>
          <w:t>законом</w:t>
        </w:r>
      </w:hyperlink>
      <w:r w:rsidR="00E20B38">
        <w:rPr>
          <w:rFonts w:eastAsiaTheme="minorHAnsi"/>
          <w:lang w:eastAsia="en-US"/>
        </w:rPr>
        <w:t xml:space="preserve"> от 7</w:t>
      </w:r>
      <w:proofErr w:type="gramEnd"/>
      <w:r w:rsidR="00E20B38">
        <w:rPr>
          <w:rFonts w:eastAsiaTheme="minorHAnsi"/>
          <w:lang w:eastAsia="en-US"/>
        </w:rPr>
        <w:t xml:space="preserve"> </w:t>
      </w:r>
      <w:proofErr w:type="gramStart"/>
      <w:r w:rsidR="00E20B38">
        <w:rPr>
          <w:rFonts w:eastAsiaTheme="minorHAnsi"/>
          <w:lang w:eastAsia="en-US"/>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rsidR="00E20B38">
        <w:rPr>
          <w:rFonts w:eastAsiaTheme="minorHAnsi"/>
          <w:lang w:eastAsia="en-US"/>
        </w:rPr>
        <w:t>,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563397" w:rsidRDefault="00932526" w:rsidP="00563397">
      <w:pPr>
        <w:jc w:val="both"/>
      </w:pPr>
      <w:r>
        <w:rPr>
          <w:b/>
        </w:rPr>
        <w:t xml:space="preserve">     </w:t>
      </w:r>
    </w:p>
    <w:p w:rsidR="00821882" w:rsidRDefault="00821882" w:rsidP="00821882">
      <w:pPr>
        <w:tabs>
          <w:tab w:val="num" w:pos="709"/>
        </w:tabs>
      </w:pPr>
      <w:r>
        <w:t xml:space="preserve">Председатель Совета </w:t>
      </w:r>
    </w:p>
    <w:p w:rsidR="00821882" w:rsidRDefault="00821882" w:rsidP="00821882">
      <w:r>
        <w:t xml:space="preserve">Спасского сельского поселения    </w:t>
      </w:r>
      <w:r>
        <w:tab/>
      </w:r>
      <w:r>
        <w:tab/>
        <w:t xml:space="preserve">                                 </w:t>
      </w:r>
      <w:r>
        <w:tab/>
        <w:t xml:space="preserve">      </w:t>
      </w:r>
      <w:proofErr w:type="spellStart"/>
      <w:r>
        <w:t>Д.В.Гражданцев</w:t>
      </w:r>
      <w:proofErr w:type="spellEnd"/>
    </w:p>
    <w:p w:rsidR="00821882" w:rsidRDefault="00821882" w:rsidP="00821882"/>
    <w:p w:rsidR="00821882" w:rsidRDefault="00821882" w:rsidP="00821882">
      <w:r>
        <w:t xml:space="preserve">Глава Спасского сельского поселения                                              </w:t>
      </w:r>
      <w:proofErr w:type="spellStart"/>
      <w:r>
        <w:t>Д.В.Гражданцев</w:t>
      </w:r>
      <w:proofErr w:type="spellEnd"/>
    </w:p>
    <w:p w:rsidR="00563397" w:rsidRDefault="00563397" w:rsidP="00563397">
      <w:pPr>
        <w:jc w:val="both"/>
      </w:pPr>
    </w:p>
    <w:p w:rsidR="00563397" w:rsidRDefault="00563397" w:rsidP="00563397">
      <w:pPr>
        <w:jc w:val="both"/>
      </w:pPr>
    </w:p>
    <w:p w:rsidR="00563397" w:rsidRDefault="00563397" w:rsidP="00563397">
      <w:pPr>
        <w:jc w:val="both"/>
      </w:pPr>
    </w:p>
    <w:p w:rsidR="00563397" w:rsidRDefault="00563397" w:rsidP="00563397">
      <w:pPr>
        <w:jc w:val="both"/>
      </w:pPr>
    </w:p>
    <w:p w:rsidR="007F2A7F" w:rsidRDefault="007F2A7F" w:rsidP="007F2A7F">
      <w:pPr>
        <w:jc w:val="both"/>
      </w:pPr>
    </w:p>
    <w:p w:rsidR="007F2A7F" w:rsidRDefault="007F2A7F" w:rsidP="007F2A7F">
      <w:pPr>
        <w:jc w:val="both"/>
      </w:pPr>
    </w:p>
    <w:p w:rsidR="007F2A7F" w:rsidRDefault="007F2A7F" w:rsidP="007F2A7F">
      <w:pPr>
        <w:jc w:val="both"/>
      </w:pPr>
    </w:p>
    <w:p w:rsidR="007F2A7F" w:rsidRDefault="007F2A7F" w:rsidP="007F2A7F">
      <w:pPr>
        <w:jc w:val="both"/>
      </w:pPr>
    </w:p>
    <w:p w:rsidR="007F2A7F" w:rsidRPr="007F2A7F" w:rsidRDefault="007F2A7F" w:rsidP="007F2A7F">
      <w:pPr>
        <w:jc w:val="both"/>
      </w:pPr>
    </w:p>
    <w:p w:rsidR="001B374D" w:rsidRPr="007F2A7F" w:rsidRDefault="001B374D" w:rsidP="007F2A7F">
      <w:pPr>
        <w:jc w:val="both"/>
      </w:pPr>
    </w:p>
    <w:p w:rsidR="001B374D" w:rsidRDefault="001B374D" w:rsidP="007F2A7F">
      <w:pPr>
        <w:jc w:val="both"/>
      </w:pPr>
    </w:p>
    <w:p w:rsidR="00767CFA" w:rsidRDefault="00767CFA" w:rsidP="007F2A7F">
      <w:pPr>
        <w:jc w:val="both"/>
      </w:pPr>
    </w:p>
    <w:p w:rsidR="00767CFA" w:rsidRDefault="00767CFA" w:rsidP="007F2A7F">
      <w:pPr>
        <w:jc w:val="both"/>
      </w:pPr>
    </w:p>
    <w:p w:rsidR="00767CFA" w:rsidRDefault="00767CFA" w:rsidP="007F2A7F">
      <w:pPr>
        <w:jc w:val="both"/>
      </w:pPr>
    </w:p>
    <w:p w:rsidR="00767CFA" w:rsidRDefault="00767CFA" w:rsidP="007F2A7F">
      <w:pPr>
        <w:jc w:val="both"/>
      </w:pPr>
    </w:p>
    <w:p w:rsidR="00767CFA" w:rsidRDefault="00767CFA" w:rsidP="007F2A7F">
      <w:pPr>
        <w:jc w:val="both"/>
      </w:pPr>
    </w:p>
    <w:p w:rsidR="00767CFA" w:rsidRDefault="00767CFA" w:rsidP="007F2A7F">
      <w:pPr>
        <w:jc w:val="both"/>
      </w:pPr>
    </w:p>
    <w:p w:rsidR="00767CFA" w:rsidRDefault="00767CFA" w:rsidP="007F2A7F">
      <w:pPr>
        <w:jc w:val="both"/>
      </w:pPr>
    </w:p>
    <w:p w:rsidR="00767CFA" w:rsidRDefault="00767CFA" w:rsidP="007F2A7F">
      <w:pPr>
        <w:jc w:val="both"/>
      </w:pPr>
    </w:p>
    <w:p w:rsidR="00767CFA" w:rsidRDefault="00767CFA" w:rsidP="007F2A7F">
      <w:pPr>
        <w:jc w:val="both"/>
      </w:pPr>
    </w:p>
    <w:p w:rsidR="00767CFA" w:rsidRDefault="00767CFA" w:rsidP="007F2A7F">
      <w:pPr>
        <w:jc w:val="both"/>
      </w:pPr>
    </w:p>
    <w:p w:rsidR="00767CFA" w:rsidRDefault="00767CFA" w:rsidP="007F2A7F">
      <w:pPr>
        <w:jc w:val="both"/>
      </w:pPr>
    </w:p>
    <w:p w:rsidR="00767CFA" w:rsidRDefault="00767CFA" w:rsidP="007F2A7F">
      <w:pPr>
        <w:jc w:val="both"/>
      </w:pPr>
    </w:p>
    <w:p w:rsidR="00767CFA" w:rsidRDefault="00767CFA" w:rsidP="007F2A7F">
      <w:pPr>
        <w:jc w:val="both"/>
      </w:pPr>
    </w:p>
    <w:p w:rsidR="00767CFA" w:rsidRDefault="00767CFA" w:rsidP="007F2A7F">
      <w:pPr>
        <w:jc w:val="both"/>
      </w:pPr>
    </w:p>
    <w:p w:rsidR="00767CFA" w:rsidRDefault="00767CFA" w:rsidP="007F2A7F">
      <w:pPr>
        <w:jc w:val="both"/>
      </w:pPr>
    </w:p>
    <w:p w:rsidR="00767CFA" w:rsidRDefault="00767CFA" w:rsidP="007F2A7F">
      <w:pPr>
        <w:jc w:val="both"/>
      </w:pPr>
    </w:p>
    <w:p w:rsidR="00767CFA" w:rsidRDefault="00767CFA" w:rsidP="007F2A7F">
      <w:pPr>
        <w:jc w:val="both"/>
      </w:pPr>
    </w:p>
    <w:p w:rsidR="00767CFA" w:rsidRDefault="00767CFA" w:rsidP="007F2A7F">
      <w:pPr>
        <w:jc w:val="both"/>
      </w:pPr>
    </w:p>
    <w:p w:rsidR="00767CFA" w:rsidRDefault="00767CFA" w:rsidP="007F2A7F">
      <w:pPr>
        <w:jc w:val="both"/>
      </w:pPr>
    </w:p>
    <w:p w:rsidR="00767CFA" w:rsidRDefault="00767CFA" w:rsidP="007F2A7F">
      <w:pPr>
        <w:jc w:val="both"/>
      </w:pPr>
    </w:p>
    <w:p w:rsidR="00767CFA" w:rsidRPr="007F2A7F" w:rsidRDefault="00767CFA" w:rsidP="007F2A7F">
      <w:pPr>
        <w:jc w:val="both"/>
      </w:pPr>
    </w:p>
    <w:p w:rsidR="0022371E" w:rsidRPr="007F2A7F" w:rsidRDefault="0022371E" w:rsidP="0022371E">
      <w:pPr>
        <w:jc w:val="center"/>
      </w:pPr>
    </w:p>
    <w:p w:rsidR="0022371E" w:rsidRPr="007F2A7F" w:rsidRDefault="0022371E" w:rsidP="0022371E">
      <w:pPr>
        <w:jc w:val="center"/>
        <w:rPr>
          <w:bCs/>
        </w:rPr>
      </w:pPr>
    </w:p>
    <w:p w:rsidR="0022371E" w:rsidRPr="001F2877" w:rsidRDefault="0022371E" w:rsidP="0022371E">
      <w:pPr>
        <w:spacing w:line="288" w:lineRule="auto"/>
        <w:jc w:val="both"/>
      </w:pPr>
    </w:p>
    <w:p w:rsidR="00520E37" w:rsidRDefault="00520E37" w:rsidP="00520E37">
      <w:pPr>
        <w:ind w:left="6237"/>
        <w:jc w:val="both"/>
      </w:pPr>
      <w:r>
        <w:lastRenderedPageBreak/>
        <w:t>Приложение  к решению №208 Совета Спасского сельского поселения  от 28.09.2017 года</w:t>
      </w:r>
    </w:p>
    <w:p w:rsidR="00520E37" w:rsidRDefault="00520E37" w:rsidP="00D85630">
      <w:pPr>
        <w:spacing w:line="360" w:lineRule="auto"/>
        <w:jc w:val="center"/>
      </w:pPr>
    </w:p>
    <w:p w:rsidR="00D85630" w:rsidRPr="00520E37" w:rsidRDefault="00520E37" w:rsidP="00520E37">
      <w:pPr>
        <w:jc w:val="center"/>
      </w:pPr>
      <w:r w:rsidRPr="00520E37">
        <w:t>Порядок участия граждан в обсуждении проекта</w:t>
      </w:r>
      <w:r>
        <w:rPr>
          <w:b/>
        </w:rPr>
        <w:t xml:space="preserve"> </w:t>
      </w:r>
      <w:r w:rsidR="00D85630">
        <w:rPr>
          <w:b/>
        </w:rPr>
        <w:t xml:space="preserve"> </w:t>
      </w:r>
      <w:r w:rsidR="00D85630">
        <w:t xml:space="preserve">«О внесении изменений и дополнений  в Устав  муниципального образования «Спасское сельское поселение»   </w:t>
      </w:r>
      <w:r w:rsidRPr="00520E37">
        <w:t>и</w:t>
      </w:r>
      <w:r w:rsidR="00D85630" w:rsidRPr="00520E37">
        <w:t xml:space="preserve"> </w:t>
      </w:r>
      <w:r w:rsidRPr="00520E37">
        <w:t xml:space="preserve">учета предложений </w:t>
      </w:r>
      <w:r w:rsidR="00D85630" w:rsidRPr="00520E37">
        <w:t xml:space="preserve"> </w:t>
      </w:r>
    </w:p>
    <w:p w:rsidR="00D85630" w:rsidRPr="00520E37" w:rsidRDefault="00D85630" w:rsidP="00520E37">
      <w:pPr>
        <w:ind w:firstLine="708"/>
        <w:jc w:val="both"/>
      </w:pPr>
      <w:proofErr w:type="gramStart"/>
      <w:r w:rsidRPr="00520E37">
        <w:t>Настоящий Порядок разработан  в целях  обеспечения участия населения в обсуждении  проекта изменений и дополнений в Устав муниципального образования « Спасское сельское поселение»  (далее именуется - сельское поселение)  и регулирует порядок участия граждан сельского поселения в обсуждении проекта изменений и дополнений в Устав сельского поселения (далее именуется – проект устава), а также учета мнения населения по проекту изменений и дополнений в Устав сельского поселения.</w:t>
      </w:r>
      <w:r w:rsidRPr="00520E37">
        <w:tab/>
      </w:r>
      <w:proofErr w:type="gramEnd"/>
    </w:p>
    <w:p w:rsidR="00D85630" w:rsidRPr="00520E37" w:rsidRDefault="00D85630" w:rsidP="00520E37">
      <w:pPr>
        <w:tabs>
          <w:tab w:val="num" w:pos="-360"/>
        </w:tabs>
        <w:jc w:val="both"/>
      </w:pPr>
      <w:r w:rsidRPr="00520E37">
        <w:tab/>
        <w:t>1. Участие граждан в обсуждении  проекта  изменений и дополнений в Устав осуществляется  путем  участия населения в  публичных слушаниях по проекту  изменений и дополнений в Устав и  направления жителями сельского поселения письменных предложений и замечаний по проекту устава в  Совет сельского поселения.</w:t>
      </w:r>
    </w:p>
    <w:p w:rsidR="00D85630" w:rsidRPr="00520E37" w:rsidRDefault="00D85630" w:rsidP="00520E37">
      <w:pPr>
        <w:tabs>
          <w:tab w:val="num" w:pos="-360"/>
        </w:tabs>
        <w:jc w:val="both"/>
      </w:pPr>
      <w:r w:rsidRPr="00520E37">
        <w:tab/>
        <w:t xml:space="preserve">2. Проект устава подлежит официальному опубликованию Советом сельского поселения  в  информационном  бюллетене  Спасского сельского поселения. </w:t>
      </w:r>
    </w:p>
    <w:p w:rsidR="00D85630" w:rsidRPr="00520E37" w:rsidRDefault="00D85630" w:rsidP="00520E37">
      <w:pPr>
        <w:pStyle w:val="ConsPlusNormal"/>
        <w:ind w:firstLine="540"/>
        <w:jc w:val="both"/>
        <w:rPr>
          <w:rFonts w:ascii="Times New Roman" w:hAnsi="Times New Roman" w:cs="Times New Roman"/>
          <w:color w:val="333399"/>
          <w:sz w:val="24"/>
          <w:szCs w:val="24"/>
        </w:rPr>
      </w:pPr>
      <w:r w:rsidRPr="00520E37">
        <w:rPr>
          <w:rFonts w:ascii="Times New Roman" w:hAnsi="Times New Roman" w:cs="Times New Roman"/>
          <w:sz w:val="24"/>
          <w:szCs w:val="24"/>
        </w:rPr>
        <w:tab/>
        <w:t xml:space="preserve">3. Проект  устава для всеобщего ознакомления (обнародования) вывешивается на официальном информационном стенде  Администрации Спасского  сельского поселения и на сайте поселения: </w:t>
      </w:r>
      <w:proofErr w:type="spellStart"/>
      <w:r w:rsidRPr="00520E37">
        <w:rPr>
          <w:rFonts w:ascii="Times New Roman" w:hAnsi="Times New Roman" w:cs="Times New Roman"/>
          <w:color w:val="333399"/>
          <w:sz w:val="24"/>
          <w:szCs w:val="24"/>
          <w:u w:val="single"/>
          <w:lang w:val="en-US"/>
        </w:rPr>
        <w:t>spasskoe</w:t>
      </w:r>
      <w:proofErr w:type="spellEnd"/>
      <w:r w:rsidRPr="00520E37">
        <w:rPr>
          <w:rFonts w:ascii="Times New Roman" w:hAnsi="Times New Roman" w:cs="Times New Roman"/>
          <w:color w:val="333399"/>
          <w:sz w:val="24"/>
          <w:szCs w:val="24"/>
          <w:u w:val="single"/>
        </w:rPr>
        <w:t>.</w:t>
      </w:r>
      <w:proofErr w:type="spellStart"/>
      <w:r w:rsidRPr="00520E37">
        <w:rPr>
          <w:rFonts w:ascii="Times New Roman" w:hAnsi="Times New Roman" w:cs="Times New Roman"/>
          <w:color w:val="333399"/>
          <w:sz w:val="24"/>
          <w:szCs w:val="24"/>
          <w:u w:val="single"/>
          <w:lang w:val="en-US"/>
        </w:rPr>
        <w:t>tomsk</w:t>
      </w:r>
      <w:proofErr w:type="spellEnd"/>
      <w:r w:rsidRPr="00520E37">
        <w:rPr>
          <w:rFonts w:ascii="Times New Roman" w:hAnsi="Times New Roman" w:cs="Times New Roman"/>
          <w:color w:val="333399"/>
          <w:sz w:val="24"/>
          <w:szCs w:val="24"/>
          <w:u w:val="single"/>
        </w:rPr>
        <w:t>..</w:t>
      </w:r>
      <w:proofErr w:type="spellStart"/>
      <w:r w:rsidRPr="00520E37">
        <w:rPr>
          <w:rFonts w:ascii="Times New Roman" w:hAnsi="Times New Roman" w:cs="Times New Roman"/>
          <w:color w:val="333399"/>
          <w:sz w:val="24"/>
          <w:szCs w:val="24"/>
          <w:u w:val="single"/>
        </w:rPr>
        <w:t>ru</w:t>
      </w:r>
      <w:proofErr w:type="spellEnd"/>
      <w:r w:rsidRPr="00520E37">
        <w:rPr>
          <w:rFonts w:ascii="Times New Roman" w:hAnsi="Times New Roman" w:cs="Times New Roman"/>
          <w:color w:val="333399"/>
          <w:sz w:val="24"/>
          <w:szCs w:val="24"/>
          <w:u w:val="single"/>
        </w:rPr>
        <w:t>/</w:t>
      </w:r>
    </w:p>
    <w:p w:rsidR="00D85630" w:rsidRPr="00520E37" w:rsidRDefault="00D85630" w:rsidP="00520E37">
      <w:pPr>
        <w:tabs>
          <w:tab w:val="num" w:pos="-360"/>
        </w:tabs>
        <w:jc w:val="both"/>
      </w:pPr>
      <w:r w:rsidRPr="00520E37">
        <w:tab/>
        <w:t xml:space="preserve">Информационный бюллетень  с текстом проекта устава  распространяется на территории сельского поселения следующим образом: </w:t>
      </w:r>
    </w:p>
    <w:p w:rsidR="00D85630" w:rsidRPr="00520E37" w:rsidRDefault="00D85630" w:rsidP="00520E37">
      <w:pPr>
        <w:numPr>
          <w:ilvl w:val="0"/>
          <w:numId w:val="10"/>
        </w:numPr>
        <w:jc w:val="both"/>
      </w:pPr>
      <w:r w:rsidRPr="00520E37">
        <w:t>официально направляется  в МАОУ «</w:t>
      </w:r>
      <w:proofErr w:type="gramStart"/>
      <w:r w:rsidRPr="00520E37">
        <w:t>Спасская</w:t>
      </w:r>
      <w:proofErr w:type="gramEnd"/>
      <w:r w:rsidRPr="00520E37">
        <w:t xml:space="preserve"> СОШ» Томского района, детский сад с. Батурино, клуб села Яр, </w:t>
      </w:r>
    </w:p>
    <w:p w:rsidR="00D85630" w:rsidRPr="00520E37" w:rsidRDefault="00D85630" w:rsidP="00520E37">
      <w:pPr>
        <w:numPr>
          <w:ilvl w:val="0"/>
          <w:numId w:val="10"/>
        </w:numPr>
        <w:jc w:val="both"/>
      </w:pPr>
      <w:r w:rsidRPr="00520E37">
        <w:t>в 2-х экземплярах направляется в библиотеки Спасского сельского поселения</w:t>
      </w:r>
      <w:r w:rsidR="00520E37" w:rsidRPr="00520E37">
        <w:t xml:space="preserve"> </w:t>
      </w:r>
      <w:r w:rsidRPr="00520E37">
        <w:t>(</w:t>
      </w:r>
      <w:proofErr w:type="spellStart"/>
      <w:r w:rsidRPr="00520E37">
        <w:t>с</w:t>
      </w:r>
      <w:proofErr w:type="gramStart"/>
      <w:r w:rsidRPr="00520E37">
        <w:t>.В</w:t>
      </w:r>
      <w:proofErr w:type="gramEnd"/>
      <w:r w:rsidRPr="00520E37">
        <w:t>ершинино</w:t>
      </w:r>
      <w:proofErr w:type="spellEnd"/>
      <w:r w:rsidRPr="00520E37">
        <w:t>, с. Батурино),  где должен находиться в свободном доступе для всех жителей сельского поселения.</w:t>
      </w:r>
    </w:p>
    <w:p w:rsidR="00D85630" w:rsidRPr="00520E37" w:rsidRDefault="00D85630" w:rsidP="00520E37">
      <w:pPr>
        <w:tabs>
          <w:tab w:val="num" w:pos="-360"/>
        </w:tabs>
        <w:jc w:val="both"/>
      </w:pPr>
      <w:r w:rsidRPr="00520E37">
        <w:tab/>
        <w:t xml:space="preserve">4. Письменные замечания  и предложения по проекту изменений и дополнений в Устав направляются  в Совет сельского поселения  по адресу: Томская область, Томский район, с. Вершинино,  в течение 15-ти дней </w:t>
      </w:r>
      <w:proofErr w:type="gramStart"/>
      <w:r w:rsidRPr="00520E37">
        <w:t>с даты выпуска</w:t>
      </w:r>
      <w:proofErr w:type="gramEnd"/>
      <w:r w:rsidRPr="00520E37">
        <w:t xml:space="preserve"> информационного бюллетеня  с опубликованным  проектом изменений и дополнений в Устав</w:t>
      </w:r>
      <w:r w:rsidRPr="00520E37">
        <w:tab/>
        <w:t xml:space="preserve"> </w:t>
      </w:r>
    </w:p>
    <w:p w:rsidR="00D85630" w:rsidRPr="00520E37" w:rsidRDefault="00D85630" w:rsidP="00520E37">
      <w:pPr>
        <w:tabs>
          <w:tab w:val="num" w:pos="-360"/>
        </w:tabs>
        <w:jc w:val="both"/>
      </w:pPr>
      <w:r w:rsidRPr="00520E37">
        <w:t>5. Публичные слушания по обсуждению проекта   изменений и дополнений в Устав назначаются  решением Совета сельского поселения  не ранее чем через 15 дней  и не позднее чем через 20 дней со дня опубликования проекта устава. Совет сельского поселения  назначает дату, время  и  место проведения публичных слушаний по проекту изменений и дополнений в Устав.  Решение Совета сельского поселения о назначении публичных слушаний  подлежит опубликованию (обнародованию).</w:t>
      </w:r>
    </w:p>
    <w:p w:rsidR="00D85630" w:rsidRPr="00520E37" w:rsidRDefault="00D85630" w:rsidP="00520E37">
      <w:pPr>
        <w:tabs>
          <w:tab w:val="num" w:pos="-360"/>
        </w:tabs>
        <w:jc w:val="both"/>
      </w:pPr>
      <w:r w:rsidRPr="00520E37">
        <w:tab/>
        <w:t>6. В публичных слушаниях  вправе участвовать жители сельского поселения, достигшие  18-ти летнего возраста, постоянно или преимущественно проживающие  на территории  сельского поселения.</w:t>
      </w:r>
    </w:p>
    <w:p w:rsidR="00D85630" w:rsidRPr="00520E37" w:rsidRDefault="00D85630" w:rsidP="00520E37">
      <w:pPr>
        <w:tabs>
          <w:tab w:val="num" w:pos="-360"/>
        </w:tabs>
        <w:jc w:val="both"/>
      </w:pPr>
      <w:r w:rsidRPr="00520E37">
        <w:tab/>
        <w:t xml:space="preserve">7. Подготовку и проведение публичных слушаний, а также прием и учет предложений граждан по проекту  изменений и дополнений в Устав осуществляет председатель Совета  сельского поселения (далее – организатор публичных слушаний). </w:t>
      </w:r>
    </w:p>
    <w:p w:rsidR="00D85630" w:rsidRPr="00520E37" w:rsidRDefault="00D85630" w:rsidP="00520E37">
      <w:pPr>
        <w:tabs>
          <w:tab w:val="num" w:pos="-360"/>
        </w:tabs>
        <w:jc w:val="both"/>
      </w:pPr>
      <w:r w:rsidRPr="00520E37">
        <w:tab/>
        <w:t>Документационное обеспечение учета мнений, предложений и замечаний по проекту  изменений и дополнений в Устав осуществляет секретарь публичных слушаний, назначаемый организатором публичных слушаний.</w:t>
      </w:r>
    </w:p>
    <w:p w:rsidR="00D85630" w:rsidRPr="00520E37" w:rsidRDefault="00D85630" w:rsidP="00520E37">
      <w:pPr>
        <w:tabs>
          <w:tab w:val="num" w:pos="-360"/>
        </w:tabs>
        <w:jc w:val="both"/>
      </w:pPr>
      <w:r w:rsidRPr="00520E37">
        <w:tab/>
        <w:t xml:space="preserve">8. Публичные слушания проводятся  в виде совместного собрания  депутатов  Совета  поселения, Главы поселения, населения  сельского поселения, которые имеют право решающего голоса  при обсуждении проекта устава сельского поселения.  С правом </w:t>
      </w:r>
      <w:r w:rsidRPr="00520E37">
        <w:lastRenderedPageBreak/>
        <w:t xml:space="preserve">совещательного голоса  в публичных слушаниях вправе участвовать  специалисты  в области права, бюджетного устройства и бюджетного процесса, а также в иных областях, эксперты,  представители органов местного самоуправления  Томского района, представители органов государственной власти. </w:t>
      </w:r>
    </w:p>
    <w:p w:rsidR="00D85630" w:rsidRPr="00520E37" w:rsidRDefault="00D85630" w:rsidP="00520E37">
      <w:pPr>
        <w:tabs>
          <w:tab w:val="num" w:pos="-360"/>
        </w:tabs>
        <w:jc w:val="both"/>
      </w:pPr>
      <w:r w:rsidRPr="00520E37">
        <w:tab/>
        <w:t>9. До начала публичных слушаний секретарем производится регистрация участников публичных слушаний. В листе  регистрации  указываются фамилия, имя, отчество, дата рождения,  адрес места жительства участников публичных слушаний.</w:t>
      </w:r>
    </w:p>
    <w:p w:rsidR="00D85630" w:rsidRPr="00520E37" w:rsidRDefault="00D85630" w:rsidP="00520E37">
      <w:pPr>
        <w:ind w:left="708"/>
        <w:jc w:val="both"/>
      </w:pPr>
      <w:r w:rsidRPr="00520E37">
        <w:t xml:space="preserve">10.  При проведении публичных слушаний устанавливается  следующий регламент: </w:t>
      </w:r>
    </w:p>
    <w:p w:rsidR="00D85630" w:rsidRPr="00520E37" w:rsidRDefault="00D85630" w:rsidP="00520E37">
      <w:pPr>
        <w:ind w:left="708"/>
        <w:jc w:val="both"/>
      </w:pPr>
      <w:r w:rsidRPr="00520E37">
        <w:t>- докладчику для основн</w:t>
      </w:r>
      <w:bookmarkStart w:id="0" w:name="_GoBack"/>
      <w:bookmarkEnd w:id="0"/>
      <w:r w:rsidRPr="00520E37">
        <w:t>ого доклада предоставляется не более 15 минут;</w:t>
      </w:r>
    </w:p>
    <w:p w:rsidR="00D85630" w:rsidRPr="00520E37" w:rsidRDefault="00D85630" w:rsidP="00520E37">
      <w:pPr>
        <w:ind w:left="708"/>
        <w:jc w:val="both"/>
      </w:pPr>
      <w:r w:rsidRPr="00520E37">
        <w:t>- для  выступлений по обсуждению проекта устава – не более 7 мин;</w:t>
      </w:r>
    </w:p>
    <w:p w:rsidR="00D85630" w:rsidRPr="00520E37" w:rsidRDefault="00D85630" w:rsidP="00520E37">
      <w:pPr>
        <w:ind w:left="708"/>
        <w:jc w:val="both"/>
      </w:pPr>
      <w:r w:rsidRPr="00520E37">
        <w:t xml:space="preserve">- для реплик и замечаний – не более 3 минут. </w:t>
      </w:r>
    </w:p>
    <w:p w:rsidR="00D85630" w:rsidRPr="00520E37" w:rsidRDefault="00D85630" w:rsidP="00520E37">
      <w:pPr>
        <w:ind w:firstLine="708"/>
        <w:jc w:val="both"/>
      </w:pPr>
      <w:r w:rsidRPr="00520E37">
        <w:t>До начала обсуждения  проекта устава организатор публичных слушаний предлагает присутствующим записаться  для выступлений по проекту изменений и дополнений в Устав.</w:t>
      </w:r>
    </w:p>
    <w:p w:rsidR="00D85630" w:rsidRPr="00520E37" w:rsidRDefault="00D85630" w:rsidP="00520E37">
      <w:pPr>
        <w:tabs>
          <w:tab w:val="num" w:pos="-360"/>
        </w:tabs>
        <w:jc w:val="both"/>
      </w:pPr>
      <w:r w:rsidRPr="00520E37">
        <w:tab/>
        <w:t>11. Обсуждение проекта устава начинается с доклада организатора публичных слушаний, который кратко излагает основное содержание проекта устава, аргументирует необходимость принятия проекта изменений и дополнений в Устав,  информирует о предложениях и замечаниях, поступивших до дня проведения публичных слушаний.</w:t>
      </w:r>
    </w:p>
    <w:p w:rsidR="00D85630" w:rsidRPr="00520E37" w:rsidRDefault="00D85630" w:rsidP="00520E37">
      <w:pPr>
        <w:tabs>
          <w:tab w:val="num" w:pos="-360"/>
        </w:tabs>
        <w:jc w:val="both"/>
      </w:pPr>
      <w:r w:rsidRPr="00520E37">
        <w:tab/>
        <w:t>12.  При проведении публичных слушаний секретарем ведется протокол публичных слушаний  по проекту  изменений и дополнений в Устав. Протокол подписывает организатор и секретарь публичных слушаний.</w:t>
      </w:r>
    </w:p>
    <w:p w:rsidR="00D85630" w:rsidRPr="00520E37" w:rsidRDefault="00D85630" w:rsidP="00520E37">
      <w:pPr>
        <w:tabs>
          <w:tab w:val="num" w:pos="-360"/>
        </w:tabs>
        <w:jc w:val="both"/>
      </w:pPr>
      <w:r w:rsidRPr="00520E37">
        <w:tab/>
        <w:t>13. После завершения обсуждения проекта изменений и дополнений в Устав участниками публичных слушаний  принимается одно из следующих решений:</w:t>
      </w:r>
    </w:p>
    <w:p w:rsidR="00D85630" w:rsidRPr="00520E37" w:rsidRDefault="00D85630" w:rsidP="00520E37">
      <w:pPr>
        <w:tabs>
          <w:tab w:val="num" w:pos="-360"/>
        </w:tabs>
        <w:jc w:val="both"/>
      </w:pPr>
      <w:r w:rsidRPr="00520E37">
        <w:tab/>
        <w:t>- одобрить проект изменений и дополнений в Устав сельского поселения в предложенной редакции;</w:t>
      </w:r>
    </w:p>
    <w:p w:rsidR="00D85630" w:rsidRPr="00520E37" w:rsidRDefault="00D85630" w:rsidP="00520E37">
      <w:pPr>
        <w:tabs>
          <w:tab w:val="num" w:pos="-360"/>
        </w:tabs>
        <w:jc w:val="both"/>
      </w:pPr>
      <w:r w:rsidRPr="00520E37">
        <w:tab/>
        <w:t xml:space="preserve">- одобрить проект изменений и дополнений в Устав  сельского поселения с учетом замечаний и предложений. </w:t>
      </w:r>
    </w:p>
    <w:p w:rsidR="00D85630" w:rsidRPr="00520E37" w:rsidRDefault="00D85630" w:rsidP="00520E37">
      <w:pPr>
        <w:tabs>
          <w:tab w:val="num" w:pos="-360"/>
        </w:tabs>
        <w:jc w:val="both"/>
      </w:pPr>
      <w:r w:rsidRPr="00520E37">
        <w:tab/>
        <w:t>Решение принимается открытым голосованием путем подачи голоса «за», «против», «воздержался». Каждый из граждан, обладающий правом решающего голоса при участии в публичных слушаниях, имеет один голос.</w:t>
      </w:r>
    </w:p>
    <w:p w:rsidR="00D85630" w:rsidRPr="00520E37" w:rsidRDefault="00D85630" w:rsidP="00520E37">
      <w:pPr>
        <w:tabs>
          <w:tab w:val="num" w:pos="-360"/>
        </w:tabs>
        <w:jc w:val="both"/>
      </w:pPr>
      <w:r w:rsidRPr="00520E37">
        <w:tab/>
        <w:t>Решение считается принятым, если за него проголосовало  более половины от числа  участников публичных слушаний.</w:t>
      </w:r>
    </w:p>
    <w:p w:rsidR="00D85630" w:rsidRPr="00520E37" w:rsidRDefault="00D85630" w:rsidP="00520E37">
      <w:pPr>
        <w:tabs>
          <w:tab w:val="num" w:pos="-360"/>
        </w:tabs>
        <w:jc w:val="both"/>
      </w:pPr>
      <w:r w:rsidRPr="00520E37">
        <w:tab/>
        <w:t>14. Организатор публичных слушаний в течение 2-х дней со дня  проведения  публичных слушаний подготавливает заключение  по итогам публичных слушаний, в котором в обязательном порядке указываются:</w:t>
      </w:r>
    </w:p>
    <w:p w:rsidR="00D85630" w:rsidRPr="00520E37" w:rsidRDefault="00D85630" w:rsidP="00520E37">
      <w:pPr>
        <w:tabs>
          <w:tab w:val="num" w:pos="-360"/>
        </w:tabs>
        <w:jc w:val="both"/>
      </w:pPr>
      <w:r w:rsidRPr="00520E37">
        <w:tab/>
        <w:t>- наименование нормативного правового акта, вынесенного на публичные слушания;</w:t>
      </w:r>
    </w:p>
    <w:p w:rsidR="00D85630" w:rsidRPr="00520E37" w:rsidRDefault="00D85630" w:rsidP="00520E37">
      <w:pPr>
        <w:tabs>
          <w:tab w:val="num" w:pos="-360"/>
        </w:tabs>
        <w:jc w:val="both"/>
      </w:pPr>
      <w:r w:rsidRPr="00520E37">
        <w:tab/>
        <w:t>-  дата, время и место проведения публичных слушаний;</w:t>
      </w:r>
    </w:p>
    <w:p w:rsidR="00D85630" w:rsidRPr="00520E37" w:rsidRDefault="00D85630" w:rsidP="00520E37">
      <w:pPr>
        <w:tabs>
          <w:tab w:val="num" w:pos="-360"/>
        </w:tabs>
        <w:jc w:val="both"/>
      </w:pPr>
      <w:r w:rsidRPr="00520E37">
        <w:tab/>
        <w:t>-  количество граждан сельского поселения, принявших участие в публичных слушаниях;</w:t>
      </w:r>
    </w:p>
    <w:p w:rsidR="00D85630" w:rsidRPr="00520E37" w:rsidRDefault="00D85630" w:rsidP="00520E37">
      <w:pPr>
        <w:tabs>
          <w:tab w:val="num" w:pos="-360"/>
        </w:tabs>
        <w:jc w:val="both"/>
      </w:pPr>
      <w:r w:rsidRPr="00520E37">
        <w:tab/>
        <w:t xml:space="preserve">- количество голосов, поданных «за» или «против», а также количество воздержавшихся при вынесении решения по проекту устава сельского поселения; </w:t>
      </w:r>
    </w:p>
    <w:p w:rsidR="00D85630" w:rsidRPr="00520E37" w:rsidRDefault="00D85630" w:rsidP="00520E37">
      <w:pPr>
        <w:tabs>
          <w:tab w:val="num" w:pos="-360"/>
        </w:tabs>
        <w:jc w:val="both"/>
      </w:pPr>
      <w:r w:rsidRPr="00520E37">
        <w:tab/>
        <w:t>- решение по результатам публичных слушаний.</w:t>
      </w:r>
    </w:p>
    <w:p w:rsidR="00D85630" w:rsidRPr="00520E37" w:rsidRDefault="00D85630" w:rsidP="00520E37">
      <w:pPr>
        <w:tabs>
          <w:tab w:val="num" w:pos="-360"/>
        </w:tabs>
        <w:jc w:val="both"/>
      </w:pPr>
      <w:r w:rsidRPr="00520E37">
        <w:tab/>
        <w:t>Заключение подписывается  организатором публичных слушаний и вместе с протоколом публичных слушаний передается в Совет  сельского поселения.</w:t>
      </w:r>
    </w:p>
    <w:p w:rsidR="00D85630" w:rsidRPr="00520E37" w:rsidRDefault="00D85630" w:rsidP="00520E37">
      <w:pPr>
        <w:tabs>
          <w:tab w:val="num" w:pos="-360"/>
        </w:tabs>
        <w:jc w:val="both"/>
      </w:pPr>
      <w:r w:rsidRPr="00520E37">
        <w:tab/>
        <w:t>Заключение по результатам публичных слушаний незамедлительно подлежат опубликованию (обнародованию) в том же порядке, что и проект устава сельского поселения.</w:t>
      </w:r>
    </w:p>
    <w:p w:rsidR="003557DC" w:rsidRPr="00C464BC" w:rsidRDefault="00D85630" w:rsidP="00520E37">
      <w:pPr>
        <w:tabs>
          <w:tab w:val="num" w:pos="-360"/>
        </w:tabs>
        <w:jc w:val="both"/>
      </w:pPr>
      <w:r w:rsidRPr="00520E37">
        <w:tab/>
        <w:t>15. Настоящий порядок вступает в силу с момента его  опубликования  в информационном бюллетене  сельского поселения.</w:t>
      </w:r>
    </w:p>
    <w:sectPr w:rsidR="003557DC" w:rsidRPr="00C464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0856"/>
    <w:multiLevelType w:val="hybridMultilevel"/>
    <w:tmpl w:val="A07050CE"/>
    <w:lvl w:ilvl="0" w:tplc="18000678">
      <w:start w:val="3"/>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56478DD"/>
    <w:multiLevelType w:val="hybridMultilevel"/>
    <w:tmpl w:val="DDD2558E"/>
    <w:lvl w:ilvl="0" w:tplc="09F685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B042AB"/>
    <w:multiLevelType w:val="hybridMultilevel"/>
    <w:tmpl w:val="EA847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E13EA7"/>
    <w:multiLevelType w:val="hybridMultilevel"/>
    <w:tmpl w:val="1960D2C4"/>
    <w:lvl w:ilvl="0" w:tplc="8AB8553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AF20999"/>
    <w:multiLevelType w:val="hybridMultilevel"/>
    <w:tmpl w:val="F1748CBE"/>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E1366E5"/>
    <w:multiLevelType w:val="hybridMultilevel"/>
    <w:tmpl w:val="C9C883D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0109D6"/>
    <w:multiLevelType w:val="hybridMultilevel"/>
    <w:tmpl w:val="51A2251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5C19D3"/>
    <w:multiLevelType w:val="hybridMultilevel"/>
    <w:tmpl w:val="FDEE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ED4C10"/>
    <w:multiLevelType w:val="hybridMultilevel"/>
    <w:tmpl w:val="9CDC5526"/>
    <w:lvl w:ilvl="0" w:tplc="ED86F1EC">
      <w:start w:val="1"/>
      <w:numFmt w:val="decimal"/>
      <w:lvlText w:val="%1)"/>
      <w:lvlJc w:val="left"/>
      <w:pPr>
        <w:ind w:left="1353" w:hanging="360"/>
      </w:pPr>
      <w:rPr>
        <w:b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9">
    <w:nsid w:val="79061AC0"/>
    <w:multiLevelType w:val="hybridMultilevel"/>
    <w:tmpl w:val="9FCE34CC"/>
    <w:lvl w:ilvl="0" w:tplc="C0D09BF2">
      <w:start w:val="1"/>
      <w:numFmt w:val="decimal"/>
      <w:lvlText w:val="%1."/>
      <w:lvlJc w:val="left"/>
      <w:pPr>
        <w:ind w:left="1357" w:hanging="810"/>
      </w:pPr>
      <w:rPr>
        <w:rFonts w:ascii="Times New Roman" w:eastAsia="Times New Roman" w:hAnsi="Times New Roman" w:cs="Times New Roman"/>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0">
    <w:nsid w:val="7D061A1E"/>
    <w:multiLevelType w:val="hybridMultilevel"/>
    <w:tmpl w:val="231EB738"/>
    <w:lvl w:ilvl="0" w:tplc="BB8203C0">
      <w:start w:val="1"/>
      <w:numFmt w:val="decimal"/>
      <w:lvlText w:val="%1."/>
      <w:lvlJc w:val="left"/>
      <w:pPr>
        <w:ind w:left="1669" w:hanging="9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6EC"/>
    <w:rsid w:val="00026E47"/>
    <w:rsid w:val="0005291D"/>
    <w:rsid w:val="00063E60"/>
    <w:rsid w:val="000A487A"/>
    <w:rsid w:val="000B79B0"/>
    <w:rsid w:val="000C2047"/>
    <w:rsid w:val="001B374D"/>
    <w:rsid w:val="001B4E5C"/>
    <w:rsid w:val="001D781F"/>
    <w:rsid w:val="001E4123"/>
    <w:rsid w:val="0022371E"/>
    <w:rsid w:val="00276057"/>
    <w:rsid w:val="002D1F25"/>
    <w:rsid w:val="002E167B"/>
    <w:rsid w:val="00336E61"/>
    <w:rsid w:val="003557DC"/>
    <w:rsid w:val="00413303"/>
    <w:rsid w:val="00495BD2"/>
    <w:rsid w:val="004D78CC"/>
    <w:rsid w:val="00520E37"/>
    <w:rsid w:val="00563397"/>
    <w:rsid w:val="005C21B6"/>
    <w:rsid w:val="005D3CD7"/>
    <w:rsid w:val="006106EC"/>
    <w:rsid w:val="0061256A"/>
    <w:rsid w:val="00625C57"/>
    <w:rsid w:val="00667E49"/>
    <w:rsid w:val="006A6CF6"/>
    <w:rsid w:val="006C614C"/>
    <w:rsid w:val="00727329"/>
    <w:rsid w:val="00767CFA"/>
    <w:rsid w:val="007F2A7F"/>
    <w:rsid w:val="00821882"/>
    <w:rsid w:val="008540C0"/>
    <w:rsid w:val="00890B2E"/>
    <w:rsid w:val="008F07E0"/>
    <w:rsid w:val="00904CC8"/>
    <w:rsid w:val="00932526"/>
    <w:rsid w:val="00A04465"/>
    <w:rsid w:val="00B8528E"/>
    <w:rsid w:val="00BB5151"/>
    <w:rsid w:val="00BD37C6"/>
    <w:rsid w:val="00C33B11"/>
    <w:rsid w:val="00C464BC"/>
    <w:rsid w:val="00D46117"/>
    <w:rsid w:val="00D85630"/>
    <w:rsid w:val="00DD2B55"/>
    <w:rsid w:val="00DF68DF"/>
    <w:rsid w:val="00E20B38"/>
    <w:rsid w:val="00E2740E"/>
    <w:rsid w:val="00E61954"/>
    <w:rsid w:val="00ED2CF8"/>
    <w:rsid w:val="00ED5A07"/>
    <w:rsid w:val="00F37E6A"/>
    <w:rsid w:val="00F5240B"/>
    <w:rsid w:val="00FB2D55"/>
    <w:rsid w:val="00FF6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C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2">
    <w:name w:val="List Paragraph2"/>
    <w:basedOn w:val="a"/>
    <w:uiPriority w:val="99"/>
    <w:rsid w:val="00ED2CF8"/>
    <w:pPr>
      <w:ind w:left="720"/>
      <w:contextualSpacing/>
    </w:pPr>
  </w:style>
  <w:style w:type="paragraph" w:customStyle="1" w:styleId="a3">
    <w:name w:val="реквизитПодпись"/>
    <w:basedOn w:val="a"/>
    <w:uiPriority w:val="99"/>
    <w:rsid w:val="00ED2CF8"/>
    <w:pPr>
      <w:tabs>
        <w:tab w:val="left" w:pos="6804"/>
      </w:tabs>
      <w:spacing w:before="360"/>
    </w:pPr>
    <w:rPr>
      <w:szCs w:val="20"/>
    </w:rPr>
  </w:style>
  <w:style w:type="paragraph" w:styleId="a4">
    <w:name w:val="List Paragraph"/>
    <w:basedOn w:val="a"/>
    <w:uiPriority w:val="34"/>
    <w:qFormat/>
    <w:rsid w:val="00B8528E"/>
    <w:pPr>
      <w:ind w:left="720"/>
      <w:contextualSpacing/>
    </w:pPr>
  </w:style>
  <w:style w:type="paragraph" w:customStyle="1" w:styleId="ConsPlusNormal">
    <w:name w:val="ConsPlusNormal"/>
    <w:rsid w:val="00B852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026E47"/>
    <w:rPr>
      <w:rFonts w:ascii="Tahoma" w:hAnsi="Tahoma" w:cs="Tahoma"/>
      <w:sz w:val="16"/>
      <w:szCs w:val="16"/>
    </w:rPr>
  </w:style>
  <w:style w:type="character" w:customStyle="1" w:styleId="a6">
    <w:name w:val="Текст выноски Знак"/>
    <w:basedOn w:val="a0"/>
    <w:link w:val="a5"/>
    <w:uiPriority w:val="99"/>
    <w:semiHidden/>
    <w:rsid w:val="00026E47"/>
    <w:rPr>
      <w:rFonts w:ascii="Tahoma" w:eastAsia="Times New Roman" w:hAnsi="Tahoma" w:cs="Tahoma"/>
      <w:sz w:val="16"/>
      <w:szCs w:val="16"/>
      <w:lang w:eastAsia="ru-RU"/>
    </w:rPr>
  </w:style>
  <w:style w:type="character" w:customStyle="1" w:styleId="a7">
    <w:name w:val="Основной текст Знак"/>
    <w:aliases w:val="Основной текст1 Знак,Основной текст Знак Знак Знак,bt Знак"/>
    <w:basedOn w:val="a0"/>
    <w:link w:val="a8"/>
    <w:uiPriority w:val="99"/>
    <w:semiHidden/>
    <w:locked/>
    <w:rsid w:val="00D85630"/>
    <w:rPr>
      <w:sz w:val="24"/>
      <w:szCs w:val="24"/>
      <w:lang w:eastAsia="ar-SA"/>
    </w:rPr>
  </w:style>
  <w:style w:type="paragraph" w:styleId="a8">
    <w:name w:val="Body Text"/>
    <w:aliases w:val="Основной текст1,Основной текст Знак Знак,bt"/>
    <w:basedOn w:val="a"/>
    <w:link w:val="a7"/>
    <w:uiPriority w:val="99"/>
    <w:semiHidden/>
    <w:unhideWhenUsed/>
    <w:rsid w:val="00D85630"/>
    <w:pPr>
      <w:suppressAutoHyphens/>
      <w:spacing w:after="120"/>
    </w:pPr>
    <w:rPr>
      <w:rFonts w:asciiTheme="minorHAnsi" w:eastAsiaTheme="minorHAnsi" w:hAnsiTheme="minorHAnsi" w:cstheme="minorBidi"/>
      <w:lang w:eastAsia="ar-SA"/>
    </w:rPr>
  </w:style>
  <w:style w:type="character" w:customStyle="1" w:styleId="1">
    <w:name w:val="Основной текст Знак1"/>
    <w:basedOn w:val="a0"/>
    <w:uiPriority w:val="99"/>
    <w:semiHidden/>
    <w:rsid w:val="00D85630"/>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7273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C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2">
    <w:name w:val="List Paragraph2"/>
    <w:basedOn w:val="a"/>
    <w:uiPriority w:val="99"/>
    <w:rsid w:val="00ED2CF8"/>
    <w:pPr>
      <w:ind w:left="720"/>
      <w:contextualSpacing/>
    </w:pPr>
  </w:style>
  <w:style w:type="paragraph" w:customStyle="1" w:styleId="a3">
    <w:name w:val="реквизитПодпись"/>
    <w:basedOn w:val="a"/>
    <w:uiPriority w:val="99"/>
    <w:rsid w:val="00ED2CF8"/>
    <w:pPr>
      <w:tabs>
        <w:tab w:val="left" w:pos="6804"/>
      </w:tabs>
      <w:spacing w:before="360"/>
    </w:pPr>
    <w:rPr>
      <w:szCs w:val="20"/>
    </w:rPr>
  </w:style>
  <w:style w:type="paragraph" w:styleId="a4">
    <w:name w:val="List Paragraph"/>
    <w:basedOn w:val="a"/>
    <w:uiPriority w:val="34"/>
    <w:qFormat/>
    <w:rsid w:val="00B8528E"/>
    <w:pPr>
      <w:ind w:left="720"/>
      <w:contextualSpacing/>
    </w:pPr>
  </w:style>
  <w:style w:type="paragraph" w:customStyle="1" w:styleId="ConsPlusNormal">
    <w:name w:val="ConsPlusNormal"/>
    <w:rsid w:val="00B852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026E47"/>
    <w:rPr>
      <w:rFonts w:ascii="Tahoma" w:hAnsi="Tahoma" w:cs="Tahoma"/>
      <w:sz w:val="16"/>
      <w:szCs w:val="16"/>
    </w:rPr>
  </w:style>
  <w:style w:type="character" w:customStyle="1" w:styleId="a6">
    <w:name w:val="Текст выноски Знак"/>
    <w:basedOn w:val="a0"/>
    <w:link w:val="a5"/>
    <w:uiPriority w:val="99"/>
    <w:semiHidden/>
    <w:rsid w:val="00026E47"/>
    <w:rPr>
      <w:rFonts w:ascii="Tahoma" w:eastAsia="Times New Roman" w:hAnsi="Tahoma" w:cs="Tahoma"/>
      <w:sz w:val="16"/>
      <w:szCs w:val="16"/>
      <w:lang w:eastAsia="ru-RU"/>
    </w:rPr>
  </w:style>
  <w:style w:type="character" w:customStyle="1" w:styleId="a7">
    <w:name w:val="Основной текст Знак"/>
    <w:aliases w:val="Основной текст1 Знак,Основной текст Знак Знак Знак,bt Знак"/>
    <w:basedOn w:val="a0"/>
    <w:link w:val="a8"/>
    <w:uiPriority w:val="99"/>
    <w:semiHidden/>
    <w:locked/>
    <w:rsid w:val="00D85630"/>
    <w:rPr>
      <w:sz w:val="24"/>
      <w:szCs w:val="24"/>
      <w:lang w:eastAsia="ar-SA"/>
    </w:rPr>
  </w:style>
  <w:style w:type="paragraph" w:styleId="a8">
    <w:name w:val="Body Text"/>
    <w:aliases w:val="Основной текст1,Основной текст Знак Знак,bt"/>
    <w:basedOn w:val="a"/>
    <w:link w:val="a7"/>
    <w:uiPriority w:val="99"/>
    <w:semiHidden/>
    <w:unhideWhenUsed/>
    <w:rsid w:val="00D85630"/>
    <w:pPr>
      <w:suppressAutoHyphens/>
      <w:spacing w:after="120"/>
    </w:pPr>
    <w:rPr>
      <w:rFonts w:asciiTheme="minorHAnsi" w:eastAsiaTheme="minorHAnsi" w:hAnsiTheme="minorHAnsi" w:cstheme="minorBidi"/>
      <w:lang w:eastAsia="ar-SA"/>
    </w:rPr>
  </w:style>
  <w:style w:type="character" w:customStyle="1" w:styleId="1">
    <w:name w:val="Основной текст Знак1"/>
    <w:basedOn w:val="a0"/>
    <w:uiPriority w:val="99"/>
    <w:semiHidden/>
    <w:rsid w:val="00D85630"/>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7273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2463">
      <w:bodyDiv w:val="1"/>
      <w:marLeft w:val="0"/>
      <w:marRight w:val="0"/>
      <w:marTop w:val="0"/>
      <w:marBottom w:val="0"/>
      <w:divBdr>
        <w:top w:val="none" w:sz="0" w:space="0" w:color="auto"/>
        <w:left w:val="none" w:sz="0" w:space="0" w:color="auto"/>
        <w:bottom w:val="none" w:sz="0" w:space="0" w:color="auto"/>
        <w:right w:val="none" w:sz="0" w:space="0" w:color="auto"/>
      </w:divBdr>
    </w:div>
    <w:div w:id="187565247">
      <w:bodyDiv w:val="1"/>
      <w:marLeft w:val="0"/>
      <w:marRight w:val="0"/>
      <w:marTop w:val="0"/>
      <w:marBottom w:val="0"/>
      <w:divBdr>
        <w:top w:val="none" w:sz="0" w:space="0" w:color="auto"/>
        <w:left w:val="none" w:sz="0" w:space="0" w:color="auto"/>
        <w:bottom w:val="none" w:sz="0" w:space="0" w:color="auto"/>
        <w:right w:val="none" w:sz="0" w:space="0" w:color="auto"/>
      </w:divBdr>
    </w:div>
    <w:div w:id="645858017">
      <w:bodyDiv w:val="1"/>
      <w:marLeft w:val="0"/>
      <w:marRight w:val="0"/>
      <w:marTop w:val="0"/>
      <w:marBottom w:val="0"/>
      <w:divBdr>
        <w:top w:val="none" w:sz="0" w:space="0" w:color="auto"/>
        <w:left w:val="none" w:sz="0" w:space="0" w:color="auto"/>
        <w:bottom w:val="none" w:sz="0" w:space="0" w:color="auto"/>
        <w:right w:val="none" w:sz="0" w:space="0" w:color="auto"/>
      </w:divBdr>
    </w:div>
    <w:div w:id="648289259">
      <w:bodyDiv w:val="1"/>
      <w:marLeft w:val="0"/>
      <w:marRight w:val="0"/>
      <w:marTop w:val="0"/>
      <w:marBottom w:val="0"/>
      <w:divBdr>
        <w:top w:val="none" w:sz="0" w:space="0" w:color="auto"/>
        <w:left w:val="none" w:sz="0" w:space="0" w:color="auto"/>
        <w:bottom w:val="none" w:sz="0" w:space="0" w:color="auto"/>
        <w:right w:val="none" w:sz="0" w:space="0" w:color="auto"/>
      </w:divBdr>
    </w:div>
    <w:div w:id="830873983">
      <w:bodyDiv w:val="1"/>
      <w:marLeft w:val="0"/>
      <w:marRight w:val="0"/>
      <w:marTop w:val="0"/>
      <w:marBottom w:val="0"/>
      <w:divBdr>
        <w:top w:val="none" w:sz="0" w:space="0" w:color="auto"/>
        <w:left w:val="none" w:sz="0" w:space="0" w:color="auto"/>
        <w:bottom w:val="none" w:sz="0" w:space="0" w:color="auto"/>
        <w:right w:val="none" w:sz="0" w:space="0" w:color="auto"/>
      </w:divBdr>
    </w:div>
    <w:div w:id="108017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5266525B4606351E589A8FA0505C54ED6703EA464D99CE5B7A2C0027243E03B69B7603BAW7G5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307F1DE43536F5C41F7B75B8EAA9D34B852983AA3AB4B56D711F4AEE5B14C442F9C3B13FI3FC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A5266525B4606351E589A8FA0505C54ED6402EC454399CE5B7A2C0027W2G4K" TargetMode="External"/><Relationship Id="rId5" Type="http://schemas.openxmlformats.org/officeDocument/2006/relationships/settings" Target="settings.xml"/><Relationship Id="rId10" Type="http://schemas.openxmlformats.org/officeDocument/2006/relationships/hyperlink" Target="consultantplus://offline/ref=4A5266525B4606351E589A8FA0505C54EE6D0AEF464199CE5B7A2C0027W2G4K" TargetMode="External"/><Relationship Id="rId4" Type="http://schemas.microsoft.com/office/2007/relationships/stylesWithEffects" Target="stylesWithEffects.xml"/><Relationship Id="rId9" Type="http://schemas.openxmlformats.org/officeDocument/2006/relationships/hyperlink" Target="consultantplus://offline/ref=4A5266525B4606351E589A8FA0505C54ED6402EC454099CE5B7A2C0027W2G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3996B-EEE6-48B7-862B-7B4AF383F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6</Pages>
  <Words>2066</Words>
  <Characters>11781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cp:lastPrinted>2017-09-04T10:17:00Z</cp:lastPrinted>
  <dcterms:created xsi:type="dcterms:W3CDTF">2015-09-02T07:02:00Z</dcterms:created>
  <dcterms:modified xsi:type="dcterms:W3CDTF">2017-09-04T10:18:00Z</dcterms:modified>
</cp:coreProperties>
</file>