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F8" w:rsidRDefault="00ED2CF8" w:rsidP="00F935B4">
      <w:pPr>
        <w:spacing w:line="360" w:lineRule="auto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ED2CF8" w:rsidRDefault="00ED2CF8" w:rsidP="00CC0464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ED2CF8" w:rsidRDefault="0002649D" w:rsidP="00CC0464">
      <w:pPr>
        <w:spacing w:line="36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ED2CF8" w:rsidRDefault="00DF2727" w:rsidP="00ED2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7C3FE" wp14:editId="5236CED3">
                <wp:simplePos x="0" y="0"/>
                <wp:positionH relativeFrom="column">
                  <wp:posOffset>3833241</wp:posOffset>
                </wp:positionH>
                <wp:positionV relativeFrom="paragraph">
                  <wp:posOffset>137160</wp:posOffset>
                </wp:positionV>
                <wp:extent cx="1914144" cy="3695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144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1B8" w:rsidRDefault="00DF2727" w:rsidP="00ED2C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23 августа </w:t>
                            </w:r>
                            <w:r w:rsidR="004E21B8">
                              <w:rPr>
                                <w:b/>
                              </w:rPr>
                              <w:t>2016 г.</w:t>
                            </w:r>
                            <w:r>
                              <w:rPr>
                                <w:b/>
                              </w:rPr>
                              <w:t xml:space="preserve"> №170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85pt;margin-top:10.8pt;width:150.7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" stroked="f">
                <v:textbox>
                  <w:txbxContent>
                    <w:p w:rsidR="004E21B8" w:rsidRDefault="00DF2727" w:rsidP="00ED2C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23 августа </w:t>
                      </w:r>
                      <w:r w:rsidR="004E21B8">
                        <w:rPr>
                          <w:b/>
                        </w:rPr>
                        <w:t>2016 г.</w:t>
                      </w:r>
                      <w:r>
                        <w:rPr>
                          <w:b/>
                        </w:rPr>
                        <w:t xml:space="preserve"> №170</w:t>
                      </w:r>
                    </w:p>
                  </w:txbxContent>
                </v:textbox>
              </v:shape>
            </w:pict>
          </mc:Fallback>
        </mc:AlternateContent>
      </w:r>
      <w:r w:rsidR="00CC04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C17B49" wp14:editId="10A392EA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1B8" w:rsidRDefault="004E21B8" w:rsidP="00ED2CF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4E21B8" w:rsidRDefault="004E21B8" w:rsidP="00ED2CF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ED2CF8" w:rsidRDefault="00ED2CF8" w:rsidP="00ED2CF8">
      <w:pPr>
        <w:jc w:val="center"/>
      </w:pPr>
    </w:p>
    <w:p w:rsidR="00CC0464" w:rsidRDefault="00ED2CF8" w:rsidP="0061537E">
      <w:pPr>
        <w:jc w:val="right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:rsidR="00ED2CF8" w:rsidRDefault="00ED2CF8" w:rsidP="0061537E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DF2727">
        <w:rPr>
          <w:b/>
        </w:rPr>
        <w:t>63</w:t>
      </w:r>
      <w:r>
        <w:rPr>
          <w:b/>
        </w:rPr>
        <w:t xml:space="preserve"> 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CC0464" w:rsidRDefault="00CC0464" w:rsidP="0061537E">
      <w:pPr>
        <w:jc w:val="right"/>
        <w:rPr>
          <w:b/>
        </w:rPr>
      </w:pPr>
    </w:p>
    <w:p w:rsidR="008A4DCB" w:rsidRDefault="008A4DCB" w:rsidP="008A4DCB">
      <w:pPr>
        <w:ind w:right="5386"/>
        <w:jc w:val="both"/>
      </w:pPr>
      <w:r>
        <w:t xml:space="preserve">О внесении изменений в решение </w:t>
      </w:r>
    </w:p>
    <w:p w:rsidR="00CC0464" w:rsidRDefault="008A4DCB" w:rsidP="008A4DCB">
      <w:pPr>
        <w:ind w:right="5386"/>
        <w:jc w:val="both"/>
      </w:pPr>
      <w:r>
        <w:t>Совета Спасского сельского поселения от 30.12.2013 № 76 «</w:t>
      </w:r>
      <w:r w:rsidRPr="008A4DCB">
        <w:t>Об утверждении Генерального плана и Правил застройки и землепользования муниципального образования "Спасское сельское поселение"</w:t>
      </w:r>
    </w:p>
    <w:p w:rsidR="008A4DCB" w:rsidRDefault="00813806" w:rsidP="008A4DCB">
      <w:pPr>
        <w:spacing w:before="480"/>
        <w:ind w:firstLine="851"/>
        <w:jc w:val="both"/>
      </w:pPr>
      <w:proofErr w:type="gramStart"/>
      <w:r>
        <w:rPr>
          <w:sz w:val="22"/>
          <w:szCs w:val="22"/>
        </w:rPr>
        <w:t>В</w:t>
      </w:r>
      <w:r w:rsidR="008A4DCB" w:rsidRPr="00E755A5">
        <w:rPr>
          <w:sz w:val="22"/>
          <w:szCs w:val="22"/>
        </w:rPr>
        <w:t xml:space="preserve"> соответствии с Земельным кодексом Российской Федерации,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на основании Федерального закона № 131-ФЗ «Об общих принципах организации местного самоуправления в Российской Федерации»,  Градостроительного Кодекса Российской Федерации, </w:t>
      </w:r>
      <w:r w:rsidR="008A4DCB" w:rsidRPr="006C491A">
        <w:t>Устав</w:t>
      </w:r>
      <w:r w:rsidR="008A4DCB">
        <w:t>а муниципального образования «Спасское сельское поселение», в целях приведения нормативной правовой базы Совета Спасского сельского</w:t>
      </w:r>
      <w:proofErr w:type="gramEnd"/>
      <w:r w:rsidR="008A4DCB">
        <w:t xml:space="preserve"> поселения в соответствие с действующим законодательством, </w:t>
      </w:r>
      <w:r w:rsidR="008A4DCB" w:rsidRPr="000B5D74">
        <w:t>проведя процедуру открытого голосования,</w:t>
      </w:r>
    </w:p>
    <w:p w:rsidR="00CC0464" w:rsidRPr="00D20732" w:rsidRDefault="00CC0464" w:rsidP="00CC0464">
      <w:pPr>
        <w:keepNext/>
        <w:jc w:val="both"/>
        <w:rPr>
          <w:bCs/>
        </w:rPr>
      </w:pPr>
    </w:p>
    <w:p w:rsidR="00CC0464" w:rsidRPr="00D20732" w:rsidRDefault="00CC0464" w:rsidP="00CC0464">
      <w:pPr>
        <w:keepNext/>
        <w:jc w:val="center"/>
        <w:rPr>
          <w:b/>
          <w:bCs/>
        </w:rPr>
      </w:pPr>
      <w:r w:rsidRPr="00D20732">
        <w:rPr>
          <w:b/>
          <w:bCs/>
        </w:rPr>
        <w:t xml:space="preserve">Совет </w:t>
      </w:r>
      <w:r w:rsidRPr="00D20732">
        <w:rPr>
          <w:b/>
        </w:rPr>
        <w:t>Спасского  сельского поселения</w:t>
      </w:r>
      <w:r w:rsidRPr="00D20732">
        <w:rPr>
          <w:b/>
          <w:bCs/>
        </w:rPr>
        <w:t xml:space="preserve"> решил:</w:t>
      </w:r>
    </w:p>
    <w:p w:rsidR="00CC0464" w:rsidRPr="00D20732" w:rsidRDefault="00CC0464" w:rsidP="00CC0464">
      <w:pPr>
        <w:keepNext/>
        <w:rPr>
          <w:b/>
          <w:bCs/>
        </w:rPr>
      </w:pPr>
    </w:p>
    <w:p w:rsidR="00DC2CC3" w:rsidRDefault="00DC2CC3" w:rsidP="00DC2CC3">
      <w:pPr>
        <w:numPr>
          <w:ilvl w:val="0"/>
          <w:numId w:val="1"/>
        </w:numPr>
        <w:tabs>
          <w:tab w:val="clear" w:pos="1212"/>
          <w:tab w:val="num" w:pos="0"/>
        </w:tabs>
        <w:ind w:left="0" w:firstLine="851"/>
        <w:jc w:val="both"/>
      </w:pPr>
      <w:r>
        <w:t>Внести изменения  в Правила землепользования и застройки муниципального образования «Спасское сельское поселение», утвержденных решением Совета Спасского сельского поселения от 30.12.2013 № 76 «</w:t>
      </w:r>
      <w:r w:rsidRPr="008A4DCB">
        <w:t>Об утверждении Генерального плана и Правил застройки и землепользования муниципального образования "Спасское сельское поселение"</w:t>
      </w:r>
      <w:r>
        <w:t>:</w:t>
      </w:r>
    </w:p>
    <w:p w:rsidR="00DC2CC3" w:rsidRDefault="00DC2CC3" w:rsidP="00DC2CC3">
      <w:pPr>
        <w:ind w:firstLine="851"/>
        <w:jc w:val="both"/>
      </w:pPr>
      <w:r>
        <w:t>- путем изложения раздела 3, главы 9, статьи  47  пунктов 1, 2, 3 Правил землепользования и застройки муниципального образования «Спасское сельское поселение» в новой редакции, согласно приложению к настоящему решению.</w:t>
      </w:r>
    </w:p>
    <w:p w:rsidR="00CC0464" w:rsidRPr="00104527" w:rsidRDefault="00CC0464" w:rsidP="00813806">
      <w:pPr>
        <w:tabs>
          <w:tab w:val="left" w:pos="851"/>
          <w:tab w:val="left" w:pos="970"/>
          <w:tab w:val="num" w:pos="1134"/>
        </w:tabs>
        <w:suppressAutoHyphens/>
        <w:ind w:firstLine="851"/>
        <w:jc w:val="both"/>
      </w:pPr>
      <w:r w:rsidRPr="00D20732">
        <w:t xml:space="preserve">2.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D20732">
        <w:t>www</w:t>
      </w:r>
      <w:proofErr w:type="spellEnd"/>
      <w:r w:rsidRPr="00D20732">
        <w:t>: spasskoe.tomsk.ru.</w:t>
      </w:r>
      <w:r w:rsidRPr="00CC0464">
        <w:t xml:space="preserve"> </w:t>
      </w:r>
      <w:r w:rsidRPr="00104527">
        <w:t>- и регистрации в порядке, установленном действующим законодательством.</w:t>
      </w:r>
    </w:p>
    <w:p w:rsidR="00CC0464" w:rsidRDefault="00CC0464" w:rsidP="00813806">
      <w:pPr>
        <w:ind w:firstLine="851"/>
        <w:jc w:val="both"/>
      </w:pPr>
      <w:r w:rsidRPr="00D20732">
        <w:t xml:space="preserve">3. </w:t>
      </w:r>
      <w:r w:rsidR="008A4DCB" w:rsidRPr="000B5D74">
        <w:t xml:space="preserve">Настоящее решение вступает в силу с момента его опубликования и обнародования на официальном информационном сайте </w:t>
      </w:r>
      <w:r w:rsidR="00813806">
        <w:t>Спасского</w:t>
      </w:r>
      <w:r w:rsidR="008A4DCB" w:rsidRPr="000B5D74">
        <w:t xml:space="preserve"> сельского поселения в сети </w:t>
      </w:r>
      <w:r w:rsidR="00813806" w:rsidRPr="00D20732">
        <w:t>Интернет</w:t>
      </w:r>
      <w:r w:rsidR="00813806">
        <w:t>.</w:t>
      </w:r>
    </w:p>
    <w:p w:rsidR="00CC0464" w:rsidRDefault="00CC0464" w:rsidP="00CC0464">
      <w:pPr>
        <w:ind w:firstLine="540"/>
      </w:pPr>
    </w:p>
    <w:p w:rsidR="00DC2CC3" w:rsidRDefault="00DC2CC3" w:rsidP="00CC0464">
      <w:pPr>
        <w:ind w:firstLine="540"/>
      </w:pPr>
    </w:p>
    <w:p w:rsidR="00CC0464" w:rsidRPr="00104527" w:rsidRDefault="00CC0464" w:rsidP="00CC0464">
      <w:pPr>
        <w:shd w:val="clear" w:color="auto" w:fill="FFFFFF"/>
        <w:tabs>
          <w:tab w:val="left" w:pos="965"/>
        </w:tabs>
        <w:jc w:val="both"/>
      </w:pPr>
      <w:r w:rsidRPr="00104527">
        <w:t xml:space="preserve">Председатель Совета </w:t>
      </w:r>
    </w:p>
    <w:p w:rsidR="00CC0464" w:rsidRDefault="00CC0464" w:rsidP="00CC0464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Pr="00104527">
        <w:tab/>
      </w:r>
      <w:r w:rsidRPr="00104527">
        <w:tab/>
      </w:r>
      <w:r w:rsidRPr="00104527">
        <w:tab/>
      </w:r>
      <w:r w:rsidRPr="00104527">
        <w:tab/>
      </w:r>
      <w:proofErr w:type="spellStart"/>
      <w:r w:rsidRPr="00104527">
        <w:t>Д.В.Гражданцев</w:t>
      </w:r>
      <w:proofErr w:type="spellEnd"/>
    </w:p>
    <w:p w:rsidR="00CC0464" w:rsidRDefault="00CC0464" w:rsidP="00CC0464">
      <w:pPr>
        <w:shd w:val="clear" w:color="auto" w:fill="FFFFFF"/>
        <w:tabs>
          <w:tab w:val="left" w:pos="965"/>
        </w:tabs>
        <w:jc w:val="both"/>
      </w:pPr>
    </w:p>
    <w:p w:rsidR="00CC0464" w:rsidRDefault="00CC0464" w:rsidP="00CC0464">
      <w:pPr>
        <w:shd w:val="clear" w:color="auto" w:fill="FFFFFF"/>
        <w:tabs>
          <w:tab w:val="left" w:pos="965"/>
        </w:tabs>
        <w:jc w:val="both"/>
      </w:pPr>
    </w:p>
    <w:p w:rsidR="00DC2CC3" w:rsidRPr="00104527" w:rsidRDefault="00DC2CC3" w:rsidP="00CC0464">
      <w:pPr>
        <w:shd w:val="clear" w:color="auto" w:fill="FFFFFF"/>
        <w:tabs>
          <w:tab w:val="left" w:pos="965"/>
        </w:tabs>
        <w:jc w:val="both"/>
      </w:pPr>
    </w:p>
    <w:p w:rsidR="00ED2CF8" w:rsidRDefault="00CC0464" w:rsidP="00CC0464">
      <w:pPr>
        <w:shd w:val="clear" w:color="auto" w:fill="FFFFFF"/>
        <w:tabs>
          <w:tab w:val="left" w:pos="965"/>
        </w:tabs>
        <w:jc w:val="both"/>
      </w:pPr>
      <w:r w:rsidRPr="00104527">
        <w:t>Глава Спасского сельского поселения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proofErr w:type="spellStart"/>
      <w:r w:rsidRPr="00104527">
        <w:t>Д.В.Гражданцев</w:t>
      </w:r>
      <w:proofErr w:type="spellEnd"/>
    </w:p>
    <w:p w:rsidR="00891CC7" w:rsidRDefault="00891CC7" w:rsidP="00813806">
      <w:pPr>
        <w:ind w:left="5103"/>
        <w:jc w:val="both"/>
      </w:pPr>
    </w:p>
    <w:p w:rsidR="00813806" w:rsidRDefault="00813806" w:rsidP="00813806">
      <w:pPr>
        <w:ind w:left="5103"/>
        <w:jc w:val="both"/>
      </w:pPr>
      <w:r>
        <w:lastRenderedPageBreak/>
        <w:t>Приложение №1</w:t>
      </w:r>
    </w:p>
    <w:p w:rsidR="00813806" w:rsidRDefault="00813806" w:rsidP="00813806">
      <w:pPr>
        <w:ind w:left="5103"/>
        <w:jc w:val="both"/>
      </w:pPr>
      <w:r>
        <w:t>к решению Совета Спасск</w:t>
      </w:r>
      <w:r w:rsidR="00203928">
        <w:t>о</w:t>
      </w:r>
      <w:r w:rsidR="00222767">
        <w:t>го сельского поселения от 23</w:t>
      </w:r>
      <w:r w:rsidR="00DF2727">
        <w:t>.08</w:t>
      </w:r>
      <w:r w:rsidR="00203928">
        <w:t>.2016</w:t>
      </w:r>
      <w:r>
        <w:t xml:space="preserve"> № </w:t>
      </w:r>
      <w:r w:rsidR="00222767">
        <w:t>170</w:t>
      </w:r>
    </w:p>
    <w:p w:rsidR="00813806" w:rsidRDefault="00813806" w:rsidP="00813806">
      <w:pPr>
        <w:jc w:val="right"/>
      </w:pPr>
    </w:p>
    <w:p w:rsidR="00813806" w:rsidRPr="00DE6B76" w:rsidRDefault="00813806" w:rsidP="00813806">
      <w:pPr>
        <w:autoSpaceDE w:val="0"/>
        <w:autoSpaceDN w:val="0"/>
        <w:adjustRightInd w:val="0"/>
        <w:ind w:left="1260" w:hanging="1260"/>
        <w:jc w:val="both"/>
        <w:outlineLvl w:val="0"/>
        <w:rPr>
          <w:b/>
          <w:bCs/>
        </w:rPr>
      </w:pPr>
      <w:bookmarkStart w:id="0" w:name="_Toc423889666"/>
      <w:r w:rsidRPr="00DE6B76">
        <w:rPr>
          <w:b/>
          <w:bCs/>
        </w:rPr>
        <w:t xml:space="preserve">Раздел </w:t>
      </w:r>
      <w:r w:rsidR="0002649D">
        <w:rPr>
          <w:b/>
          <w:bCs/>
        </w:rPr>
        <w:t>3</w:t>
      </w:r>
      <w:r w:rsidRPr="00DE6B76">
        <w:rPr>
          <w:b/>
          <w:bCs/>
        </w:rPr>
        <w:t xml:space="preserve">. </w:t>
      </w:r>
      <w:bookmarkEnd w:id="0"/>
      <w:r w:rsidR="0002649D">
        <w:rPr>
          <w:b/>
          <w:bCs/>
        </w:rPr>
        <w:t>Градостроительные регламенты</w:t>
      </w:r>
    </w:p>
    <w:p w:rsidR="00813806" w:rsidRPr="00DE6B76" w:rsidRDefault="00813806" w:rsidP="0081380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813806" w:rsidRPr="00DE6B76" w:rsidRDefault="00813806" w:rsidP="00813806">
      <w:pPr>
        <w:jc w:val="both"/>
        <w:outlineLvl w:val="1"/>
        <w:rPr>
          <w:b/>
        </w:rPr>
      </w:pPr>
      <w:bookmarkStart w:id="1" w:name="_Toc423889667"/>
      <w:r w:rsidRPr="00DE6B76">
        <w:rPr>
          <w:b/>
        </w:rPr>
        <w:t xml:space="preserve">Глава </w:t>
      </w:r>
      <w:r w:rsidR="0002649D">
        <w:rPr>
          <w:b/>
        </w:rPr>
        <w:t>9</w:t>
      </w:r>
      <w:r w:rsidRPr="00DE6B76">
        <w:rPr>
          <w:b/>
        </w:rPr>
        <w:t xml:space="preserve">. </w:t>
      </w:r>
      <w:bookmarkEnd w:id="1"/>
      <w:r w:rsidR="0002649D">
        <w:rPr>
          <w:b/>
        </w:rPr>
        <w:t>Градостроительные регламенты и порядок их применения</w:t>
      </w:r>
    </w:p>
    <w:p w:rsidR="00802874" w:rsidRPr="00841CF0" w:rsidRDefault="00DC2CC3" w:rsidP="00802874">
      <w:pPr>
        <w:pStyle w:val="ConsNormal"/>
        <w:widowControl/>
        <w:spacing w:before="360" w:after="120"/>
        <w:ind w:left="1260" w:right="0" w:hanging="12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361143587"/>
      <w:bookmarkStart w:id="3" w:name="_Toc361645334"/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02874">
        <w:rPr>
          <w:rFonts w:ascii="Times New Roman" w:hAnsi="Times New Roman" w:cs="Times New Roman"/>
          <w:b/>
          <w:sz w:val="24"/>
          <w:szCs w:val="24"/>
        </w:rPr>
        <w:t>47</w:t>
      </w:r>
      <w:r w:rsidR="00802874" w:rsidRPr="00841C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874">
        <w:rPr>
          <w:rFonts w:ascii="Times New Roman" w:hAnsi="Times New Roman" w:cs="Times New Roman"/>
          <w:b/>
          <w:sz w:val="24"/>
          <w:szCs w:val="24"/>
        </w:rPr>
        <w:t xml:space="preserve">Градостроительные регламенты. </w:t>
      </w:r>
      <w:r w:rsidR="00802874" w:rsidRPr="00841CF0">
        <w:rPr>
          <w:rFonts w:ascii="Times New Roman" w:hAnsi="Times New Roman" w:cs="Times New Roman"/>
          <w:b/>
          <w:sz w:val="24"/>
          <w:szCs w:val="24"/>
        </w:rPr>
        <w:t>Особенности застройки и землепользования на территориях жилых зон</w:t>
      </w:r>
      <w:bookmarkEnd w:id="2"/>
      <w:bookmarkEnd w:id="3"/>
    </w:p>
    <w:p w:rsidR="00AD7FA6" w:rsidRPr="002F01FA" w:rsidRDefault="00AD7FA6" w:rsidP="00AD7FA6">
      <w:pPr>
        <w:autoSpaceDE w:val="0"/>
        <w:autoSpaceDN w:val="0"/>
        <w:adjustRightInd w:val="0"/>
        <w:spacing w:before="120" w:after="120"/>
        <w:jc w:val="both"/>
        <w:outlineLvl w:val="2"/>
        <w:rPr>
          <w:b/>
        </w:rPr>
      </w:pPr>
      <w:r>
        <w:rPr>
          <w:b/>
        </w:rPr>
        <w:t>1</w:t>
      </w:r>
      <w:r w:rsidRPr="002F01FA">
        <w:rPr>
          <w:b/>
        </w:rPr>
        <w:t>. Зона застройки</w:t>
      </w:r>
      <w:r>
        <w:rPr>
          <w:b/>
        </w:rPr>
        <w:t xml:space="preserve"> </w:t>
      </w:r>
      <w:r w:rsidRPr="002F01FA">
        <w:rPr>
          <w:b/>
        </w:rPr>
        <w:t xml:space="preserve">многоквартирными </w:t>
      </w:r>
      <w:proofErr w:type="spellStart"/>
      <w:r>
        <w:rPr>
          <w:b/>
        </w:rPr>
        <w:t>среднеэтажными</w:t>
      </w:r>
      <w:proofErr w:type="spellEnd"/>
      <w:r>
        <w:rPr>
          <w:b/>
        </w:rPr>
        <w:t xml:space="preserve"> </w:t>
      </w:r>
      <w:r w:rsidRPr="002F01FA">
        <w:rPr>
          <w:b/>
        </w:rPr>
        <w:t>жилыми домами (Ж-1)</w:t>
      </w:r>
    </w:p>
    <w:p w:rsidR="00AD7FA6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b/>
        </w:rPr>
        <w:t xml:space="preserve">- </w:t>
      </w:r>
      <w:proofErr w:type="spellStart"/>
      <w:r w:rsidRPr="0051511A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51511A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жилы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11A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11A">
        <w:rPr>
          <w:rFonts w:ascii="Times New Roman" w:hAnsi="Times New Roman" w:cs="Times New Roman"/>
          <w:sz w:val="24"/>
          <w:szCs w:val="24"/>
        </w:rPr>
        <w:t>, предназначенны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11A">
        <w:rPr>
          <w:rFonts w:ascii="Times New Roman" w:hAnsi="Times New Roman" w:cs="Times New Roman"/>
          <w:sz w:val="24"/>
          <w:szCs w:val="24"/>
        </w:rPr>
        <w:t xml:space="preserve"> для разделения на квартиры, каждая из которых пригодна для постоянного проживания; жилые дома высотой не выше</w:t>
      </w:r>
      <w:r w:rsidRPr="00FB2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148A">
        <w:rPr>
          <w:rFonts w:ascii="Times New Roman" w:hAnsi="Times New Roman" w:cs="Times New Roman"/>
          <w:sz w:val="24"/>
          <w:szCs w:val="24"/>
        </w:rPr>
        <w:t>пяти</w:t>
      </w:r>
      <w:r w:rsidRPr="0051511A">
        <w:rPr>
          <w:rFonts w:ascii="Times New Roman" w:hAnsi="Times New Roman" w:cs="Times New Roman"/>
          <w:sz w:val="24"/>
          <w:szCs w:val="24"/>
        </w:rPr>
        <w:t xml:space="preserve"> надземных этажей, разделенных на две и более квартиры;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благоустройство и озеленение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FA6" w:rsidRPr="009960AE" w:rsidRDefault="00AD7FA6" w:rsidP="00AD7FA6">
      <w:pPr>
        <w:pStyle w:val="ConsPlusNormal"/>
        <w:jc w:val="both"/>
      </w:pPr>
      <w:r w:rsidRPr="009960AE">
        <w:rPr>
          <w:rFonts w:ascii="Times New Roman" w:hAnsi="Times New Roman" w:cs="Times New Roman"/>
          <w:b/>
          <w:sz w:val="24"/>
          <w:szCs w:val="24"/>
        </w:rPr>
        <w:t>-Малоэтажная многоквартирная жилая застройка</w:t>
      </w:r>
      <w:r>
        <w:t>: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малоэтажные многоквартирные жилые</w:t>
      </w:r>
      <w:r w:rsidRPr="00E46B0E">
        <w:rPr>
          <w:rFonts w:ascii="Times New Roman" w:hAnsi="Times New Roman" w:cs="Times New Roman"/>
          <w:sz w:val="24"/>
          <w:szCs w:val="24"/>
        </w:rPr>
        <w:t xml:space="preserve"> дома, высотой до 4 этажей, включая </w:t>
      </w:r>
      <w:proofErr w:type="gramStart"/>
      <w:r w:rsidRPr="00E46B0E">
        <w:rPr>
          <w:rFonts w:ascii="Times New Roman" w:hAnsi="Times New Roman" w:cs="Times New Roman"/>
          <w:sz w:val="24"/>
          <w:szCs w:val="24"/>
        </w:rPr>
        <w:t>мансардный</w:t>
      </w:r>
      <w:proofErr w:type="gramEnd"/>
      <w:r w:rsidRPr="00E46B0E">
        <w:rPr>
          <w:rFonts w:ascii="Times New Roman" w:hAnsi="Times New Roman" w:cs="Times New Roman"/>
          <w:sz w:val="24"/>
          <w:szCs w:val="24"/>
        </w:rPr>
        <w:t xml:space="preserve">; разведение декоративных и плодовых деревьев, овощных и ягодных культур;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B0E">
        <w:rPr>
          <w:rFonts w:ascii="Times New Roman" w:hAnsi="Times New Roman" w:cs="Times New Roman"/>
          <w:sz w:val="24"/>
          <w:szCs w:val="24"/>
        </w:rPr>
        <w:t>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AD7FA6" w:rsidRDefault="00AD7FA6" w:rsidP="00AD7FA6">
      <w:pPr>
        <w:rPr>
          <w:b/>
        </w:rPr>
      </w:pPr>
      <w:r>
        <w:t xml:space="preserve">- </w:t>
      </w:r>
      <w:r w:rsidRPr="0051511A">
        <w:rPr>
          <w:b/>
        </w:rPr>
        <w:t>Коммунальное обслуживание</w:t>
      </w:r>
      <w:r>
        <w:rPr>
          <w:b/>
        </w:rPr>
        <w:t>:</w:t>
      </w:r>
    </w:p>
    <w:p w:rsidR="00AD7FA6" w:rsidRDefault="00AD7FA6" w:rsidP="00AD7FA6">
      <w:pPr>
        <w:rPr>
          <w:b/>
        </w:rPr>
      </w:pPr>
      <w:r>
        <w:t>объекты капитального строительства в целях обеспечения физических и юридических лиц коммунальными услугами: поставка воды, тепла, электричества, газа, предоставление услуг связи, отвод канализационных стоков, очистка и уборка объектов недвижимости;</w:t>
      </w:r>
    </w:p>
    <w:p w:rsidR="00AD7FA6" w:rsidRDefault="00AD7FA6" w:rsidP="00AD7FA6">
      <w:pPr>
        <w:rPr>
          <w:b/>
        </w:rPr>
      </w:pPr>
      <w:r>
        <w:rPr>
          <w:b/>
        </w:rPr>
        <w:t>-</w:t>
      </w:r>
      <w:r w:rsidRPr="00326180">
        <w:t xml:space="preserve"> </w:t>
      </w:r>
      <w:r w:rsidRPr="00326180">
        <w:rPr>
          <w:b/>
        </w:rPr>
        <w:t>Амбулаторно-поликлиническое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поликлиники, фельдшерские пункты, пункты здравоохранения;</w:t>
      </w:r>
    </w:p>
    <w:p w:rsidR="00AD7FA6" w:rsidRDefault="00AD7FA6" w:rsidP="00AD7FA6">
      <w:pPr>
        <w:rPr>
          <w:b/>
        </w:rPr>
      </w:pPr>
      <w:r w:rsidRPr="00326180">
        <w:rPr>
          <w:b/>
        </w:rPr>
        <w:t>- Дошкольное, начальное и среднее общее образование</w:t>
      </w:r>
      <w:r>
        <w:rPr>
          <w:b/>
        </w:rPr>
        <w:t>:</w:t>
      </w:r>
    </w:p>
    <w:p w:rsidR="00AD7FA6" w:rsidRDefault="00AD7FA6" w:rsidP="00AD7FA6">
      <w:r>
        <w:t xml:space="preserve">детские ясли, детские сады, </w:t>
      </w:r>
    </w:p>
    <w:p w:rsidR="00AD7FA6" w:rsidRDefault="00AD7FA6" w:rsidP="00AD7FA6">
      <w:r>
        <w:t xml:space="preserve">школы, </w:t>
      </w:r>
    </w:p>
    <w:p w:rsidR="00AD7FA6" w:rsidRDefault="00AD7FA6" w:rsidP="00AD7FA6">
      <w:r>
        <w:t xml:space="preserve">художественные, музыкальные школы, </w:t>
      </w:r>
    </w:p>
    <w:p w:rsidR="00AD7FA6" w:rsidRDefault="00AD7FA6" w:rsidP="00AD7FA6">
      <w:pPr>
        <w:rPr>
          <w:b/>
        </w:rPr>
      </w:pPr>
      <w:r>
        <w:t>образовательные кружки и иные организации, осуществляющие деятельность по воспитанию, образованию и просвещению;</w:t>
      </w:r>
    </w:p>
    <w:p w:rsidR="00AD7FA6" w:rsidRDefault="00AD7FA6" w:rsidP="00AD7FA6">
      <w:pPr>
        <w:rPr>
          <w:b/>
        </w:rPr>
      </w:pPr>
      <w:r>
        <w:rPr>
          <w:b/>
        </w:rPr>
        <w:t xml:space="preserve">- </w:t>
      </w:r>
      <w:r w:rsidRPr="00326180">
        <w:rPr>
          <w:b/>
        </w:rPr>
        <w:t>Социальное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объекты капитального строительства, предназначенные для оказания гражданам социальной помощи;</w:t>
      </w:r>
    </w:p>
    <w:p w:rsidR="00AD7FA6" w:rsidRDefault="00AD7FA6" w:rsidP="00AD7FA6">
      <w:pPr>
        <w:rPr>
          <w:b/>
        </w:rPr>
      </w:pPr>
      <w:r>
        <w:rPr>
          <w:b/>
        </w:rPr>
        <w:t xml:space="preserve">- </w:t>
      </w:r>
      <w:r w:rsidRPr="00326180">
        <w:rPr>
          <w:b/>
        </w:rPr>
        <w:t>Бытовое обслуживание</w:t>
      </w:r>
      <w:r>
        <w:rPr>
          <w:b/>
        </w:rPr>
        <w:t xml:space="preserve">: </w:t>
      </w:r>
    </w:p>
    <w:p w:rsidR="00AD7FA6" w:rsidRDefault="00AD7FA6" w:rsidP="00AD7FA6">
      <w:r>
        <w:t>Объекты капитального строительства, предназначенные для оказания населению или организациям бытовых услуг;</w:t>
      </w:r>
    </w:p>
    <w:p w:rsidR="00AD7FA6" w:rsidRDefault="00AD7FA6" w:rsidP="00AD7FA6">
      <w:pPr>
        <w:rPr>
          <w:b/>
        </w:rPr>
      </w:pPr>
      <w:r w:rsidRPr="00326180">
        <w:rPr>
          <w:b/>
        </w:rPr>
        <w:t>- Объекты гаражного назначения</w:t>
      </w:r>
      <w:r>
        <w:rPr>
          <w:b/>
        </w:rPr>
        <w:t>:</w:t>
      </w:r>
    </w:p>
    <w:p w:rsidR="00AD7FA6" w:rsidRDefault="00AD7FA6" w:rsidP="00AD7FA6">
      <w:pPr>
        <w:rPr>
          <w:b/>
        </w:rPr>
      </w:pPr>
      <w:r>
        <w:t>отдельно стоящие и пристроенные гаражи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671BC9">
        <w:rPr>
          <w:b/>
        </w:rPr>
        <w:t>- Земельные участки (территории) общего пользования</w:t>
      </w:r>
      <w:r>
        <w:rPr>
          <w:b/>
        </w:rPr>
        <w:t>:</w:t>
      </w:r>
      <w:r w:rsidRPr="00671BC9">
        <w:rPr>
          <w:b/>
        </w:rPr>
        <w:t xml:space="preserve"> </w:t>
      </w:r>
    </w:p>
    <w:p w:rsidR="00AD7FA6" w:rsidRDefault="00AD7FA6" w:rsidP="00AD7FA6">
      <w:r>
        <w:t xml:space="preserve">объекты улично-дорожной сети, автомобильные дороги и пешеходные тротуары в границах населенных пунктов, пешеходные переходы, </w:t>
      </w:r>
    </w:p>
    <w:p w:rsidR="00AD7FA6" w:rsidRDefault="00AD7FA6" w:rsidP="00AD7FA6">
      <w:r>
        <w:t xml:space="preserve">набережные, береговые полосы водных объектов общего пользования, </w:t>
      </w:r>
    </w:p>
    <w:p w:rsidR="00AD7FA6" w:rsidRDefault="00AD7FA6" w:rsidP="00AD7FA6">
      <w:r>
        <w:t xml:space="preserve">скверы, бульвары, </w:t>
      </w:r>
    </w:p>
    <w:p w:rsidR="00AD7FA6" w:rsidRDefault="00AD7FA6" w:rsidP="00AD7FA6">
      <w:pPr>
        <w:rPr>
          <w:b/>
        </w:rPr>
      </w:pPr>
      <w:r>
        <w:t>площади, проезды.</w:t>
      </w:r>
    </w:p>
    <w:p w:rsidR="00AD7FA6" w:rsidRPr="00326180" w:rsidRDefault="00AD7FA6" w:rsidP="00AD7FA6">
      <w:pPr>
        <w:rPr>
          <w:b/>
        </w:rPr>
      </w:pPr>
    </w:p>
    <w:p w:rsidR="00AD7FA6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AD7FA6" w:rsidRDefault="00AD7FA6" w:rsidP="00AD7FA6">
      <w:pPr>
        <w:rPr>
          <w:b/>
        </w:rPr>
      </w:pPr>
      <w:r w:rsidRPr="00326180">
        <w:rPr>
          <w:b/>
        </w:rPr>
        <w:t>- Культурное развитие</w:t>
      </w:r>
      <w:r>
        <w:rPr>
          <w:b/>
        </w:rPr>
        <w:t xml:space="preserve">: </w:t>
      </w:r>
    </w:p>
    <w:p w:rsidR="00AD7FA6" w:rsidRDefault="00AD7FA6" w:rsidP="00AD7FA6">
      <w:r>
        <w:t>устройство площадок для празднеств и гуляний;</w:t>
      </w:r>
    </w:p>
    <w:p w:rsidR="00AD7FA6" w:rsidRDefault="00AD7FA6" w:rsidP="00AD7FA6">
      <w:pPr>
        <w:rPr>
          <w:b/>
        </w:rPr>
      </w:pPr>
      <w:r w:rsidRPr="00E46B0E">
        <w:rPr>
          <w:b/>
          <w:i/>
        </w:rPr>
        <w:lastRenderedPageBreak/>
        <w:t>-</w:t>
      </w:r>
      <w:r>
        <w:t xml:space="preserve"> </w:t>
      </w:r>
      <w:r w:rsidRPr="00E46B0E">
        <w:rPr>
          <w:b/>
        </w:rPr>
        <w:t>Религиозное использование</w:t>
      </w:r>
      <w:r>
        <w:rPr>
          <w:b/>
        </w:rPr>
        <w:t xml:space="preserve">: </w:t>
      </w:r>
    </w:p>
    <w:p w:rsidR="00AD7FA6" w:rsidRPr="00E46B0E" w:rsidRDefault="00AD7FA6" w:rsidP="00AD7FA6">
      <w:pPr>
        <w:rPr>
          <w:b/>
        </w:rPr>
      </w:pPr>
      <w:r>
        <w:t>церкви, соборы, храмы, часовни, монастыри, мечети, молельные дома;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Общественное управление</w:t>
      </w:r>
      <w:r>
        <w:rPr>
          <w:b/>
        </w:rPr>
        <w:t xml:space="preserve">: </w:t>
      </w:r>
    </w:p>
    <w:p w:rsidR="00AD7FA6" w:rsidRPr="00E46B0E" w:rsidRDefault="00AD7FA6" w:rsidP="00AD7FA6">
      <w:pPr>
        <w:rPr>
          <w:b/>
        </w:rPr>
      </w:pPr>
      <w:r>
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Амбулаторное ветеринарное обслуживание</w:t>
      </w:r>
      <w:r>
        <w:rPr>
          <w:b/>
        </w:rPr>
        <w:t xml:space="preserve">: </w:t>
      </w:r>
    </w:p>
    <w:p w:rsidR="00AD7FA6" w:rsidRPr="00E46B0E" w:rsidRDefault="00AD7FA6" w:rsidP="00AD7FA6">
      <w:pPr>
        <w:rPr>
          <w:b/>
        </w:rPr>
      </w:pPr>
      <w:r>
        <w:t>Размещение объектов капитального строительства, предназначенных для оказания ветеринарных услуг без содержания животных;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Гостиничное обслуживание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</w:p>
    <w:p w:rsidR="00AD7FA6" w:rsidRDefault="00AD7FA6" w:rsidP="00AD7FA6">
      <w:pPr>
        <w:rPr>
          <w:b/>
        </w:rPr>
      </w:pPr>
      <w:r w:rsidRPr="00E46B0E">
        <w:rPr>
          <w:b/>
        </w:rPr>
        <w:t>- Спорт</w:t>
      </w:r>
      <w:r>
        <w:rPr>
          <w:b/>
        </w:rPr>
        <w:t>:</w:t>
      </w:r>
    </w:p>
    <w:p w:rsidR="00AD7FA6" w:rsidRDefault="00AD7FA6" w:rsidP="00AD7FA6">
      <w:r>
        <w:t xml:space="preserve">спортивные клубы, спортивные залы, </w:t>
      </w:r>
    </w:p>
    <w:p w:rsidR="00AD7FA6" w:rsidRDefault="00AD7FA6" w:rsidP="00AD7FA6">
      <w:r>
        <w:t xml:space="preserve">бассейны, </w:t>
      </w:r>
    </w:p>
    <w:p w:rsidR="00AD7FA6" w:rsidRDefault="00AD7FA6" w:rsidP="00AD7FA6">
      <w:r>
        <w:t>устройство площадок для занятия спортом и физкультурой;</w:t>
      </w:r>
    </w:p>
    <w:p w:rsidR="00AD7FA6" w:rsidRDefault="00AD7FA6" w:rsidP="00AD7FA6">
      <w:pPr>
        <w:rPr>
          <w:b/>
        </w:rPr>
      </w:pPr>
      <w:r>
        <w:rPr>
          <w:b/>
        </w:rPr>
        <w:t>- Магазины;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Деловое управление</w:t>
      </w:r>
      <w:r>
        <w:rPr>
          <w:b/>
        </w:rPr>
        <w:t>:</w:t>
      </w:r>
    </w:p>
    <w:p w:rsidR="00AD7FA6" w:rsidRPr="00E46B0E" w:rsidRDefault="00AD7FA6" w:rsidP="00AD7FA6">
      <w:pPr>
        <w:rPr>
          <w:b/>
        </w:rPr>
      </w:pPr>
      <w:r>
        <w:t>размещения объектов управленческой деятельности, не связанной с государственным или муниципальным управлением и оказанием услуг.</w:t>
      </w:r>
    </w:p>
    <w:p w:rsidR="00AD7FA6" w:rsidRDefault="00AD7FA6" w:rsidP="00AD7FA6"/>
    <w:p w:rsidR="00AD7FA6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 xml:space="preserve">3. Вспомогательные виды разрешенного использования: </w:t>
      </w:r>
    </w:p>
    <w:p w:rsidR="00AD7FA6" w:rsidRDefault="00AD7FA6" w:rsidP="00AD7FA6"/>
    <w:p w:rsidR="00AD7FA6" w:rsidRPr="00367FCC" w:rsidRDefault="00AD7FA6" w:rsidP="00AD7FA6">
      <w:pPr>
        <w:rPr>
          <w:b/>
        </w:rPr>
      </w:pPr>
      <w:r w:rsidRPr="00367FCC">
        <w:rPr>
          <w:b/>
        </w:rPr>
        <w:t>- Обеспечение внутреннего правопорядка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Банковская и страховая деятельность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9960AE">
        <w:rPr>
          <w:b/>
        </w:rPr>
        <w:t>- Рынки</w:t>
      </w:r>
      <w:r>
        <w:rPr>
          <w:b/>
        </w:rPr>
        <w:t>:</w:t>
      </w:r>
    </w:p>
    <w:p w:rsidR="00AD7FA6" w:rsidRPr="009960AE" w:rsidRDefault="00AD7FA6" w:rsidP="00AD7FA6">
      <w:pPr>
        <w:rPr>
          <w:b/>
        </w:rPr>
      </w:pPr>
      <w:r>
        <w:t>сооружения, предназначенные для организации постоянной или временной торговли;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Развлечения</w:t>
      </w:r>
      <w:r>
        <w:rPr>
          <w:b/>
        </w:rPr>
        <w:t xml:space="preserve">: </w:t>
      </w:r>
    </w:p>
    <w:p w:rsidR="00AD7FA6" w:rsidRDefault="00AD7FA6" w:rsidP="00AD7FA6">
      <w:r>
        <w:t xml:space="preserve">объекты капитального строительства, предназначенные для </w:t>
      </w:r>
      <w:r w:rsidRPr="003115D2">
        <w:t>размещения: д</w:t>
      </w:r>
      <w:r>
        <w:t>искотек и танцевальных площадок;</w:t>
      </w:r>
    </w:p>
    <w:p w:rsidR="00AD7FA6" w:rsidRDefault="00AD7FA6" w:rsidP="00AD7FA6">
      <w:pPr>
        <w:rPr>
          <w:b/>
        </w:rPr>
      </w:pPr>
      <w:r w:rsidRPr="009960AE">
        <w:rPr>
          <w:b/>
        </w:rPr>
        <w:t>- Общественное питание</w:t>
      </w:r>
      <w:r>
        <w:rPr>
          <w:b/>
        </w:rPr>
        <w:t>:</w:t>
      </w:r>
    </w:p>
    <w:p w:rsidR="00AD7FA6" w:rsidRPr="009960AE" w:rsidRDefault="00AD7FA6" w:rsidP="00AD7FA6">
      <w:pPr>
        <w:rPr>
          <w:b/>
        </w:rPr>
      </w:pPr>
      <w:r>
        <w:t>рестораны, кафе, столовые, закусочные, бары;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2">
        <w:rPr>
          <w:rFonts w:ascii="Times New Roman" w:hAnsi="Times New Roman" w:cs="Times New Roman"/>
          <w:b/>
          <w:sz w:val="24"/>
          <w:szCs w:val="24"/>
        </w:rPr>
        <w:t>- Объекты придорожного сервиса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11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автозаправочные станции</w:t>
      </w:r>
      <w:r w:rsidRPr="003115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магазины</w:t>
      </w:r>
      <w:r w:rsidRPr="003115D2">
        <w:rPr>
          <w:rFonts w:ascii="Times New Roman" w:hAnsi="Times New Roman" w:cs="Times New Roman"/>
          <w:sz w:val="24"/>
          <w:szCs w:val="24"/>
        </w:rPr>
        <w:t xml:space="preserve"> сопутствующей торговли,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</w:t>
      </w:r>
      <w:r w:rsidRPr="003115D2">
        <w:rPr>
          <w:rFonts w:ascii="Times New Roman" w:hAnsi="Times New Roman" w:cs="Times New Roman"/>
          <w:sz w:val="24"/>
          <w:szCs w:val="24"/>
        </w:rPr>
        <w:t xml:space="preserve"> для организации общественного питания в качестве объектов придорожного сервиса;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гостиничные</w:t>
      </w:r>
      <w:r w:rsidRPr="003115D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1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придорожного сервиса</w:t>
      </w:r>
      <w:r w:rsidRPr="003115D2">
        <w:rPr>
          <w:rFonts w:ascii="Times New Roman" w:hAnsi="Times New Roman" w:cs="Times New Roman"/>
          <w:sz w:val="24"/>
          <w:szCs w:val="24"/>
        </w:rPr>
        <w:t>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AE">
        <w:rPr>
          <w:rFonts w:ascii="Times New Roman" w:hAnsi="Times New Roman" w:cs="Times New Roman"/>
          <w:b/>
          <w:sz w:val="24"/>
          <w:szCs w:val="24"/>
        </w:rPr>
        <w:t>- Обслуживание автотранспорта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или временные гаражи</w:t>
      </w:r>
      <w:r w:rsidRPr="009960AE">
        <w:rPr>
          <w:rFonts w:ascii="Times New Roman" w:hAnsi="Times New Roman" w:cs="Times New Roman"/>
          <w:sz w:val="24"/>
          <w:szCs w:val="24"/>
        </w:rPr>
        <w:t xml:space="preserve"> с несколькими стояночными местами, </w:t>
      </w:r>
    </w:p>
    <w:p w:rsidR="00AD7FA6" w:rsidRPr="009960AE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</w:t>
      </w:r>
      <w:r w:rsidRPr="009960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(парковки</w:t>
      </w:r>
      <w:r w:rsidRPr="009960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FA6" w:rsidRPr="00326180" w:rsidRDefault="00AD7FA6" w:rsidP="00AD7FA6">
      <w:pPr>
        <w:rPr>
          <w:b/>
        </w:rPr>
      </w:pPr>
    </w:p>
    <w:p w:rsidR="00AD7FA6" w:rsidRPr="008B503B" w:rsidRDefault="00AD7FA6" w:rsidP="00AD7FA6">
      <w:pPr>
        <w:autoSpaceDE w:val="0"/>
        <w:autoSpaceDN w:val="0"/>
        <w:adjustRightInd w:val="0"/>
        <w:spacing w:before="120" w:after="120"/>
        <w:ind w:left="360" w:hanging="360"/>
        <w:jc w:val="both"/>
        <w:outlineLvl w:val="2"/>
        <w:rPr>
          <w:b/>
        </w:rPr>
      </w:pPr>
      <w:bookmarkStart w:id="4" w:name="_Toc438459339"/>
      <w:r>
        <w:rPr>
          <w:b/>
        </w:rPr>
        <w:t>2</w:t>
      </w:r>
      <w:r w:rsidRPr="008B503B">
        <w:rPr>
          <w:b/>
        </w:rPr>
        <w:t xml:space="preserve">. Зона застройки </w:t>
      </w:r>
      <w:r>
        <w:rPr>
          <w:b/>
        </w:rPr>
        <w:t>многоквартирными малоэтажными</w:t>
      </w:r>
      <w:r w:rsidRPr="008B503B">
        <w:rPr>
          <w:b/>
        </w:rPr>
        <w:t xml:space="preserve"> жилыми домами (Ж-</w:t>
      </w:r>
      <w:r>
        <w:rPr>
          <w:b/>
        </w:rPr>
        <w:t>2</w:t>
      </w:r>
      <w:r w:rsidRPr="008B503B">
        <w:rPr>
          <w:b/>
        </w:rPr>
        <w:t>)</w:t>
      </w:r>
      <w:bookmarkEnd w:id="4"/>
    </w:p>
    <w:p w:rsidR="00AD7FA6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B0E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E46B0E">
        <w:rPr>
          <w:rFonts w:ascii="Times New Roman" w:hAnsi="Times New Roman" w:cs="Times New Roman"/>
          <w:sz w:val="24"/>
          <w:szCs w:val="24"/>
        </w:rPr>
        <w:t xml:space="preserve"> </w:t>
      </w:r>
      <w:r w:rsidRPr="00E46B0E">
        <w:rPr>
          <w:rFonts w:ascii="Times New Roman" w:hAnsi="Times New Roman" w:cs="Times New Roman"/>
          <w:b/>
          <w:sz w:val="24"/>
          <w:szCs w:val="24"/>
        </w:rPr>
        <w:t>Малоэтажная многоквартирная жилая застройка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4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малоэтажные многоквартирные </w:t>
      </w:r>
      <w:r w:rsidRPr="00E46B0E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46B0E">
        <w:rPr>
          <w:rFonts w:ascii="Times New Roman" w:hAnsi="Times New Roman" w:cs="Times New Roman"/>
          <w:sz w:val="24"/>
          <w:szCs w:val="24"/>
        </w:rPr>
        <w:t xml:space="preserve"> дома, высотой до 4 этажей, включая </w:t>
      </w:r>
      <w:proofErr w:type="gramStart"/>
      <w:r w:rsidRPr="00E46B0E">
        <w:rPr>
          <w:rFonts w:ascii="Times New Roman" w:hAnsi="Times New Roman" w:cs="Times New Roman"/>
          <w:sz w:val="24"/>
          <w:szCs w:val="24"/>
        </w:rPr>
        <w:t>мансардный</w:t>
      </w:r>
      <w:proofErr w:type="gramEnd"/>
      <w:r w:rsidRPr="00E46B0E">
        <w:rPr>
          <w:rFonts w:ascii="Times New Roman" w:hAnsi="Times New Roman" w:cs="Times New Roman"/>
          <w:sz w:val="24"/>
          <w:szCs w:val="24"/>
        </w:rPr>
        <w:t xml:space="preserve">; разведение декоративных и плодовых деревьев, овощных и ягодных культур;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B0E">
        <w:rPr>
          <w:rFonts w:ascii="Times New Roman" w:hAnsi="Times New Roman" w:cs="Times New Roman"/>
          <w:sz w:val="24"/>
          <w:szCs w:val="24"/>
        </w:rPr>
        <w:t>размещение индивидуальных гаражей и иных вспомогательных сооружений; обустройство спортивных и детских площадок, площадок отдыха</w:t>
      </w:r>
      <w:proofErr w:type="gramStart"/>
      <w:r w:rsidRPr="00E46B0E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AD7FA6" w:rsidRDefault="00AD7FA6" w:rsidP="00AD7FA6">
      <w:pPr>
        <w:rPr>
          <w:b/>
        </w:rPr>
      </w:pPr>
      <w:r>
        <w:t xml:space="preserve">- </w:t>
      </w:r>
      <w:r w:rsidRPr="0051511A">
        <w:rPr>
          <w:b/>
        </w:rPr>
        <w:t>Коммунальное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объекты капитального строительства в целях обеспечения физических и юридических лиц коммунальными услугами: поставка воды, тепла, электричества, газа, предоставление услуг связи, отвод канализационных стоков, очистка и уборка объектов недвижимости;</w:t>
      </w:r>
    </w:p>
    <w:p w:rsidR="00AD7FA6" w:rsidRDefault="00AD7FA6" w:rsidP="00AD7FA6">
      <w:pPr>
        <w:rPr>
          <w:b/>
        </w:rPr>
      </w:pPr>
      <w:r>
        <w:rPr>
          <w:b/>
        </w:rPr>
        <w:t>-</w:t>
      </w:r>
      <w:r w:rsidRPr="00326180">
        <w:t xml:space="preserve"> </w:t>
      </w:r>
      <w:r w:rsidRPr="00326180">
        <w:rPr>
          <w:b/>
        </w:rPr>
        <w:t>Амбулаторно-поликлиническое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поликлиники, фельдшерские пункты, пункты здравоохранения;</w:t>
      </w:r>
    </w:p>
    <w:p w:rsidR="00AD7FA6" w:rsidRDefault="00AD7FA6" w:rsidP="00AD7FA6">
      <w:pPr>
        <w:rPr>
          <w:b/>
        </w:rPr>
      </w:pPr>
      <w:r w:rsidRPr="00326180">
        <w:rPr>
          <w:b/>
        </w:rPr>
        <w:lastRenderedPageBreak/>
        <w:t>- Дошкольное, начальное и среднее общее образование</w:t>
      </w:r>
      <w:r>
        <w:rPr>
          <w:b/>
        </w:rPr>
        <w:t xml:space="preserve">: </w:t>
      </w:r>
    </w:p>
    <w:p w:rsidR="00AD7FA6" w:rsidRDefault="00AD7FA6" w:rsidP="00AD7FA6">
      <w:r>
        <w:t xml:space="preserve">детские ясли, детские сады, школы, </w:t>
      </w:r>
    </w:p>
    <w:p w:rsidR="00AD7FA6" w:rsidRDefault="00AD7FA6" w:rsidP="00AD7FA6">
      <w:r>
        <w:t xml:space="preserve">художественные, музыкальные школы, </w:t>
      </w:r>
    </w:p>
    <w:p w:rsidR="00AD7FA6" w:rsidRDefault="00AD7FA6" w:rsidP="00AD7FA6">
      <w:pPr>
        <w:rPr>
          <w:b/>
        </w:rPr>
      </w:pPr>
      <w:r>
        <w:t>образовательные кружки и иные организации, осуществляющие деятельность по воспитанию, образованию и просвещению;</w:t>
      </w:r>
    </w:p>
    <w:p w:rsidR="00AD7FA6" w:rsidRDefault="00AD7FA6" w:rsidP="00AD7FA6">
      <w:pPr>
        <w:rPr>
          <w:b/>
        </w:rPr>
      </w:pPr>
      <w:r>
        <w:rPr>
          <w:b/>
        </w:rPr>
        <w:t xml:space="preserve">- </w:t>
      </w:r>
      <w:r w:rsidRPr="00326180">
        <w:rPr>
          <w:b/>
        </w:rPr>
        <w:t>Социальное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объекты капитального строительства, предназначенные для оказания гражданам социальной помощи;</w:t>
      </w:r>
    </w:p>
    <w:p w:rsidR="00AD7FA6" w:rsidRDefault="00AD7FA6" w:rsidP="00AD7FA6">
      <w:pPr>
        <w:rPr>
          <w:b/>
        </w:rPr>
      </w:pPr>
    </w:p>
    <w:p w:rsidR="00AD7FA6" w:rsidRDefault="00AD7FA6" w:rsidP="00AD7FA6">
      <w:pPr>
        <w:rPr>
          <w:b/>
        </w:rPr>
      </w:pPr>
      <w:r>
        <w:rPr>
          <w:b/>
        </w:rPr>
        <w:t xml:space="preserve">- </w:t>
      </w:r>
      <w:r w:rsidRPr="00326180">
        <w:rPr>
          <w:b/>
        </w:rPr>
        <w:t>Бытовое обслуживание</w:t>
      </w:r>
      <w:r>
        <w:rPr>
          <w:b/>
        </w:rPr>
        <w:t xml:space="preserve">: </w:t>
      </w:r>
    </w:p>
    <w:p w:rsidR="00AD7FA6" w:rsidRDefault="00AD7FA6" w:rsidP="00AD7FA6">
      <w:r>
        <w:t>объекты капитального строительства, предназначенные для оказания населению или организациям бытовых услуг;</w:t>
      </w:r>
    </w:p>
    <w:p w:rsidR="00AD7FA6" w:rsidRDefault="00AD7FA6" w:rsidP="00AD7FA6">
      <w:pPr>
        <w:rPr>
          <w:b/>
        </w:rPr>
      </w:pPr>
      <w:r w:rsidRPr="00326180">
        <w:rPr>
          <w:b/>
        </w:rPr>
        <w:t>- Объекты гаражного назначения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отдельно стоящие и пристроенные гаражи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671BC9">
        <w:rPr>
          <w:b/>
        </w:rPr>
        <w:t>- Земельные участки (территории) общего пользования</w:t>
      </w:r>
      <w:r>
        <w:rPr>
          <w:b/>
        </w:rPr>
        <w:t>:</w:t>
      </w:r>
      <w:r w:rsidRPr="00671BC9">
        <w:rPr>
          <w:b/>
        </w:rPr>
        <w:t xml:space="preserve"> </w:t>
      </w:r>
    </w:p>
    <w:p w:rsidR="00AD7FA6" w:rsidRDefault="00AD7FA6" w:rsidP="00AD7FA6">
      <w:r>
        <w:t xml:space="preserve">объекты улично-дорожной сети, автомобильные дороги и пешеходные тротуары в границах населенных пунктов, пешеходные переходы, </w:t>
      </w:r>
    </w:p>
    <w:p w:rsidR="00AD7FA6" w:rsidRDefault="00AD7FA6" w:rsidP="00AD7FA6">
      <w:r>
        <w:t xml:space="preserve">набережные, береговые полосы водных объектов общего пользования, </w:t>
      </w:r>
    </w:p>
    <w:p w:rsidR="00AD7FA6" w:rsidRDefault="00AD7FA6" w:rsidP="00AD7FA6">
      <w:r>
        <w:t xml:space="preserve">скверы, бульвары, </w:t>
      </w:r>
    </w:p>
    <w:p w:rsidR="00AD7FA6" w:rsidRDefault="00AD7FA6" w:rsidP="00AD7FA6">
      <w:pPr>
        <w:rPr>
          <w:b/>
        </w:rPr>
      </w:pPr>
      <w:r>
        <w:t>площади, проезды.</w:t>
      </w:r>
    </w:p>
    <w:p w:rsidR="00AD7FA6" w:rsidRPr="000B406D" w:rsidRDefault="00AD7FA6" w:rsidP="00AD7FA6">
      <w:pPr>
        <w:rPr>
          <w:b/>
        </w:rPr>
      </w:pPr>
    </w:p>
    <w:p w:rsidR="00AD7FA6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AD7FA6" w:rsidRDefault="00AD7FA6" w:rsidP="00AD7FA6">
      <w:pPr>
        <w:widowControl w:val="0"/>
        <w:jc w:val="both"/>
      </w:pPr>
      <w:r>
        <w:rPr>
          <w:bCs/>
        </w:rPr>
        <w:t xml:space="preserve">- </w:t>
      </w:r>
      <w:r w:rsidRPr="00DA5370">
        <w:rPr>
          <w:b/>
        </w:rPr>
        <w:t>Индивидуальное жилищное строительство</w:t>
      </w:r>
      <w:r>
        <w:rPr>
          <w:b/>
        </w:rPr>
        <w:t>:</w:t>
      </w:r>
      <w:r>
        <w:t xml:space="preserve"> </w:t>
      </w:r>
    </w:p>
    <w:p w:rsidR="00AD7FA6" w:rsidRDefault="00AD7FA6" w:rsidP="00AD7FA6">
      <w:pPr>
        <w:widowControl w:val="0"/>
        <w:jc w:val="both"/>
      </w:pPr>
      <w:r>
        <w:t>размещение индивидуального жилого дома, высотой не выше трех надземных этажей; размещение индивидуальных гаражей и подсобных сооружений;</w:t>
      </w:r>
    </w:p>
    <w:p w:rsidR="00AD7FA6" w:rsidRPr="00581439" w:rsidRDefault="00AD7FA6" w:rsidP="00AD7FA6">
      <w:pPr>
        <w:widowControl w:val="0"/>
        <w:jc w:val="both"/>
      </w:pPr>
      <w:r>
        <w:t>выращивание сельскохозяйственных культур;</w:t>
      </w:r>
    </w:p>
    <w:p w:rsidR="00AD7FA6" w:rsidRDefault="00AD7FA6" w:rsidP="00AD7FA6">
      <w:pPr>
        <w:rPr>
          <w:b/>
        </w:rPr>
      </w:pPr>
      <w:r w:rsidRPr="00326180">
        <w:rPr>
          <w:b/>
        </w:rPr>
        <w:t>- Культурное развитие</w:t>
      </w:r>
      <w:r>
        <w:rPr>
          <w:b/>
        </w:rPr>
        <w:t xml:space="preserve">: </w:t>
      </w:r>
    </w:p>
    <w:p w:rsidR="00AD7FA6" w:rsidRDefault="00AD7FA6" w:rsidP="00AD7FA6">
      <w:r>
        <w:t>устройство площадок для празднеств и гуляний;</w:t>
      </w:r>
    </w:p>
    <w:p w:rsidR="00AD7FA6" w:rsidRDefault="00AD7FA6" w:rsidP="00AD7FA6">
      <w:pPr>
        <w:rPr>
          <w:b/>
        </w:rPr>
      </w:pPr>
      <w:r w:rsidRPr="00E46B0E">
        <w:rPr>
          <w:b/>
          <w:i/>
        </w:rPr>
        <w:t>-</w:t>
      </w:r>
      <w:r>
        <w:t xml:space="preserve"> </w:t>
      </w:r>
      <w:r w:rsidRPr="00E46B0E">
        <w:rPr>
          <w:b/>
        </w:rPr>
        <w:t>Религиозное использование</w:t>
      </w:r>
      <w:r>
        <w:rPr>
          <w:b/>
        </w:rPr>
        <w:t xml:space="preserve">: </w:t>
      </w:r>
    </w:p>
    <w:p w:rsidR="00AD7FA6" w:rsidRPr="00E46B0E" w:rsidRDefault="00AD7FA6" w:rsidP="00AD7FA6">
      <w:pPr>
        <w:rPr>
          <w:b/>
        </w:rPr>
      </w:pPr>
      <w:r>
        <w:t>церкви, соборы, храмы, часовни, монастыри, мечети, молельные дома;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Общественное управление</w:t>
      </w:r>
      <w:r>
        <w:rPr>
          <w:b/>
        </w:rPr>
        <w:t xml:space="preserve">: </w:t>
      </w:r>
    </w:p>
    <w:p w:rsidR="00AD7FA6" w:rsidRPr="00E46B0E" w:rsidRDefault="00AD7FA6" w:rsidP="00AD7FA6">
      <w:pPr>
        <w:rPr>
          <w:b/>
        </w:rPr>
      </w:pPr>
      <w:r>
        <w:t>объекты капитального строительства, предназначенные для размещения органов государственной власти, органов местного самоуправления;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Амбулаторное ветеринарное обслуживание</w:t>
      </w:r>
      <w:r>
        <w:rPr>
          <w:b/>
        </w:rPr>
        <w:t>:</w:t>
      </w:r>
    </w:p>
    <w:p w:rsidR="00AD7FA6" w:rsidRPr="00E46B0E" w:rsidRDefault="00AD7FA6" w:rsidP="00AD7FA6">
      <w:pPr>
        <w:rPr>
          <w:b/>
        </w:rPr>
      </w:pPr>
      <w:r>
        <w:t>объекты капитального строительства, предназначенные для оказания ветеринарных услуг без содержания животных;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Гостиничное обслуживание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Спорт</w:t>
      </w:r>
      <w:r>
        <w:rPr>
          <w:b/>
        </w:rPr>
        <w:t>:</w:t>
      </w:r>
    </w:p>
    <w:p w:rsidR="00AD7FA6" w:rsidRDefault="00AD7FA6" w:rsidP="00AD7FA6">
      <w:r>
        <w:t xml:space="preserve">спортивные клубы, спортивные залы, </w:t>
      </w:r>
    </w:p>
    <w:p w:rsidR="00AD7FA6" w:rsidRDefault="00AD7FA6" w:rsidP="00AD7FA6">
      <w:r>
        <w:t xml:space="preserve">бассейны, </w:t>
      </w:r>
    </w:p>
    <w:p w:rsidR="00AD7FA6" w:rsidRDefault="00AD7FA6" w:rsidP="00AD7FA6">
      <w:r>
        <w:t>устройство площадок для занятия спортом и физкультурой;</w:t>
      </w:r>
    </w:p>
    <w:p w:rsidR="00AD7FA6" w:rsidRDefault="00AD7FA6" w:rsidP="00AD7FA6">
      <w:pPr>
        <w:rPr>
          <w:b/>
        </w:rPr>
      </w:pPr>
      <w:r>
        <w:rPr>
          <w:b/>
        </w:rPr>
        <w:t>- Магазины;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Деловое управление</w:t>
      </w:r>
      <w:r>
        <w:rPr>
          <w:b/>
        </w:rPr>
        <w:t xml:space="preserve">: </w:t>
      </w:r>
    </w:p>
    <w:p w:rsidR="00AD7FA6" w:rsidRPr="00E46B0E" w:rsidRDefault="00AD7FA6" w:rsidP="00AD7FA6">
      <w:pPr>
        <w:rPr>
          <w:b/>
        </w:rPr>
      </w:pPr>
      <w:r>
        <w:t>объекты управленческой деятельности, не связанной с государственным или муниципальным управлением и оказанием услуг.</w:t>
      </w:r>
    </w:p>
    <w:p w:rsidR="00AD7FA6" w:rsidRDefault="00AD7FA6" w:rsidP="00AD7FA6"/>
    <w:p w:rsidR="00AD7FA6" w:rsidRPr="000F4299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 xml:space="preserve">3. Вспомогательные виды разрешенного использования: </w:t>
      </w:r>
    </w:p>
    <w:p w:rsidR="00AD7FA6" w:rsidRPr="00367FCC" w:rsidRDefault="00AD7FA6" w:rsidP="00AD7FA6">
      <w:pPr>
        <w:rPr>
          <w:b/>
        </w:rPr>
      </w:pPr>
      <w:r w:rsidRPr="00367FCC">
        <w:rPr>
          <w:b/>
        </w:rPr>
        <w:t>- Обеспечение внутреннего правопорядка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Банковская и страховая деятельность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9960AE">
        <w:rPr>
          <w:b/>
        </w:rPr>
        <w:t>- Рынки</w:t>
      </w:r>
      <w:r>
        <w:rPr>
          <w:b/>
        </w:rPr>
        <w:t>:</w:t>
      </w:r>
    </w:p>
    <w:p w:rsidR="00AD7FA6" w:rsidRPr="009960AE" w:rsidRDefault="00AD7FA6" w:rsidP="00AD7FA6">
      <w:pPr>
        <w:rPr>
          <w:b/>
        </w:rPr>
      </w:pPr>
      <w:r>
        <w:t>сооружения, предназначенные для организации постоянной или временной торговли;</w:t>
      </w:r>
    </w:p>
    <w:p w:rsidR="00AD7FA6" w:rsidRDefault="00AD7FA6" w:rsidP="00AD7FA6">
      <w:pPr>
        <w:rPr>
          <w:b/>
        </w:rPr>
      </w:pPr>
      <w:r w:rsidRPr="00E46B0E">
        <w:rPr>
          <w:b/>
        </w:rPr>
        <w:t>- Развлечения</w:t>
      </w:r>
      <w:r>
        <w:rPr>
          <w:b/>
        </w:rPr>
        <w:t>:</w:t>
      </w:r>
    </w:p>
    <w:p w:rsidR="00AD7FA6" w:rsidRDefault="00AD7FA6" w:rsidP="00AD7FA6">
      <w:r>
        <w:lastRenderedPageBreak/>
        <w:t xml:space="preserve">размещение объектов капитального строительства, предназначенных для </w:t>
      </w:r>
      <w:r w:rsidRPr="003115D2">
        <w:t>размещения: д</w:t>
      </w:r>
      <w:r>
        <w:t>искотек и танцевальных площадок;</w:t>
      </w:r>
    </w:p>
    <w:p w:rsidR="00AD7FA6" w:rsidRDefault="00AD7FA6" w:rsidP="00AD7FA6">
      <w:pPr>
        <w:rPr>
          <w:b/>
        </w:rPr>
      </w:pPr>
      <w:r w:rsidRPr="009960AE">
        <w:rPr>
          <w:b/>
        </w:rPr>
        <w:t>- Общественное питание</w:t>
      </w:r>
      <w:r>
        <w:rPr>
          <w:b/>
        </w:rPr>
        <w:t>:</w:t>
      </w:r>
    </w:p>
    <w:p w:rsidR="00AD7FA6" w:rsidRPr="009960AE" w:rsidRDefault="00AD7FA6" w:rsidP="00AD7FA6">
      <w:pPr>
        <w:rPr>
          <w:b/>
        </w:rPr>
      </w:pPr>
      <w:r>
        <w:t>рестораны, кафе, столовые, закусочные, бары;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2">
        <w:rPr>
          <w:rFonts w:ascii="Times New Roman" w:hAnsi="Times New Roman" w:cs="Times New Roman"/>
          <w:b/>
          <w:sz w:val="24"/>
          <w:szCs w:val="24"/>
        </w:rPr>
        <w:t>- Объекты придорожного сервиса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11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автозаправочные станции</w:t>
      </w:r>
      <w:r w:rsidRPr="003115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магазины</w:t>
      </w:r>
      <w:r w:rsidRPr="003115D2">
        <w:rPr>
          <w:rFonts w:ascii="Times New Roman" w:hAnsi="Times New Roman" w:cs="Times New Roman"/>
          <w:sz w:val="24"/>
          <w:szCs w:val="24"/>
        </w:rPr>
        <w:t xml:space="preserve"> сопутствующей торговли,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</w:t>
      </w:r>
      <w:r w:rsidRPr="003115D2">
        <w:rPr>
          <w:rFonts w:ascii="Times New Roman" w:hAnsi="Times New Roman" w:cs="Times New Roman"/>
          <w:sz w:val="24"/>
          <w:szCs w:val="24"/>
        </w:rPr>
        <w:t xml:space="preserve"> для организации общественного питания в качестве объектов придорожного сервиса;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гостиничные</w:t>
      </w:r>
      <w:r w:rsidRPr="003115D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1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придорожного сервиса</w:t>
      </w:r>
      <w:r w:rsidRPr="003115D2">
        <w:rPr>
          <w:rFonts w:ascii="Times New Roman" w:hAnsi="Times New Roman" w:cs="Times New Roman"/>
          <w:sz w:val="24"/>
          <w:szCs w:val="24"/>
        </w:rPr>
        <w:t>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AE">
        <w:rPr>
          <w:rFonts w:ascii="Times New Roman" w:hAnsi="Times New Roman" w:cs="Times New Roman"/>
          <w:b/>
          <w:sz w:val="24"/>
          <w:szCs w:val="24"/>
        </w:rPr>
        <w:t>- Обслуживание автотранспорта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или временные гаражи</w:t>
      </w:r>
      <w:r w:rsidRPr="00A66C8F">
        <w:rPr>
          <w:rFonts w:ascii="Times New Roman" w:hAnsi="Times New Roman" w:cs="Times New Roman"/>
          <w:sz w:val="24"/>
          <w:szCs w:val="24"/>
        </w:rPr>
        <w:t xml:space="preserve"> с несколькими стояночными местами,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стоянки (парков</w:t>
      </w:r>
      <w:r w:rsidRPr="00A66C8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6C8F">
        <w:rPr>
          <w:rFonts w:ascii="Times New Roman" w:hAnsi="Times New Roman" w:cs="Times New Roman"/>
          <w:sz w:val="24"/>
          <w:szCs w:val="24"/>
        </w:rPr>
        <w:t>).</w:t>
      </w:r>
    </w:p>
    <w:p w:rsidR="00AD7FA6" w:rsidRPr="00A66C8F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A6" w:rsidRPr="000F4E25" w:rsidRDefault="00AD7FA6" w:rsidP="00AD7FA6">
      <w:pPr>
        <w:autoSpaceDE w:val="0"/>
        <w:autoSpaceDN w:val="0"/>
        <w:adjustRightInd w:val="0"/>
        <w:spacing w:before="120" w:after="120"/>
        <w:ind w:left="360" w:hanging="360"/>
        <w:jc w:val="both"/>
        <w:outlineLvl w:val="2"/>
        <w:rPr>
          <w:b/>
        </w:rPr>
      </w:pPr>
      <w:bookmarkStart w:id="5" w:name="_Toc438459340"/>
      <w:r>
        <w:rPr>
          <w:b/>
        </w:rPr>
        <w:t>3</w:t>
      </w:r>
      <w:r w:rsidRPr="00841CF0">
        <w:rPr>
          <w:b/>
        </w:rPr>
        <w:t xml:space="preserve">. Зона малоэтажной </w:t>
      </w:r>
      <w:r>
        <w:rPr>
          <w:b/>
        </w:rPr>
        <w:t>смешанной</w:t>
      </w:r>
      <w:r w:rsidRPr="00841CF0">
        <w:rPr>
          <w:b/>
        </w:rPr>
        <w:t xml:space="preserve"> застройки </w:t>
      </w:r>
      <w:r w:rsidRPr="000F4E25">
        <w:rPr>
          <w:b/>
        </w:rPr>
        <w:t>(Ж-</w:t>
      </w:r>
      <w:r>
        <w:rPr>
          <w:b/>
        </w:rPr>
        <w:t>3</w:t>
      </w:r>
      <w:r w:rsidRPr="000F4E25">
        <w:rPr>
          <w:b/>
        </w:rPr>
        <w:t>)</w:t>
      </w:r>
      <w:bookmarkEnd w:id="5"/>
    </w:p>
    <w:p w:rsidR="00AD7FA6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 w:rsidRPr="000F4E25">
        <w:rPr>
          <w:b/>
          <w:bCs/>
          <w:i/>
        </w:rPr>
        <w:t>1. Основные виды разрешенного использования:</w:t>
      </w:r>
    </w:p>
    <w:p w:rsidR="00AD7FA6" w:rsidRDefault="00AD7FA6" w:rsidP="00AD7FA6">
      <w:pPr>
        <w:widowControl w:val="0"/>
        <w:jc w:val="both"/>
      </w:pPr>
      <w:r w:rsidRPr="00E63855">
        <w:rPr>
          <w:b/>
          <w:bCs/>
        </w:rPr>
        <w:t>- Для</w:t>
      </w:r>
      <w:r>
        <w:rPr>
          <w:bCs/>
        </w:rPr>
        <w:t xml:space="preserve"> </w:t>
      </w:r>
      <w:r>
        <w:rPr>
          <w:b/>
        </w:rPr>
        <w:t>индивидуального жилищного строительства:</w:t>
      </w:r>
      <w:r>
        <w:t xml:space="preserve"> </w:t>
      </w:r>
    </w:p>
    <w:p w:rsidR="00AD7FA6" w:rsidRDefault="00AD7FA6" w:rsidP="00AD7FA6">
      <w:pPr>
        <w:widowControl w:val="0"/>
        <w:jc w:val="both"/>
      </w:pPr>
      <w:r>
        <w:t>размещение индивидуального жилого дома, высотой не выше трех надземных этажей; размещение индивидуальных гаражей и подсобных сооружений;</w:t>
      </w:r>
    </w:p>
    <w:p w:rsidR="00AD7FA6" w:rsidRDefault="00AD7FA6" w:rsidP="00AD7FA6">
      <w:pPr>
        <w:widowControl w:val="0"/>
        <w:jc w:val="both"/>
      </w:pPr>
      <w:r>
        <w:t>выращивание сельскохозяйственных культур;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- </w:t>
      </w:r>
      <w:r w:rsidRPr="0051511A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15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511A">
        <w:rPr>
          <w:rFonts w:ascii="Times New Roman" w:hAnsi="Times New Roman" w:cs="Times New Roman"/>
          <w:sz w:val="24"/>
          <w:szCs w:val="24"/>
        </w:rPr>
        <w:t>азмещение жилого дома, не предназначенного для раздела на квартиры, высото</w:t>
      </w:r>
      <w:r>
        <w:rPr>
          <w:rFonts w:ascii="Times New Roman" w:hAnsi="Times New Roman" w:cs="Times New Roman"/>
          <w:sz w:val="24"/>
          <w:szCs w:val="24"/>
        </w:rPr>
        <w:t>й не выше трех надземных этажей</w:t>
      </w:r>
      <w:r w:rsidRPr="0051511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производство сельскохозяйственной продукции;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размещение гаража и иных вспомогательных сооружений; </w:t>
      </w:r>
    </w:p>
    <w:p w:rsidR="00AD7FA6" w:rsidRPr="0051511A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511A">
        <w:rPr>
          <w:rFonts w:ascii="Times New Roman" w:hAnsi="Times New Roman" w:cs="Times New Roman"/>
          <w:b/>
          <w:sz w:val="24"/>
          <w:szCs w:val="24"/>
        </w:rPr>
        <w:t>Блокированная жилая застройка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1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домами; </w:t>
      </w:r>
    </w:p>
    <w:p w:rsidR="00AD7FA6" w:rsidRPr="0051511A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разведение декоративных и плодовых деревьев, овощных и ягодных культур;</w:t>
      </w:r>
    </w:p>
    <w:p w:rsidR="00AD7FA6" w:rsidRPr="0051511A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11A">
        <w:rPr>
          <w:rFonts w:ascii="Times New Roman" w:hAnsi="Times New Roman" w:cs="Times New Roman"/>
          <w:sz w:val="24"/>
          <w:szCs w:val="24"/>
        </w:rPr>
        <w:t>размещение индивидуальных гаражей и иных вспомогательных сооружений;</w:t>
      </w:r>
    </w:p>
    <w:p w:rsidR="00AD7FA6" w:rsidRDefault="00AD7FA6" w:rsidP="00AD7FA6">
      <w:r w:rsidRPr="0051511A">
        <w:t>обустройство спортивных и де</w:t>
      </w:r>
      <w:r>
        <w:t>тских площадок, площадок отдыха;</w:t>
      </w:r>
    </w:p>
    <w:p w:rsidR="00AD7FA6" w:rsidRDefault="00AD7FA6" w:rsidP="00AD7FA6">
      <w:pPr>
        <w:rPr>
          <w:b/>
        </w:rPr>
      </w:pPr>
      <w:r w:rsidRPr="00326180">
        <w:rPr>
          <w:b/>
        </w:rPr>
        <w:t>- Дошкольное, начальное и среднее общее образование</w:t>
      </w:r>
      <w:r>
        <w:rPr>
          <w:b/>
        </w:rPr>
        <w:t xml:space="preserve">: </w:t>
      </w:r>
    </w:p>
    <w:p w:rsidR="00AD7FA6" w:rsidRDefault="00AD7FA6" w:rsidP="00AD7FA6">
      <w:r>
        <w:t xml:space="preserve">детские ясли, детские сады, школы, </w:t>
      </w:r>
    </w:p>
    <w:p w:rsidR="00AD7FA6" w:rsidRDefault="00AD7FA6" w:rsidP="00AD7FA6">
      <w:r>
        <w:t xml:space="preserve">художественные, музыкальные школы, </w:t>
      </w:r>
    </w:p>
    <w:p w:rsidR="00AD7FA6" w:rsidRDefault="00AD7FA6" w:rsidP="00AD7FA6">
      <w:r>
        <w:t>образовательные кружки и иные организации, осуществляющие деятельность по воспитанию, образованию и просвещению;</w:t>
      </w:r>
    </w:p>
    <w:p w:rsidR="00AD7FA6" w:rsidRDefault="00AD7FA6" w:rsidP="00AD7FA6">
      <w:pPr>
        <w:rPr>
          <w:b/>
        </w:rPr>
      </w:pPr>
      <w:r>
        <w:rPr>
          <w:b/>
        </w:rPr>
        <w:t>-</w:t>
      </w:r>
      <w:r w:rsidRPr="0051511A">
        <w:rPr>
          <w:b/>
        </w:rPr>
        <w:t>Коммунальное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объекты капитального строительства в целях обеспечения физических и юридических лиц коммунальными услугами: поставка воды, тепла, электричества, газа, предоставления услуг связи, отвод канализационных стоков, очистка и уборка объектов недвижимости</w:t>
      </w:r>
    </w:p>
    <w:p w:rsidR="00AD7FA6" w:rsidRPr="000F4299" w:rsidRDefault="00AD7FA6" w:rsidP="00AD7FA6">
      <w:pPr>
        <w:rPr>
          <w:b/>
        </w:rPr>
      </w:pPr>
    </w:p>
    <w:p w:rsidR="00AD7FA6" w:rsidRPr="0051511A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 w:rsidRPr="000F4E25">
        <w:rPr>
          <w:b/>
          <w:bCs/>
          <w:i/>
        </w:rPr>
        <w:t>2. Условно разрешенные виды использования:</w:t>
      </w:r>
    </w:p>
    <w:p w:rsidR="00AD7FA6" w:rsidRDefault="00AD7FA6" w:rsidP="00AD7FA6">
      <w:pPr>
        <w:rPr>
          <w:b/>
        </w:rPr>
      </w:pPr>
    </w:p>
    <w:p w:rsidR="00AD7FA6" w:rsidRDefault="00AD7FA6" w:rsidP="00AD7FA6">
      <w:pPr>
        <w:rPr>
          <w:b/>
        </w:rPr>
      </w:pPr>
      <w:r>
        <w:rPr>
          <w:b/>
        </w:rPr>
        <w:t>-</w:t>
      </w:r>
      <w:r w:rsidRPr="00326180">
        <w:t xml:space="preserve"> </w:t>
      </w:r>
      <w:r w:rsidRPr="00326180">
        <w:rPr>
          <w:b/>
        </w:rPr>
        <w:t>Амбулаторно-поликлиническое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>поликлиники, фельдшерские пункты, пункты здравоохранения;</w:t>
      </w:r>
    </w:p>
    <w:p w:rsidR="00AD7FA6" w:rsidRDefault="00AD7FA6" w:rsidP="00AD7FA6">
      <w:pPr>
        <w:rPr>
          <w:b/>
        </w:rPr>
      </w:pPr>
      <w:r>
        <w:rPr>
          <w:b/>
        </w:rPr>
        <w:t xml:space="preserve">- </w:t>
      </w:r>
      <w:r w:rsidRPr="00326180">
        <w:rPr>
          <w:b/>
        </w:rPr>
        <w:t>Социальное обслуживание</w:t>
      </w:r>
      <w:r>
        <w:rPr>
          <w:b/>
        </w:rPr>
        <w:t xml:space="preserve">: </w:t>
      </w:r>
    </w:p>
    <w:p w:rsidR="00AD7FA6" w:rsidRDefault="00AD7FA6" w:rsidP="00AD7FA6">
      <w:pPr>
        <w:rPr>
          <w:b/>
        </w:rPr>
      </w:pPr>
      <w:r>
        <w:t xml:space="preserve">объекты капитального строительства, </w:t>
      </w:r>
      <w:proofErr w:type="gramStart"/>
      <w:r>
        <w:t>предназначенных</w:t>
      </w:r>
      <w:proofErr w:type="gramEnd"/>
      <w:r>
        <w:t xml:space="preserve"> для оказания гражданам социальной помощи;</w:t>
      </w:r>
    </w:p>
    <w:p w:rsidR="00AD7FA6" w:rsidRDefault="00AD7FA6" w:rsidP="00AD7FA6">
      <w:pPr>
        <w:rPr>
          <w:b/>
        </w:rPr>
      </w:pPr>
      <w:r>
        <w:rPr>
          <w:b/>
        </w:rPr>
        <w:t xml:space="preserve">- </w:t>
      </w:r>
      <w:r w:rsidRPr="00326180">
        <w:rPr>
          <w:b/>
        </w:rPr>
        <w:t>Бытовое обслуживание</w:t>
      </w:r>
      <w:r>
        <w:rPr>
          <w:b/>
        </w:rPr>
        <w:t xml:space="preserve">: </w:t>
      </w:r>
    </w:p>
    <w:p w:rsidR="00AD7FA6" w:rsidRDefault="00AD7FA6" w:rsidP="00AD7FA6">
      <w:r>
        <w:t>объекты капитального строительства, предназначенных для оказания населению или организациям бытовых услуг;</w:t>
      </w:r>
    </w:p>
    <w:p w:rsidR="00AD7FA6" w:rsidRDefault="00AD7FA6" w:rsidP="00AD7FA6">
      <w:pPr>
        <w:rPr>
          <w:b/>
        </w:rPr>
      </w:pPr>
      <w:r w:rsidRPr="00326180">
        <w:rPr>
          <w:b/>
        </w:rPr>
        <w:t>- Объекты гаражного назначения</w:t>
      </w:r>
      <w:r>
        <w:rPr>
          <w:b/>
        </w:rPr>
        <w:t xml:space="preserve">: </w:t>
      </w:r>
    </w:p>
    <w:p w:rsidR="00AD7FA6" w:rsidRPr="00FC2D1D" w:rsidRDefault="00AD7FA6" w:rsidP="00AD7FA6">
      <w:pPr>
        <w:rPr>
          <w:b/>
        </w:rPr>
      </w:pPr>
      <w:r>
        <w:lastRenderedPageBreak/>
        <w:t>отдельно стоящие и пристроенные гаражи</w:t>
      </w:r>
      <w:r>
        <w:rPr>
          <w:b/>
        </w:rPr>
        <w:t>;</w:t>
      </w:r>
    </w:p>
    <w:p w:rsidR="00AD7FA6" w:rsidRDefault="00AD7FA6" w:rsidP="00AD7FA6">
      <w:pPr>
        <w:rPr>
          <w:b/>
        </w:rPr>
      </w:pPr>
      <w:r w:rsidRPr="00E46B0E">
        <w:rPr>
          <w:b/>
          <w:i/>
        </w:rPr>
        <w:t>-</w:t>
      </w:r>
      <w:r>
        <w:t xml:space="preserve"> </w:t>
      </w:r>
      <w:r w:rsidRPr="00E46B0E">
        <w:rPr>
          <w:b/>
        </w:rPr>
        <w:t>Религиозное использование</w:t>
      </w:r>
      <w:r>
        <w:rPr>
          <w:b/>
        </w:rPr>
        <w:t xml:space="preserve">: </w:t>
      </w:r>
    </w:p>
    <w:p w:rsidR="00AD7FA6" w:rsidRPr="00E46B0E" w:rsidRDefault="00AD7FA6" w:rsidP="00AD7FA6">
      <w:pPr>
        <w:rPr>
          <w:b/>
        </w:rPr>
      </w:pPr>
      <w:r>
        <w:t>церкви, соборы, храмы, часовни, монастыри, мечети, молельные дома;</w:t>
      </w:r>
    </w:p>
    <w:p w:rsidR="00AD7FA6" w:rsidRDefault="00AD7FA6" w:rsidP="00AD7FA6">
      <w:pPr>
        <w:rPr>
          <w:b/>
        </w:rPr>
      </w:pPr>
      <w:r>
        <w:rPr>
          <w:b/>
        </w:rPr>
        <w:t>- Магазины;</w:t>
      </w:r>
    </w:p>
    <w:p w:rsidR="00AD7FA6" w:rsidRDefault="00AD7FA6" w:rsidP="00AD7FA6">
      <w:pPr>
        <w:rPr>
          <w:b/>
        </w:rPr>
      </w:pPr>
      <w:r w:rsidRPr="00671BC9">
        <w:rPr>
          <w:b/>
        </w:rPr>
        <w:t>- Земельные участки (территории) общего пользования</w:t>
      </w:r>
      <w:r>
        <w:rPr>
          <w:b/>
        </w:rPr>
        <w:t>:</w:t>
      </w:r>
      <w:r w:rsidRPr="00671BC9">
        <w:rPr>
          <w:b/>
        </w:rPr>
        <w:t xml:space="preserve"> </w:t>
      </w:r>
    </w:p>
    <w:p w:rsidR="00AD7FA6" w:rsidRDefault="00AD7FA6" w:rsidP="00AD7FA6">
      <w:r>
        <w:t xml:space="preserve">объекты улично-дорожной сети, автомобильные дороги и пешеходные тротуары в границах населенных пунктов, пешеходные переходы, </w:t>
      </w:r>
    </w:p>
    <w:p w:rsidR="00AD7FA6" w:rsidRDefault="00AD7FA6" w:rsidP="00AD7FA6">
      <w:r>
        <w:t xml:space="preserve">набережные, береговые полосы водных объектов общего пользования, </w:t>
      </w:r>
    </w:p>
    <w:p w:rsidR="00AD7FA6" w:rsidRDefault="00AD7FA6" w:rsidP="00AD7FA6">
      <w:r>
        <w:t xml:space="preserve">скверы, бульвары, </w:t>
      </w:r>
      <w:bookmarkStart w:id="6" w:name="_GoBack"/>
      <w:bookmarkEnd w:id="6"/>
    </w:p>
    <w:p w:rsidR="00AD7FA6" w:rsidRDefault="00AD7FA6" w:rsidP="00AD7FA6">
      <w:r>
        <w:t>площади, проезды.</w:t>
      </w:r>
    </w:p>
    <w:p w:rsidR="00AD7FA6" w:rsidRPr="00FC2D1D" w:rsidRDefault="00AD7FA6" w:rsidP="00AD7FA6">
      <w:pPr>
        <w:rPr>
          <w:b/>
        </w:rPr>
      </w:pPr>
      <w:r w:rsidRPr="00FC2D1D">
        <w:rPr>
          <w:b/>
        </w:rPr>
        <w:t>- Обеспечение внутреннего правопорядка;</w:t>
      </w:r>
    </w:p>
    <w:p w:rsidR="00AD7FA6" w:rsidRPr="00FC2D1D" w:rsidRDefault="00AD7FA6" w:rsidP="00AD7FA6">
      <w:pPr>
        <w:rPr>
          <w:b/>
          <w:color w:val="2D2D2D"/>
          <w:kern w:val="2"/>
        </w:rPr>
      </w:pPr>
      <w:r w:rsidRPr="00FC2D1D">
        <w:rPr>
          <w:b/>
        </w:rPr>
        <w:t xml:space="preserve">- </w:t>
      </w:r>
      <w:r w:rsidRPr="00FC2D1D">
        <w:rPr>
          <w:b/>
          <w:color w:val="2D2D2D"/>
          <w:kern w:val="2"/>
        </w:rPr>
        <w:t>Запас</w:t>
      </w:r>
      <w:r>
        <w:rPr>
          <w:b/>
          <w:color w:val="2D2D2D"/>
          <w:kern w:val="2"/>
        </w:rPr>
        <w:t>:</w:t>
      </w:r>
    </w:p>
    <w:p w:rsidR="00AD7FA6" w:rsidRPr="00FC2D1D" w:rsidRDefault="00AD7FA6" w:rsidP="00AD7FA6">
      <w:r w:rsidRPr="00FC2D1D">
        <w:rPr>
          <w:kern w:val="2"/>
        </w:rPr>
        <w:t>Отсутствие хозяйственной деятельности;</w:t>
      </w:r>
    </w:p>
    <w:p w:rsidR="00AD7FA6" w:rsidRPr="0051511A" w:rsidRDefault="00AD7FA6" w:rsidP="00AD7FA6"/>
    <w:p w:rsidR="00AD7FA6" w:rsidRDefault="00AD7FA6" w:rsidP="00AD7FA6">
      <w:pPr>
        <w:widowControl w:val="0"/>
        <w:spacing w:before="60"/>
        <w:ind w:firstLine="720"/>
        <w:jc w:val="both"/>
        <w:rPr>
          <w:b/>
          <w:bCs/>
          <w:i/>
        </w:rPr>
      </w:pPr>
      <w:r w:rsidRPr="000F4E25">
        <w:rPr>
          <w:b/>
          <w:bCs/>
          <w:i/>
        </w:rPr>
        <w:t>3. Вспомогательные виды разрешенного использования:</w:t>
      </w:r>
    </w:p>
    <w:p w:rsidR="00AD7FA6" w:rsidRPr="00FC2D1D" w:rsidRDefault="00AD7FA6" w:rsidP="00AD7FA6">
      <w:pPr>
        <w:widowControl w:val="0"/>
        <w:spacing w:before="60"/>
        <w:jc w:val="both"/>
        <w:rPr>
          <w:b/>
          <w:color w:val="2D2D2D"/>
          <w:kern w:val="2"/>
        </w:rPr>
      </w:pPr>
      <w:r w:rsidRPr="00FC2D1D">
        <w:rPr>
          <w:b/>
          <w:bCs/>
          <w:i/>
        </w:rPr>
        <w:t xml:space="preserve">- </w:t>
      </w:r>
      <w:r w:rsidRPr="00FC2D1D">
        <w:rPr>
          <w:b/>
          <w:color w:val="2D2D2D"/>
          <w:kern w:val="2"/>
        </w:rPr>
        <w:t>Автомобильный транспорт:</w:t>
      </w:r>
    </w:p>
    <w:p w:rsidR="00AD7FA6" w:rsidRPr="00FC2D1D" w:rsidRDefault="00AD7FA6" w:rsidP="00AD7FA6">
      <w:pPr>
        <w:rPr>
          <w:kern w:val="2"/>
        </w:rPr>
      </w:pPr>
      <w:r w:rsidRPr="00FC2D1D">
        <w:rPr>
          <w:kern w:val="2"/>
        </w:rPr>
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AD7FA6" w:rsidRPr="00FC2D1D" w:rsidRDefault="00AD7FA6" w:rsidP="00AD7FA6">
      <w:pPr>
        <w:widowControl w:val="0"/>
        <w:spacing w:before="60"/>
        <w:jc w:val="both"/>
        <w:rPr>
          <w:b/>
          <w:bCs/>
          <w:i/>
        </w:rPr>
      </w:pPr>
      <w:r w:rsidRPr="00FC2D1D">
        <w:rPr>
          <w:kern w:val="2"/>
        </w:rPr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  <w:r>
        <w:rPr>
          <w:kern w:val="2"/>
        </w:rPr>
        <w:t>;</w:t>
      </w:r>
    </w:p>
    <w:p w:rsidR="00AD7FA6" w:rsidRPr="00FC2D1D" w:rsidRDefault="00AD7FA6" w:rsidP="00AD7FA6">
      <w:pPr>
        <w:widowControl w:val="0"/>
        <w:jc w:val="both"/>
        <w:rPr>
          <w:b/>
          <w:color w:val="2D2D2D"/>
          <w:kern w:val="2"/>
        </w:rPr>
      </w:pPr>
      <w:r w:rsidRPr="00FC2D1D">
        <w:rPr>
          <w:b/>
          <w:bCs/>
          <w:i/>
        </w:rPr>
        <w:t xml:space="preserve">- </w:t>
      </w:r>
      <w:r w:rsidRPr="00FC2D1D">
        <w:rPr>
          <w:b/>
          <w:color w:val="2D2D2D"/>
          <w:kern w:val="2"/>
        </w:rPr>
        <w:t>Трубопроводный транспорт</w:t>
      </w:r>
      <w:r>
        <w:rPr>
          <w:b/>
          <w:color w:val="2D2D2D"/>
          <w:kern w:val="2"/>
        </w:rPr>
        <w:t>:</w:t>
      </w:r>
    </w:p>
    <w:p w:rsidR="00AD7FA6" w:rsidRPr="00FC2D1D" w:rsidRDefault="00AD7FA6" w:rsidP="00AD7FA6">
      <w:pPr>
        <w:widowControl w:val="0"/>
        <w:jc w:val="both"/>
        <w:rPr>
          <w:b/>
          <w:bCs/>
          <w:i/>
        </w:rPr>
      </w:pPr>
      <w:r w:rsidRPr="00FC2D1D">
        <w:rPr>
          <w:color w:val="2D2D2D"/>
          <w:kern w:val="2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</w:p>
    <w:p w:rsidR="00AD7FA6" w:rsidRPr="00FC2D1D" w:rsidRDefault="00AD7FA6" w:rsidP="00AD7FA6">
      <w:pPr>
        <w:rPr>
          <w:b/>
          <w:color w:val="2D2D2D"/>
          <w:kern w:val="2"/>
        </w:rPr>
      </w:pPr>
      <w:r w:rsidRPr="00FC2D1D">
        <w:rPr>
          <w:b/>
        </w:rPr>
        <w:t xml:space="preserve">- </w:t>
      </w:r>
      <w:r w:rsidRPr="00FC2D1D">
        <w:rPr>
          <w:b/>
          <w:color w:val="2D2D2D"/>
          <w:kern w:val="2"/>
        </w:rPr>
        <w:t>Общее пользование водными объектами</w:t>
      </w:r>
      <w:r>
        <w:rPr>
          <w:b/>
          <w:color w:val="2D2D2D"/>
          <w:kern w:val="2"/>
        </w:rPr>
        <w:t>:</w:t>
      </w:r>
    </w:p>
    <w:p w:rsidR="00AD7FA6" w:rsidRPr="00FC2D1D" w:rsidRDefault="00AD7FA6" w:rsidP="00AD7FA6">
      <w:r w:rsidRPr="00FC2D1D">
        <w:rPr>
          <w:kern w:val="2"/>
        </w:rPr>
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</w:t>
      </w:r>
      <w:r>
        <w:rPr>
          <w:kern w:val="2"/>
        </w:rPr>
        <w:t>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2">
        <w:rPr>
          <w:rFonts w:ascii="Times New Roman" w:hAnsi="Times New Roman" w:cs="Times New Roman"/>
          <w:b/>
          <w:sz w:val="24"/>
          <w:szCs w:val="24"/>
        </w:rPr>
        <w:t>- Объекты придорожного сервиса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11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автозаправочные станции</w:t>
      </w:r>
      <w:r w:rsidRPr="003115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магазины</w:t>
      </w:r>
      <w:r w:rsidRPr="003115D2">
        <w:rPr>
          <w:rFonts w:ascii="Times New Roman" w:hAnsi="Times New Roman" w:cs="Times New Roman"/>
          <w:sz w:val="24"/>
          <w:szCs w:val="24"/>
        </w:rPr>
        <w:t xml:space="preserve"> сопутствующей торговли,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</w:t>
      </w:r>
      <w:r w:rsidRPr="003115D2">
        <w:rPr>
          <w:rFonts w:ascii="Times New Roman" w:hAnsi="Times New Roman" w:cs="Times New Roman"/>
          <w:sz w:val="24"/>
          <w:szCs w:val="24"/>
        </w:rPr>
        <w:t xml:space="preserve"> для организации общественного питания в качестве объектов придорожного сервиса; 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5D2">
        <w:rPr>
          <w:rFonts w:ascii="Times New Roman" w:hAnsi="Times New Roman" w:cs="Times New Roman"/>
          <w:sz w:val="24"/>
          <w:szCs w:val="24"/>
        </w:rPr>
        <w:t xml:space="preserve">предоставление гостиничных услуг </w:t>
      </w:r>
      <w:r>
        <w:rPr>
          <w:rFonts w:ascii="Times New Roman" w:hAnsi="Times New Roman" w:cs="Times New Roman"/>
          <w:sz w:val="24"/>
          <w:szCs w:val="24"/>
        </w:rPr>
        <w:t>в качестве придорожного сервиса</w:t>
      </w:r>
      <w:r w:rsidRPr="003115D2">
        <w:rPr>
          <w:rFonts w:ascii="Times New Roman" w:hAnsi="Times New Roman" w:cs="Times New Roman"/>
          <w:sz w:val="24"/>
          <w:szCs w:val="24"/>
        </w:rPr>
        <w:t>;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AE">
        <w:rPr>
          <w:rFonts w:ascii="Times New Roman" w:hAnsi="Times New Roman" w:cs="Times New Roman"/>
          <w:b/>
          <w:sz w:val="24"/>
          <w:szCs w:val="24"/>
        </w:rPr>
        <w:t>- Обслуживание автотранспорта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FA6" w:rsidRDefault="00AD7FA6" w:rsidP="00AD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или временные гаражи</w:t>
      </w:r>
      <w:r w:rsidRPr="009960AE">
        <w:rPr>
          <w:rFonts w:ascii="Times New Roman" w:hAnsi="Times New Roman" w:cs="Times New Roman"/>
          <w:sz w:val="24"/>
          <w:szCs w:val="24"/>
        </w:rPr>
        <w:t xml:space="preserve"> с несколькими стояночными местами, </w:t>
      </w:r>
    </w:p>
    <w:p w:rsidR="00AD7FA6" w:rsidRPr="009960AE" w:rsidRDefault="00AD7FA6" w:rsidP="00AD7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</w:t>
      </w:r>
      <w:r w:rsidRPr="009960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(парковок).</w:t>
      </w:r>
    </w:p>
    <w:p w:rsidR="00AD7FA6" w:rsidRPr="0051511A" w:rsidRDefault="00AD7FA6" w:rsidP="00AD7FA6"/>
    <w:p w:rsidR="00A26E1A" w:rsidRDefault="00A26E1A" w:rsidP="0002649D">
      <w:pPr>
        <w:autoSpaceDE w:val="0"/>
        <w:autoSpaceDN w:val="0"/>
        <w:adjustRightInd w:val="0"/>
        <w:ind w:left="1260" w:hanging="1260"/>
        <w:jc w:val="both"/>
        <w:outlineLvl w:val="0"/>
        <w:rPr>
          <w:b/>
          <w:bCs/>
        </w:rPr>
      </w:pPr>
    </w:p>
    <w:p w:rsidR="00802874" w:rsidRDefault="00802874" w:rsidP="0002649D">
      <w:pPr>
        <w:autoSpaceDE w:val="0"/>
        <w:autoSpaceDN w:val="0"/>
        <w:adjustRightInd w:val="0"/>
        <w:ind w:left="1260" w:hanging="1260"/>
        <w:jc w:val="both"/>
        <w:outlineLvl w:val="0"/>
        <w:rPr>
          <w:b/>
          <w:bCs/>
        </w:rPr>
      </w:pPr>
    </w:p>
    <w:p w:rsidR="00802874" w:rsidRDefault="00802874" w:rsidP="0002649D">
      <w:pPr>
        <w:autoSpaceDE w:val="0"/>
        <w:autoSpaceDN w:val="0"/>
        <w:adjustRightInd w:val="0"/>
        <w:ind w:left="1260" w:hanging="1260"/>
        <w:jc w:val="both"/>
        <w:outlineLvl w:val="0"/>
        <w:rPr>
          <w:b/>
          <w:bCs/>
        </w:rPr>
      </w:pPr>
    </w:p>
    <w:p w:rsidR="00A26E1A" w:rsidRDefault="00A26E1A" w:rsidP="0002649D">
      <w:pPr>
        <w:autoSpaceDE w:val="0"/>
        <w:autoSpaceDN w:val="0"/>
        <w:adjustRightInd w:val="0"/>
        <w:ind w:left="1260" w:hanging="1260"/>
        <w:jc w:val="both"/>
        <w:outlineLvl w:val="0"/>
        <w:rPr>
          <w:b/>
          <w:bCs/>
        </w:rPr>
      </w:pPr>
    </w:p>
    <w:p w:rsidR="00A26E1A" w:rsidRDefault="00A26E1A" w:rsidP="0002649D">
      <w:pPr>
        <w:autoSpaceDE w:val="0"/>
        <w:autoSpaceDN w:val="0"/>
        <w:adjustRightInd w:val="0"/>
        <w:ind w:left="1260" w:hanging="1260"/>
        <w:jc w:val="both"/>
        <w:outlineLvl w:val="0"/>
        <w:rPr>
          <w:b/>
          <w:bCs/>
        </w:rPr>
      </w:pPr>
    </w:p>
    <w:p w:rsidR="00802874" w:rsidRDefault="00802874" w:rsidP="00813806">
      <w:pPr>
        <w:shd w:val="clear" w:color="auto" w:fill="FFFFFF"/>
        <w:tabs>
          <w:tab w:val="left" w:pos="965"/>
        </w:tabs>
        <w:jc w:val="both"/>
      </w:pPr>
    </w:p>
    <w:p w:rsidR="0002649D" w:rsidRDefault="0002649D" w:rsidP="00813806">
      <w:pPr>
        <w:shd w:val="clear" w:color="auto" w:fill="FFFFFF"/>
        <w:tabs>
          <w:tab w:val="left" w:pos="965"/>
        </w:tabs>
        <w:jc w:val="both"/>
      </w:pPr>
    </w:p>
    <w:p w:rsidR="00813806" w:rsidRDefault="00813806" w:rsidP="00813806">
      <w:pPr>
        <w:shd w:val="clear" w:color="auto" w:fill="FFFFFF"/>
        <w:tabs>
          <w:tab w:val="left" w:pos="965"/>
        </w:tabs>
        <w:jc w:val="both"/>
      </w:pPr>
      <w:r w:rsidRPr="00DE6B76">
        <w:t xml:space="preserve">Глава </w:t>
      </w:r>
      <w:r>
        <w:t>Спасского</w:t>
      </w:r>
      <w:r w:rsidRPr="00DE6B76">
        <w:t xml:space="preserve"> сельского поселения              </w:t>
      </w:r>
      <w:r w:rsidR="00684AEE">
        <w:tab/>
      </w:r>
      <w:r w:rsidR="00684AEE">
        <w:tab/>
      </w:r>
      <w:r w:rsidR="00684AEE">
        <w:tab/>
      </w:r>
      <w:r w:rsidR="00684AEE">
        <w:tab/>
      </w:r>
      <w:r w:rsidRPr="00DE6B76">
        <w:t xml:space="preserve">       </w:t>
      </w:r>
      <w:proofErr w:type="spellStart"/>
      <w:r w:rsidR="00684AEE" w:rsidRPr="00104527">
        <w:t>Д.В.Гражданцев</w:t>
      </w:r>
      <w:proofErr w:type="spellEnd"/>
      <w:r w:rsidRPr="00DE6B76">
        <w:t xml:space="preserve">                        </w:t>
      </w:r>
    </w:p>
    <w:sectPr w:rsidR="00813806" w:rsidSect="00684A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98C"/>
    <w:multiLevelType w:val="hybridMultilevel"/>
    <w:tmpl w:val="CCB0F312"/>
    <w:lvl w:ilvl="0" w:tplc="A09AA47A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660C46"/>
    <w:multiLevelType w:val="hybridMultilevel"/>
    <w:tmpl w:val="0CF20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87E76"/>
    <w:multiLevelType w:val="hybridMultilevel"/>
    <w:tmpl w:val="C79E93B8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C43A2E"/>
    <w:multiLevelType w:val="hybridMultilevel"/>
    <w:tmpl w:val="B3C2CA2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4C757B"/>
    <w:multiLevelType w:val="hybridMultilevel"/>
    <w:tmpl w:val="2F24C846"/>
    <w:lvl w:ilvl="0" w:tplc="04190011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72DEE"/>
    <w:multiLevelType w:val="hybridMultilevel"/>
    <w:tmpl w:val="A0C640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10622"/>
    <w:multiLevelType w:val="hybridMultilevel"/>
    <w:tmpl w:val="F8C8B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F614F"/>
    <w:multiLevelType w:val="hybridMultilevel"/>
    <w:tmpl w:val="883AB80A"/>
    <w:lvl w:ilvl="0" w:tplc="C3A4F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02674E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1">
    <w:nsid w:val="751044FF"/>
    <w:multiLevelType w:val="hybridMultilevel"/>
    <w:tmpl w:val="72906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C"/>
    <w:rsid w:val="0002649D"/>
    <w:rsid w:val="001A3747"/>
    <w:rsid w:val="001E4123"/>
    <w:rsid w:val="00203928"/>
    <w:rsid w:val="00222767"/>
    <w:rsid w:val="00276057"/>
    <w:rsid w:val="00284A91"/>
    <w:rsid w:val="00294F48"/>
    <w:rsid w:val="00307A8B"/>
    <w:rsid w:val="00322A0F"/>
    <w:rsid w:val="00351D12"/>
    <w:rsid w:val="003557DC"/>
    <w:rsid w:val="0040714B"/>
    <w:rsid w:val="004E21B8"/>
    <w:rsid w:val="004E27CE"/>
    <w:rsid w:val="004F1F60"/>
    <w:rsid w:val="00527B22"/>
    <w:rsid w:val="006106EC"/>
    <w:rsid w:val="0061537E"/>
    <w:rsid w:val="0064392B"/>
    <w:rsid w:val="00684AEE"/>
    <w:rsid w:val="006A0511"/>
    <w:rsid w:val="006A6CF6"/>
    <w:rsid w:val="00796462"/>
    <w:rsid w:val="00802874"/>
    <w:rsid w:val="008121D6"/>
    <w:rsid w:val="00813806"/>
    <w:rsid w:val="00891CC7"/>
    <w:rsid w:val="008A4DCB"/>
    <w:rsid w:val="008F07E0"/>
    <w:rsid w:val="00906152"/>
    <w:rsid w:val="00934C38"/>
    <w:rsid w:val="00A26E1A"/>
    <w:rsid w:val="00AD7FA6"/>
    <w:rsid w:val="00B01AC6"/>
    <w:rsid w:val="00B756A5"/>
    <w:rsid w:val="00B8528E"/>
    <w:rsid w:val="00C464BC"/>
    <w:rsid w:val="00CC0464"/>
    <w:rsid w:val="00CD35F4"/>
    <w:rsid w:val="00DC2CC3"/>
    <w:rsid w:val="00DF2727"/>
    <w:rsid w:val="00ED2CF8"/>
    <w:rsid w:val="00ED5A07"/>
    <w:rsid w:val="00EE1D2C"/>
    <w:rsid w:val="00F17AB5"/>
    <w:rsid w:val="00F935B4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80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380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1380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13806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1380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8138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8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8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38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38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380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8A4DCB"/>
    <w:rPr>
      <w:color w:val="0000FF"/>
      <w:u w:val="single"/>
    </w:rPr>
  </w:style>
  <w:style w:type="paragraph" w:styleId="a6">
    <w:name w:val="Title"/>
    <w:basedOn w:val="a"/>
    <w:link w:val="a7"/>
    <w:qFormat/>
    <w:rsid w:val="008138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13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13806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8138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124">
    <w:name w:val="Font Style124"/>
    <w:rsid w:val="00813806"/>
    <w:rPr>
      <w:rFonts w:ascii="Times New Roman" w:hAnsi="Times New Roman"/>
      <w:sz w:val="30"/>
    </w:rPr>
  </w:style>
  <w:style w:type="paragraph" w:customStyle="1" w:styleId="14">
    <w:name w:val="Юрист 14"/>
    <w:basedOn w:val="a"/>
    <w:rsid w:val="00813806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813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Текст1"/>
    <w:basedOn w:val="a"/>
    <w:rsid w:val="0081380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har">
    <w:name w:val="Char Знак"/>
    <w:basedOn w:val="a"/>
    <w:rsid w:val="00813806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8138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813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1380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8138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38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rsid w:val="008138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380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rsid w:val="008138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8138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basedOn w:val="a"/>
    <w:next w:val="a"/>
    <w:autoRedefine/>
    <w:uiPriority w:val="39"/>
    <w:rsid w:val="00813806"/>
  </w:style>
  <w:style w:type="paragraph" w:styleId="23">
    <w:name w:val="toc 2"/>
    <w:basedOn w:val="a"/>
    <w:next w:val="a"/>
    <w:autoRedefine/>
    <w:uiPriority w:val="39"/>
    <w:rsid w:val="00813806"/>
    <w:pPr>
      <w:tabs>
        <w:tab w:val="right" w:leader="dot" w:pos="10260"/>
      </w:tabs>
    </w:pPr>
  </w:style>
  <w:style w:type="paragraph" w:styleId="31">
    <w:name w:val="toc 3"/>
    <w:basedOn w:val="a"/>
    <w:next w:val="a"/>
    <w:autoRedefine/>
    <w:uiPriority w:val="39"/>
    <w:rsid w:val="00813806"/>
    <w:pPr>
      <w:ind w:left="480"/>
    </w:pPr>
  </w:style>
  <w:style w:type="paragraph" w:styleId="af0">
    <w:name w:val="header"/>
    <w:basedOn w:val="a"/>
    <w:link w:val="af1"/>
    <w:rsid w:val="008138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8138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13806"/>
  </w:style>
  <w:style w:type="paragraph" w:customStyle="1" w:styleId="af5">
    <w:name w:val="Заголовок"/>
    <w:basedOn w:val="a"/>
    <w:next w:val="a8"/>
    <w:rsid w:val="0081380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8"/>
    <w:rsid w:val="00813806"/>
    <w:pPr>
      <w:spacing w:after="120"/>
      <w:jc w:val="left"/>
    </w:pPr>
    <w:rPr>
      <w:rFonts w:cs="Tahoma"/>
      <w:szCs w:val="24"/>
      <w:lang w:eastAsia="ar-SA"/>
    </w:rPr>
  </w:style>
  <w:style w:type="paragraph" w:customStyle="1" w:styleId="15">
    <w:name w:val="Название1"/>
    <w:basedOn w:val="a"/>
    <w:rsid w:val="0081380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813806"/>
    <w:pPr>
      <w:suppressLineNumbers/>
    </w:pPr>
    <w:rPr>
      <w:rFonts w:cs="Tahoma"/>
      <w:lang w:eastAsia="ar-SA"/>
    </w:rPr>
  </w:style>
  <w:style w:type="paragraph" w:customStyle="1" w:styleId="af7">
    <w:name w:val="основной"/>
    <w:basedOn w:val="a"/>
    <w:rsid w:val="00813806"/>
    <w:pPr>
      <w:keepNext/>
    </w:pPr>
    <w:rPr>
      <w:szCs w:val="20"/>
      <w:lang w:eastAsia="ar-SA"/>
    </w:rPr>
  </w:style>
  <w:style w:type="paragraph" w:customStyle="1" w:styleId="210">
    <w:name w:val="Основной текст 21"/>
    <w:basedOn w:val="a"/>
    <w:rsid w:val="00813806"/>
    <w:pPr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813806"/>
    <w:pPr>
      <w:spacing w:after="120"/>
      <w:ind w:left="283"/>
    </w:pPr>
    <w:rPr>
      <w:sz w:val="16"/>
      <w:szCs w:val="16"/>
      <w:lang w:eastAsia="ar-SA"/>
    </w:rPr>
  </w:style>
  <w:style w:type="paragraph" w:customStyle="1" w:styleId="af8">
    <w:name w:val="Îáû÷íûé"/>
    <w:rsid w:val="008138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8138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Îñíîâíîé òåêñò 2"/>
    <w:basedOn w:val="af8"/>
    <w:rsid w:val="00813806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7">
    <w:name w:val="çàãîëîâîê 1"/>
    <w:basedOn w:val="af8"/>
    <w:next w:val="af8"/>
    <w:rsid w:val="00813806"/>
    <w:pPr>
      <w:keepNext/>
    </w:pPr>
  </w:style>
  <w:style w:type="paragraph" w:customStyle="1" w:styleId="Iniiaiieoaenonionooiii2">
    <w:name w:val="Iniiaiie oaeno n ionooiii 2"/>
    <w:basedOn w:val="Iauiue"/>
    <w:rsid w:val="00813806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81380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9">
    <w:name w:val="Îñíîâíîé òåêñò"/>
    <w:basedOn w:val="af8"/>
    <w:rsid w:val="00813806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81380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813806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18">
    <w:name w:val="Схема документа1"/>
    <w:basedOn w:val="a"/>
    <w:rsid w:val="00813806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81380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  <w:lang w:eastAsia="ar-SA"/>
    </w:rPr>
  </w:style>
  <w:style w:type="paragraph" w:customStyle="1" w:styleId="txt">
    <w:name w:val="txt"/>
    <w:basedOn w:val="a"/>
    <w:rsid w:val="00813806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19">
    <w:name w:val="Текст1"/>
    <w:basedOn w:val="a"/>
    <w:rsid w:val="00813806"/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813806"/>
    <w:rPr>
      <w:sz w:val="20"/>
      <w:szCs w:val="20"/>
      <w:lang w:eastAsia="ar-SA"/>
    </w:rPr>
  </w:style>
  <w:style w:type="paragraph" w:styleId="afa">
    <w:name w:val="annotation text"/>
    <w:basedOn w:val="a"/>
    <w:link w:val="afb"/>
    <w:rsid w:val="008138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13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a"/>
    <w:next w:val="1a"/>
    <w:link w:val="afd"/>
    <w:rsid w:val="00813806"/>
    <w:rPr>
      <w:b/>
      <w:bCs/>
    </w:rPr>
  </w:style>
  <w:style w:type="character" w:customStyle="1" w:styleId="afd">
    <w:name w:val="Тема примечания Знак"/>
    <w:basedOn w:val="afb"/>
    <w:link w:val="afc"/>
    <w:rsid w:val="008138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Normal (Web)"/>
    <w:basedOn w:val="a"/>
    <w:rsid w:val="00813806"/>
    <w:pPr>
      <w:spacing w:before="100" w:after="100"/>
    </w:pPr>
    <w:rPr>
      <w:szCs w:val="20"/>
      <w:lang w:eastAsia="ar-SA"/>
    </w:rPr>
  </w:style>
  <w:style w:type="paragraph" w:customStyle="1" w:styleId="1b">
    <w:name w:val="З1"/>
    <w:basedOn w:val="a"/>
    <w:next w:val="a"/>
    <w:rsid w:val="00813806"/>
    <w:pPr>
      <w:spacing w:line="360" w:lineRule="auto"/>
      <w:ind w:firstLine="748"/>
      <w:jc w:val="both"/>
    </w:pPr>
    <w:rPr>
      <w:b/>
      <w:lang w:eastAsia="ar-SA"/>
    </w:rPr>
  </w:style>
  <w:style w:type="paragraph" w:customStyle="1" w:styleId="71">
    <w:name w:val="Заголовок 71"/>
    <w:basedOn w:val="a"/>
    <w:next w:val="a"/>
    <w:rsid w:val="00813806"/>
    <w:pPr>
      <w:suppressAutoHyphens/>
      <w:spacing w:before="240" w:after="60"/>
    </w:pPr>
    <w:rPr>
      <w:lang w:eastAsia="ar-SA"/>
    </w:rPr>
  </w:style>
  <w:style w:type="paragraph" w:customStyle="1" w:styleId="1c">
    <w:name w:val="Абзац списка1"/>
    <w:basedOn w:val="a"/>
    <w:rsid w:val="0081380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00">
    <w:name w:val="Оглавление 10"/>
    <w:basedOn w:val="16"/>
    <w:rsid w:val="00813806"/>
    <w:pPr>
      <w:tabs>
        <w:tab w:val="right" w:leader="dot" w:pos="9637"/>
      </w:tabs>
      <w:ind w:left="2547"/>
    </w:pPr>
  </w:style>
  <w:style w:type="paragraph" w:customStyle="1" w:styleId="aff">
    <w:name w:val="Содержимое таблицы"/>
    <w:basedOn w:val="a"/>
    <w:rsid w:val="00813806"/>
    <w:pPr>
      <w:suppressLineNumbers/>
    </w:pPr>
    <w:rPr>
      <w:lang w:eastAsia="ar-SA"/>
    </w:rPr>
  </w:style>
  <w:style w:type="paragraph" w:customStyle="1" w:styleId="aff0">
    <w:name w:val="Заголовок таблицы"/>
    <w:basedOn w:val="aff"/>
    <w:rsid w:val="00813806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813806"/>
    <w:pPr>
      <w:spacing w:after="120"/>
      <w:jc w:val="left"/>
    </w:pPr>
    <w:rPr>
      <w:szCs w:val="24"/>
      <w:lang w:eastAsia="ar-SA"/>
    </w:rPr>
  </w:style>
  <w:style w:type="paragraph" w:customStyle="1" w:styleId="u">
    <w:name w:val="u"/>
    <w:basedOn w:val="a"/>
    <w:rsid w:val="00813806"/>
    <w:pPr>
      <w:ind w:firstLine="390"/>
      <w:jc w:val="both"/>
    </w:pPr>
  </w:style>
  <w:style w:type="character" w:styleId="aff2">
    <w:name w:val="Strong"/>
    <w:qFormat/>
    <w:rsid w:val="00813806"/>
    <w:rPr>
      <w:b/>
      <w:bCs/>
    </w:rPr>
  </w:style>
  <w:style w:type="paragraph" w:styleId="aff3">
    <w:name w:val="footnote text"/>
    <w:basedOn w:val="a"/>
    <w:link w:val="aff4"/>
    <w:rsid w:val="00813806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813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81380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13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13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rsid w:val="00813806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8138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Emphasis"/>
    <w:qFormat/>
    <w:rsid w:val="00813806"/>
    <w:rPr>
      <w:i/>
      <w:iCs/>
    </w:rPr>
  </w:style>
  <w:style w:type="character" w:customStyle="1" w:styleId="FontStyle18">
    <w:name w:val="Font Style18"/>
    <w:rsid w:val="00813806"/>
    <w:rPr>
      <w:rFonts w:ascii="Times New Roman" w:hAnsi="Times New Roman" w:cs="Times New Roman"/>
      <w:sz w:val="26"/>
      <w:szCs w:val="26"/>
    </w:rPr>
  </w:style>
  <w:style w:type="character" w:customStyle="1" w:styleId="f">
    <w:name w:val="f"/>
    <w:basedOn w:val="a0"/>
    <w:rsid w:val="00813806"/>
  </w:style>
  <w:style w:type="character" w:styleId="aff8">
    <w:name w:val="Subtle Emphasis"/>
    <w:uiPriority w:val="19"/>
    <w:qFormat/>
    <w:rsid w:val="00813806"/>
    <w:rPr>
      <w:i/>
      <w:iCs/>
      <w:color w:val="404040"/>
    </w:rPr>
  </w:style>
  <w:style w:type="paragraph" w:styleId="41">
    <w:name w:val="toc 4"/>
    <w:basedOn w:val="a"/>
    <w:next w:val="a"/>
    <w:autoRedefine/>
    <w:uiPriority w:val="39"/>
    <w:unhideWhenUsed/>
    <w:rsid w:val="00813806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13806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13806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813806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13806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13806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4071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80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380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1380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13806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1380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8138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8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8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38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38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380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8A4DCB"/>
    <w:rPr>
      <w:color w:val="0000FF"/>
      <w:u w:val="single"/>
    </w:rPr>
  </w:style>
  <w:style w:type="paragraph" w:styleId="a6">
    <w:name w:val="Title"/>
    <w:basedOn w:val="a"/>
    <w:link w:val="a7"/>
    <w:qFormat/>
    <w:rsid w:val="008138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13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13806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8138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124">
    <w:name w:val="Font Style124"/>
    <w:rsid w:val="00813806"/>
    <w:rPr>
      <w:rFonts w:ascii="Times New Roman" w:hAnsi="Times New Roman"/>
      <w:sz w:val="30"/>
    </w:rPr>
  </w:style>
  <w:style w:type="paragraph" w:customStyle="1" w:styleId="14">
    <w:name w:val="Юрист 14"/>
    <w:basedOn w:val="a"/>
    <w:rsid w:val="00813806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813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Текст1"/>
    <w:basedOn w:val="a"/>
    <w:rsid w:val="0081380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har">
    <w:name w:val="Char Знак"/>
    <w:basedOn w:val="a"/>
    <w:rsid w:val="00813806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8138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813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1380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8138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38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rsid w:val="008138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380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rsid w:val="008138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8138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3">
    <w:name w:val="toc 1"/>
    <w:basedOn w:val="a"/>
    <w:next w:val="a"/>
    <w:autoRedefine/>
    <w:uiPriority w:val="39"/>
    <w:rsid w:val="00813806"/>
  </w:style>
  <w:style w:type="paragraph" w:styleId="23">
    <w:name w:val="toc 2"/>
    <w:basedOn w:val="a"/>
    <w:next w:val="a"/>
    <w:autoRedefine/>
    <w:uiPriority w:val="39"/>
    <w:rsid w:val="00813806"/>
    <w:pPr>
      <w:tabs>
        <w:tab w:val="right" w:leader="dot" w:pos="10260"/>
      </w:tabs>
    </w:pPr>
  </w:style>
  <w:style w:type="paragraph" w:styleId="31">
    <w:name w:val="toc 3"/>
    <w:basedOn w:val="a"/>
    <w:next w:val="a"/>
    <w:autoRedefine/>
    <w:uiPriority w:val="39"/>
    <w:rsid w:val="00813806"/>
    <w:pPr>
      <w:ind w:left="480"/>
    </w:pPr>
  </w:style>
  <w:style w:type="paragraph" w:styleId="af0">
    <w:name w:val="header"/>
    <w:basedOn w:val="a"/>
    <w:link w:val="af1"/>
    <w:rsid w:val="008138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8138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13806"/>
  </w:style>
  <w:style w:type="paragraph" w:customStyle="1" w:styleId="af5">
    <w:name w:val="Заголовок"/>
    <w:basedOn w:val="a"/>
    <w:next w:val="a8"/>
    <w:rsid w:val="0081380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8"/>
    <w:rsid w:val="00813806"/>
    <w:pPr>
      <w:spacing w:after="120"/>
      <w:jc w:val="left"/>
    </w:pPr>
    <w:rPr>
      <w:rFonts w:cs="Tahoma"/>
      <w:szCs w:val="24"/>
      <w:lang w:eastAsia="ar-SA"/>
    </w:rPr>
  </w:style>
  <w:style w:type="paragraph" w:customStyle="1" w:styleId="15">
    <w:name w:val="Название1"/>
    <w:basedOn w:val="a"/>
    <w:rsid w:val="0081380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813806"/>
    <w:pPr>
      <w:suppressLineNumbers/>
    </w:pPr>
    <w:rPr>
      <w:rFonts w:cs="Tahoma"/>
      <w:lang w:eastAsia="ar-SA"/>
    </w:rPr>
  </w:style>
  <w:style w:type="paragraph" w:customStyle="1" w:styleId="af7">
    <w:name w:val="основной"/>
    <w:basedOn w:val="a"/>
    <w:rsid w:val="00813806"/>
    <w:pPr>
      <w:keepNext/>
    </w:pPr>
    <w:rPr>
      <w:szCs w:val="20"/>
      <w:lang w:eastAsia="ar-SA"/>
    </w:rPr>
  </w:style>
  <w:style w:type="paragraph" w:customStyle="1" w:styleId="210">
    <w:name w:val="Основной текст 21"/>
    <w:basedOn w:val="a"/>
    <w:rsid w:val="00813806"/>
    <w:pPr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813806"/>
    <w:pPr>
      <w:spacing w:after="120"/>
      <w:ind w:left="283"/>
    </w:pPr>
    <w:rPr>
      <w:sz w:val="16"/>
      <w:szCs w:val="16"/>
      <w:lang w:eastAsia="ar-SA"/>
    </w:rPr>
  </w:style>
  <w:style w:type="paragraph" w:customStyle="1" w:styleId="af8">
    <w:name w:val="Îáû÷íûé"/>
    <w:rsid w:val="008138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8138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Îñíîâíîé òåêñò 2"/>
    <w:basedOn w:val="af8"/>
    <w:rsid w:val="00813806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7">
    <w:name w:val="çàãîëîâîê 1"/>
    <w:basedOn w:val="af8"/>
    <w:next w:val="af8"/>
    <w:rsid w:val="00813806"/>
    <w:pPr>
      <w:keepNext/>
    </w:pPr>
  </w:style>
  <w:style w:type="paragraph" w:customStyle="1" w:styleId="Iniiaiieoaenonionooiii2">
    <w:name w:val="Iniiaiie oaeno n ionooiii 2"/>
    <w:basedOn w:val="Iauiue"/>
    <w:rsid w:val="00813806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81380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9">
    <w:name w:val="Îñíîâíîé òåêñò"/>
    <w:basedOn w:val="af8"/>
    <w:rsid w:val="00813806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81380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813806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18">
    <w:name w:val="Схема документа1"/>
    <w:basedOn w:val="a"/>
    <w:rsid w:val="00813806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81380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  <w:lang w:eastAsia="ar-SA"/>
    </w:rPr>
  </w:style>
  <w:style w:type="paragraph" w:customStyle="1" w:styleId="txt">
    <w:name w:val="txt"/>
    <w:basedOn w:val="a"/>
    <w:rsid w:val="00813806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19">
    <w:name w:val="Текст1"/>
    <w:basedOn w:val="a"/>
    <w:rsid w:val="00813806"/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813806"/>
    <w:rPr>
      <w:sz w:val="20"/>
      <w:szCs w:val="20"/>
      <w:lang w:eastAsia="ar-SA"/>
    </w:rPr>
  </w:style>
  <w:style w:type="paragraph" w:styleId="afa">
    <w:name w:val="annotation text"/>
    <w:basedOn w:val="a"/>
    <w:link w:val="afb"/>
    <w:rsid w:val="008138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13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a"/>
    <w:next w:val="1a"/>
    <w:link w:val="afd"/>
    <w:rsid w:val="00813806"/>
    <w:rPr>
      <w:b/>
      <w:bCs/>
    </w:rPr>
  </w:style>
  <w:style w:type="character" w:customStyle="1" w:styleId="afd">
    <w:name w:val="Тема примечания Знак"/>
    <w:basedOn w:val="afb"/>
    <w:link w:val="afc"/>
    <w:rsid w:val="008138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Normal (Web)"/>
    <w:basedOn w:val="a"/>
    <w:rsid w:val="00813806"/>
    <w:pPr>
      <w:spacing w:before="100" w:after="100"/>
    </w:pPr>
    <w:rPr>
      <w:szCs w:val="20"/>
      <w:lang w:eastAsia="ar-SA"/>
    </w:rPr>
  </w:style>
  <w:style w:type="paragraph" w:customStyle="1" w:styleId="1b">
    <w:name w:val="З1"/>
    <w:basedOn w:val="a"/>
    <w:next w:val="a"/>
    <w:rsid w:val="00813806"/>
    <w:pPr>
      <w:spacing w:line="360" w:lineRule="auto"/>
      <w:ind w:firstLine="748"/>
      <w:jc w:val="both"/>
    </w:pPr>
    <w:rPr>
      <w:b/>
      <w:lang w:eastAsia="ar-SA"/>
    </w:rPr>
  </w:style>
  <w:style w:type="paragraph" w:customStyle="1" w:styleId="71">
    <w:name w:val="Заголовок 71"/>
    <w:basedOn w:val="a"/>
    <w:next w:val="a"/>
    <w:rsid w:val="00813806"/>
    <w:pPr>
      <w:suppressAutoHyphens/>
      <w:spacing w:before="240" w:after="60"/>
    </w:pPr>
    <w:rPr>
      <w:lang w:eastAsia="ar-SA"/>
    </w:rPr>
  </w:style>
  <w:style w:type="paragraph" w:customStyle="1" w:styleId="1c">
    <w:name w:val="Абзац списка1"/>
    <w:basedOn w:val="a"/>
    <w:rsid w:val="0081380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00">
    <w:name w:val="Оглавление 10"/>
    <w:basedOn w:val="16"/>
    <w:rsid w:val="00813806"/>
    <w:pPr>
      <w:tabs>
        <w:tab w:val="right" w:leader="dot" w:pos="9637"/>
      </w:tabs>
      <w:ind w:left="2547"/>
    </w:pPr>
  </w:style>
  <w:style w:type="paragraph" w:customStyle="1" w:styleId="aff">
    <w:name w:val="Содержимое таблицы"/>
    <w:basedOn w:val="a"/>
    <w:rsid w:val="00813806"/>
    <w:pPr>
      <w:suppressLineNumbers/>
    </w:pPr>
    <w:rPr>
      <w:lang w:eastAsia="ar-SA"/>
    </w:rPr>
  </w:style>
  <w:style w:type="paragraph" w:customStyle="1" w:styleId="aff0">
    <w:name w:val="Заголовок таблицы"/>
    <w:basedOn w:val="aff"/>
    <w:rsid w:val="00813806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813806"/>
    <w:pPr>
      <w:spacing w:after="120"/>
      <w:jc w:val="left"/>
    </w:pPr>
    <w:rPr>
      <w:szCs w:val="24"/>
      <w:lang w:eastAsia="ar-SA"/>
    </w:rPr>
  </w:style>
  <w:style w:type="paragraph" w:customStyle="1" w:styleId="u">
    <w:name w:val="u"/>
    <w:basedOn w:val="a"/>
    <w:rsid w:val="00813806"/>
    <w:pPr>
      <w:ind w:firstLine="390"/>
      <w:jc w:val="both"/>
    </w:pPr>
  </w:style>
  <w:style w:type="character" w:styleId="aff2">
    <w:name w:val="Strong"/>
    <w:qFormat/>
    <w:rsid w:val="00813806"/>
    <w:rPr>
      <w:b/>
      <w:bCs/>
    </w:rPr>
  </w:style>
  <w:style w:type="paragraph" w:styleId="aff3">
    <w:name w:val="footnote text"/>
    <w:basedOn w:val="a"/>
    <w:link w:val="aff4"/>
    <w:rsid w:val="00813806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813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81380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13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13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rsid w:val="00813806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8138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Emphasis"/>
    <w:qFormat/>
    <w:rsid w:val="00813806"/>
    <w:rPr>
      <w:i/>
      <w:iCs/>
    </w:rPr>
  </w:style>
  <w:style w:type="character" w:customStyle="1" w:styleId="FontStyle18">
    <w:name w:val="Font Style18"/>
    <w:rsid w:val="00813806"/>
    <w:rPr>
      <w:rFonts w:ascii="Times New Roman" w:hAnsi="Times New Roman" w:cs="Times New Roman"/>
      <w:sz w:val="26"/>
      <w:szCs w:val="26"/>
    </w:rPr>
  </w:style>
  <w:style w:type="character" w:customStyle="1" w:styleId="f">
    <w:name w:val="f"/>
    <w:basedOn w:val="a0"/>
    <w:rsid w:val="00813806"/>
  </w:style>
  <w:style w:type="character" w:styleId="aff8">
    <w:name w:val="Subtle Emphasis"/>
    <w:uiPriority w:val="19"/>
    <w:qFormat/>
    <w:rsid w:val="00813806"/>
    <w:rPr>
      <w:i/>
      <w:iCs/>
      <w:color w:val="404040"/>
    </w:rPr>
  </w:style>
  <w:style w:type="paragraph" w:styleId="41">
    <w:name w:val="toc 4"/>
    <w:basedOn w:val="a"/>
    <w:next w:val="a"/>
    <w:autoRedefine/>
    <w:uiPriority w:val="39"/>
    <w:unhideWhenUsed/>
    <w:rsid w:val="00813806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13806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13806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813806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13806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13806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4071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DB71-19FC-48AF-91F9-53F324F2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2016-08-30T10:15:00Z</cp:lastPrinted>
  <dcterms:created xsi:type="dcterms:W3CDTF">2015-12-10T08:27:00Z</dcterms:created>
  <dcterms:modified xsi:type="dcterms:W3CDTF">2016-08-30T10:16:00Z</dcterms:modified>
</cp:coreProperties>
</file>