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C9" w:rsidRDefault="00C518B7" w:rsidP="009665C9">
      <w:pPr>
        <w:pStyle w:val="a3"/>
        <w:rPr>
          <w:b w:val="0"/>
        </w:rPr>
      </w:pPr>
      <w:bookmarkStart w:id="0" w:name="_Toc305593716"/>
      <w:r>
        <w:t xml:space="preserve">           </w:t>
      </w:r>
    </w:p>
    <w:p w:rsidR="009665C9" w:rsidRDefault="009665C9" w:rsidP="009665C9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9665C9" w:rsidRDefault="009665C9" w:rsidP="009665C9">
      <w:pPr>
        <w:jc w:val="center"/>
        <w:rPr>
          <w:b/>
        </w:rPr>
      </w:pPr>
    </w:p>
    <w:p w:rsidR="009665C9" w:rsidRDefault="009665C9" w:rsidP="00966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665C9" w:rsidRPr="00862D88" w:rsidRDefault="009665C9" w:rsidP="009665C9">
      <w:pPr>
        <w:jc w:val="center"/>
        <w:rPr>
          <w:sz w:val="28"/>
          <w:szCs w:val="28"/>
        </w:rPr>
      </w:pPr>
    </w:p>
    <w:p w:rsidR="009665C9" w:rsidRPr="00862D88" w:rsidRDefault="004B38D9" w:rsidP="009665C9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5.5pt;margin-top:5.2pt;width:138.3pt;height:22.9pt;z-index:251661312" stroked="f">
            <v:textbox>
              <w:txbxContent>
                <w:p w:rsidR="009665C9" w:rsidRPr="00DF1B21" w:rsidRDefault="00893A37" w:rsidP="00200E03">
                  <w:pPr>
                    <w:ind w:firstLine="0"/>
                  </w:pPr>
                  <w:r>
                    <w:rPr>
                      <w:b/>
                    </w:rPr>
                    <w:t>№</w:t>
                  </w:r>
                  <w:r w:rsidR="001232DD">
                    <w:rPr>
                      <w:b/>
                    </w:rPr>
                    <w:t>68</w:t>
                  </w:r>
                  <w:r w:rsidR="00200E03" w:rsidRPr="00893A37">
                    <w:rPr>
                      <w:b/>
                    </w:rPr>
                    <w:t xml:space="preserve"> от </w:t>
                  </w:r>
                  <w:r w:rsidR="001232DD">
                    <w:rPr>
                      <w:b/>
                    </w:rPr>
                    <w:t xml:space="preserve">21 марта </w:t>
                  </w:r>
                  <w:r w:rsidR="009A4B02" w:rsidRPr="00893A37">
                    <w:rPr>
                      <w:b/>
                    </w:rPr>
                    <w:t xml:space="preserve"> </w:t>
                  </w:r>
                  <w:r w:rsidRPr="00893A37">
                    <w:rPr>
                      <w:b/>
                    </w:rPr>
                    <w:t>201</w:t>
                  </w:r>
                  <w:r w:rsidR="001232DD">
                    <w:rPr>
                      <w:b/>
                    </w:rPr>
                    <w:t>9</w:t>
                  </w:r>
                  <w:r w:rsidR="009665C9">
                    <w:t xml:space="preserve">  </w:t>
                  </w:r>
                  <w:r w:rsidR="00200E03">
                    <w:t>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0;margin-top:1.8pt;width:126pt;height:26.3pt;z-index:251660288" stroked="f">
            <v:textbox style="mso-next-textbox:#_x0000_s1027">
              <w:txbxContent>
                <w:p w:rsidR="009665C9" w:rsidRPr="00DF1B21" w:rsidRDefault="009665C9" w:rsidP="009665C9">
                  <w:r w:rsidRPr="00DF1B21">
                    <w:t xml:space="preserve">с. Вершинино </w:t>
                  </w:r>
                </w:p>
              </w:txbxContent>
            </v:textbox>
          </v:shape>
        </w:pict>
      </w:r>
    </w:p>
    <w:p w:rsidR="009665C9" w:rsidRPr="00862D88" w:rsidRDefault="009665C9" w:rsidP="009665C9">
      <w:pPr>
        <w:rPr>
          <w:sz w:val="28"/>
          <w:szCs w:val="28"/>
        </w:rPr>
      </w:pPr>
      <w:r w:rsidRPr="00862D88">
        <w:rPr>
          <w:sz w:val="28"/>
          <w:szCs w:val="28"/>
        </w:rPr>
        <w:t>________________</w:t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  <w:t>___________________</w:t>
      </w:r>
    </w:p>
    <w:p w:rsidR="009665C9" w:rsidRDefault="009665C9" w:rsidP="009665C9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1232DD">
        <w:rPr>
          <w:b/>
        </w:rPr>
        <w:t>27</w:t>
      </w:r>
      <w:r w:rsidRPr="00DF1B21">
        <w:rPr>
          <w:b/>
        </w:rPr>
        <w:t xml:space="preserve">-е собрание </w:t>
      </w:r>
      <w:r>
        <w:rPr>
          <w:b/>
        </w:rPr>
        <w:t>4</w:t>
      </w:r>
      <w:r w:rsidRPr="00DF1B21">
        <w:rPr>
          <w:b/>
        </w:rPr>
        <w:t>-го созыва</w:t>
      </w:r>
      <w:r w:rsidRPr="00DF1B21">
        <w:rPr>
          <w:b/>
        </w:rPr>
        <w:tab/>
      </w:r>
    </w:p>
    <w:p w:rsidR="009665C9" w:rsidRDefault="004B38D9" w:rsidP="009665C9">
      <w:r>
        <w:rPr>
          <w:noProof/>
        </w:rPr>
        <w:pict>
          <v:shape id="_x0000_s1026" type="#_x0000_t202" style="position:absolute;left:0;text-align:left;margin-left:-9pt;margin-top:7.6pt;width:258.45pt;height:102.65pt;z-index:251659264" stroked="f">
            <v:textbox>
              <w:txbxContent>
                <w:p w:rsidR="009665C9" w:rsidRDefault="009665C9" w:rsidP="009665C9">
                  <w:pPr>
                    <w:pStyle w:val="ab"/>
                    <w:spacing w:before="0"/>
                    <w:jc w:val="both"/>
                  </w:pPr>
                  <w:r>
                    <w:t xml:space="preserve">О внесении изменений </w:t>
                  </w:r>
                  <w:r w:rsidR="00883A66">
                    <w:rPr>
                      <w:bCs/>
                      <w:szCs w:val="24"/>
                    </w:rPr>
                    <w:t>в решение Совета</w:t>
                  </w:r>
                  <w:r w:rsidR="00DC0F15">
                    <w:rPr>
                      <w:bCs/>
                      <w:szCs w:val="24"/>
                    </w:rPr>
                    <w:t xml:space="preserve"> Спасского сельского поселения</w:t>
                  </w:r>
                  <w:r w:rsidR="00883A66">
                    <w:rPr>
                      <w:bCs/>
                      <w:szCs w:val="24"/>
                    </w:rPr>
                    <w:t xml:space="preserve"> от 30.12.2013 № 76 «Об утверждении Генерального плана и Правил </w:t>
                  </w:r>
                  <w:r>
                    <w:t>застройки</w:t>
                  </w:r>
                  <w:r w:rsidR="001E085D">
                    <w:t xml:space="preserve"> и </w:t>
                  </w:r>
                  <w:r w:rsidR="001E085D">
                    <w:rPr>
                      <w:bCs/>
                      <w:szCs w:val="24"/>
                    </w:rPr>
                    <w:t>землепользования</w:t>
                  </w:r>
                  <w:r>
                    <w:t xml:space="preserve"> муниципального образования "Спасское сельское поселение"</w:t>
                  </w:r>
                  <w:r w:rsidR="00883A66">
                    <w:t xml:space="preserve"> </w:t>
                  </w:r>
                  <w:r w:rsidR="00883A66" w:rsidRPr="004E287F">
                    <w:t>Томского района Томской области</w:t>
                  </w:r>
                  <w:r w:rsidR="000C4843">
                    <w:t>»</w:t>
                  </w:r>
                  <w:r w:rsidR="00883A66" w:rsidRPr="004E287F">
                    <w:t xml:space="preserve">  </w:t>
                  </w:r>
                </w:p>
              </w:txbxContent>
            </v:textbox>
          </v:shape>
        </w:pict>
      </w:r>
      <w:r w:rsidR="009665C9">
        <w:tab/>
      </w:r>
      <w:r w:rsidR="009665C9">
        <w:tab/>
      </w:r>
      <w:r w:rsidR="009665C9">
        <w:tab/>
      </w:r>
      <w:r w:rsidR="009665C9">
        <w:tab/>
      </w:r>
      <w:r w:rsidR="009665C9">
        <w:tab/>
      </w:r>
      <w:r w:rsidR="009665C9">
        <w:tab/>
      </w:r>
      <w:r w:rsidR="009665C9">
        <w:tab/>
      </w:r>
      <w:r w:rsidR="009665C9">
        <w:tab/>
        <w:t xml:space="preserve">           </w:t>
      </w:r>
    </w:p>
    <w:p w:rsidR="009665C9" w:rsidRDefault="009665C9" w:rsidP="009665C9"/>
    <w:p w:rsidR="009665C9" w:rsidRDefault="009665C9" w:rsidP="009665C9">
      <w:pPr>
        <w:rPr>
          <w:sz w:val="28"/>
          <w:szCs w:val="28"/>
        </w:rPr>
      </w:pPr>
    </w:p>
    <w:p w:rsidR="009665C9" w:rsidRDefault="009665C9" w:rsidP="009665C9">
      <w:pPr>
        <w:ind w:right="2695"/>
        <w:rPr>
          <w:sz w:val="28"/>
          <w:szCs w:val="28"/>
        </w:rPr>
      </w:pPr>
    </w:p>
    <w:p w:rsidR="009665C9" w:rsidRDefault="009665C9" w:rsidP="009665C9">
      <w:pPr>
        <w:ind w:right="2695"/>
        <w:rPr>
          <w:sz w:val="28"/>
          <w:szCs w:val="28"/>
        </w:rPr>
      </w:pPr>
    </w:p>
    <w:p w:rsidR="009665C9" w:rsidRDefault="009665C9" w:rsidP="009665C9">
      <w:pPr>
        <w:ind w:right="2695"/>
        <w:rPr>
          <w:sz w:val="28"/>
          <w:szCs w:val="28"/>
        </w:rPr>
      </w:pPr>
    </w:p>
    <w:p w:rsidR="00883A66" w:rsidRDefault="00883A66" w:rsidP="009665C9">
      <w:pPr>
        <w:autoSpaceDE w:val="0"/>
        <w:autoSpaceDN w:val="0"/>
        <w:adjustRightInd w:val="0"/>
      </w:pPr>
    </w:p>
    <w:p w:rsidR="001232DD" w:rsidRDefault="001232DD" w:rsidP="00B52B53">
      <w:pPr>
        <w:autoSpaceDE w:val="0"/>
        <w:autoSpaceDN w:val="0"/>
        <w:adjustRightInd w:val="0"/>
      </w:pPr>
    </w:p>
    <w:p w:rsidR="001232DD" w:rsidRDefault="00DC0F15" w:rsidP="00B52B53">
      <w:pPr>
        <w:autoSpaceDE w:val="0"/>
        <w:autoSpaceDN w:val="0"/>
        <w:adjustRightInd w:val="0"/>
      </w:pPr>
      <w:proofErr w:type="gramStart"/>
      <w:r>
        <w:t>В соответствии  со статьей</w:t>
      </w:r>
      <w:r w:rsidR="009665C9">
        <w:t xml:space="preserve"> 24 и </w:t>
      </w:r>
      <w:r>
        <w:t>статьей</w:t>
      </w:r>
      <w:r w:rsidR="009665C9">
        <w:t xml:space="preserve">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"Спасское сельско</w:t>
      </w:r>
      <w:r w:rsidR="006501F6">
        <w:t xml:space="preserve">е поселение", с учетом </w:t>
      </w:r>
      <w:r w:rsidR="009665C9">
        <w:t>публичных слушаний</w:t>
      </w:r>
      <w:r w:rsidR="006501F6">
        <w:t>,</w:t>
      </w:r>
      <w:r w:rsidR="001232DD">
        <w:t xml:space="preserve"> проведенных 18.02.2019</w:t>
      </w:r>
      <w:r w:rsidR="009665C9">
        <w:t>г,</w:t>
      </w:r>
      <w:r w:rsidR="001232DD">
        <w:t xml:space="preserve"> заключения Главы поселения (Главы Администрации) от 21.02.2019 и </w:t>
      </w:r>
      <w:r w:rsidR="009665C9">
        <w:t xml:space="preserve"> </w:t>
      </w:r>
      <w:r w:rsidR="009665C9" w:rsidRPr="009276BD">
        <w:t xml:space="preserve">внесения изменений в проект Генерального плана Спасского сельского поселения </w:t>
      </w:r>
      <w:r w:rsidR="009665C9">
        <w:t>Томского района Томской</w:t>
      </w:r>
      <w:proofErr w:type="gramEnd"/>
      <w:r w:rsidR="009665C9">
        <w:t xml:space="preserve"> области</w:t>
      </w:r>
      <w:r w:rsidR="00B52B53">
        <w:t xml:space="preserve">, </w:t>
      </w:r>
    </w:p>
    <w:p w:rsidR="009665C9" w:rsidRPr="003919A3" w:rsidRDefault="009665C9" w:rsidP="00B52B53">
      <w:pPr>
        <w:autoSpaceDE w:val="0"/>
        <w:autoSpaceDN w:val="0"/>
        <w:adjustRightInd w:val="0"/>
        <w:rPr>
          <w:b/>
          <w:spacing w:val="24"/>
        </w:rPr>
      </w:pPr>
      <w:r>
        <w:rPr>
          <w:b/>
          <w:spacing w:val="24"/>
        </w:rPr>
        <w:t>Совет Спасского сельского поселения решил</w:t>
      </w:r>
      <w:r w:rsidRPr="003919A3">
        <w:rPr>
          <w:b/>
          <w:spacing w:val="24"/>
        </w:rPr>
        <w:t>:</w:t>
      </w:r>
    </w:p>
    <w:p w:rsidR="00C518B7" w:rsidRPr="00B52B53" w:rsidRDefault="00386090" w:rsidP="00E033CD">
      <w:pPr>
        <w:pStyle w:val="1"/>
        <w:numPr>
          <w:ilvl w:val="0"/>
          <w:numId w:val="1"/>
        </w:numPr>
        <w:tabs>
          <w:tab w:val="left" w:pos="284"/>
          <w:tab w:val="left" w:pos="851"/>
        </w:tabs>
        <w:ind w:left="284" w:firstLine="567"/>
        <w:jc w:val="both"/>
      </w:pPr>
      <w:r w:rsidRPr="00B52B53">
        <w:t>Внести изменения</w:t>
      </w:r>
      <w:r w:rsidR="00C518B7" w:rsidRPr="00B52B53">
        <w:t xml:space="preserve"> в </w:t>
      </w:r>
      <w:r w:rsidR="00B52B53" w:rsidRPr="00B52B53">
        <w:rPr>
          <w:bCs/>
        </w:rPr>
        <w:t xml:space="preserve">решение Совета от 30 декабря </w:t>
      </w:r>
      <w:r w:rsidR="00883A66" w:rsidRPr="00B52B53">
        <w:rPr>
          <w:bCs/>
        </w:rPr>
        <w:t xml:space="preserve">2013 № 76 «Об утверждении </w:t>
      </w:r>
      <w:r w:rsidR="00883A66" w:rsidRPr="00B52B53">
        <w:t>генерального</w:t>
      </w:r>
      <w:r w:rsidR="009665C9" w:rsidRPr="00B52B53">
        <w:t xml:space="preserve"> план</w:t>
      </w:r>
      <w:r w:rsidR="00883A66" w:rsidRPr="00B52B53">
        <w:t>а</w:t>
      </w:r>
      <w:r w:rsidR="009665C9" w:rsidRPr="00B52B53">
        <w:t xml:space="preserve"> и правил</w:t>
      </w:r>
      <w:r w:rsidR="00C518B7" w:rsidRPr="00B52B53">
        <w:t xml:space="preserve">  застройки</w:t>
      </w:r>
      <w:r w:rsidR="001E085D" w:rsidRPr="00B52B53">
        <w:t xml:space="preserve"> и землепользования</w:t>
      </w:r>
      <w:r w:rsidR="00C518B7" w:rsidRPr="00B52B53">
        <w:t xml:space="preserve"> муниципального образования «</w:t>
      </w:r>
      <w:r w:rsidR="001D0C95" w:rsidRPr="00B52B53">
        <w:t>Спас</w:t>
      </w:r>
      <w:r w:rsidR="00C518B7" w:rsidRPr="00B52B53">
        <w:t>ское сельское поселение»</w:t>
      </w:r>
      <w:r w:rsidRPr="00B52B53">
        <w:t xml:space="preserve"> Томского района Томской области</w:t>
      </w:r>
      <w:r w:rsidR="00C518B7" w:rsidRPr="00B52B53">
        <w:t xml:space="preserve"> </w:t>
      </w:r>
      <w:r w:rsidR="00E033CD">
        <w:t xml:space="preserve">с учетом публичных слушаний, </w:t>
      </w:r>
      <w:r w:rsidR="00C518B7" w:rsidRPr="00B52B53">
        <w:t>согласно приложению.</w:t>
      </w:r>
    </w:p>
    <w:p w:rsidR="00006E07" w:rsidRPr="00B52B53" w:rsidRDefault="00006E07" w:rsidP="001E085D">
      <w:pPr>
        <w:pStyle w:val="ac"/>
        <w:keepNext/>
        <w:keepLines/>
        <w:numPr>
          <w:ilvl w:val="0"/>
          <w:numId w:val="1"/>
        </w:numPr>
        <w:rPr>
          <w:bCs/>
        </w:rPr>
      </w:pPr>
      <w:r w:rsidRPr="00B52B53">
        <w:t xml:space="preserve">Утвердить изменения в Генеральный план и Правила застройки и землепользования </w:t>
      </w:r>
      <w:r w:rsidRPr="00B52B53">
        <w:rPr>
          <w:bCs/>
        </w:rPr>
        <w:t>муниципального образования "Спасское сельское поселение"</w:t>
      </w:r>
      <w:r w:rsidR="00866602">
        <w:rPr>
          <w:bCs/>
        </w:rPr>
        <w:t xml:space="preserve"> </w:t>
      </w:r>
      <w:r w:rsidR="00DD009A" w:rsidRPr="00B52B53">
        <w:rPr>
          <w:bCs/>
        </w:rPr>
        <w:t xml:space="preserve"> </w:t>
      </w:r>
      <w:r w:rsidRPr="00B52B53">
        <w:rPr>
          <w:bCs/>
        </w:rPr>
        <w:t xml:space="preserve"> </w:t>
      </w:r>
      <w:r w:rsidR="00DD009A" w:rsidRPr="00B52B53">
        <w:rPr>
          <w:bCs/>
        </w:rPr>
        <w:t>в графические материалы</w:t>
      </w:r>
      <w:r w:rsidR="005E5D12">
        <w:rPr>
          <w:bCs/>
        </w:rPr>
        <w:t>:</w:t>
      </w:r>
    </w:p>
    <w:p w:rsidR="00DD009A" w:rsidRPr="00B52B53" w:rsidRDefault="00006E07" w:rsidP="00B52B53">
      <w:pPr>
        <w:pStyle w:val="nienie"/>
        <w:keepLines w:val="0"/>
        <w:tabs>
          <w:tab w:val="num" w:pos="1440"/>
        </w:tabs>
        <w:ind w:left="425" w:firstLine="0"/>
        <w:rPr>
          <w:rFonts w:ascii="Times New Roman" w:hAnsi="Times New Roman" w:cs="Times New Roman"/>
          <w:bCs/>
        </w:rPr>
      </w:pPr>
      <w:r w:rsidRPr="00B52B53">
        <w:rPr>
          <w:rFonts w:ascii="Times New Roman" w:hAnsi="Times New Roman" w:cs="Times New Roman"/>
          <w:bCs/>
        </w:rPr>
        <w:t xml:space="preserve">- </w:t>
      </w:r>
      <w:r w:rsidR="00DD009A" w:rsidRPr="00B52B53">
        <w:rPr>
          <w:rFonts w:ascii="Times New Roman" w:hAnsi="Times New Roman" w:cs="Times New Roman"/>
          <w:bCs/>
        </w:rPr>
        <w:t xml:space="preserve">Генеральный план муниципального образования «Спасское сельское поселение» Томского района Томской области. Карта границ населенных пунктов, входящих в состав поселения. </w:t>
      </w:r>
    </w:p>
    <w:p w:rsidR="00DD009A" w:rsidRPr="00B52B53" w:rsidRDefault="00DD009A" w:rsidP="00B52B53">
      <w:pPr>
        <w:pStyle w:val="nienie"/>
        <w:keepLines w:val="0"/>
        <w:tabs>
          <w:tab w:val="num" w:pos="1440"/>
        </w:tabs>
        <w:ind w:left="425" w:firstLine="0"/>
        <w:rPr>
          <w:rFonts w:ascii="Times New Roman" w:hAnsi="Times New Roman" w:cs="Times New Roman"/>
          <w:bCs/>
        </w:rPr>
      </w:pPr>
      <w:r w:rsidRPr="00B52B53">
        <w:rPr>
          <w:rFonts w:ascii="Times New Roman" w:hAnsi="Times New Roman" w:cs="Times New Roman"/>
          <w:bCs/>
        </w:rPr>
        <w:t xml:space="preserve">- Генеральный план </w:t>
      </w:r>
      <w:r w:rsidR="00B52B53" w:rsidRPr="00B52B53">
        <w:rPr>
          <w:rFonts w:ascii="Times New Roman" w:hAnsi="Times New Roman" w:cs="Times New Roman"/>
          <w:bCs/>
        </w:rPr>
        <w:t xml:space="preserve">муниципального образования </w:t>
      </w:r>
      <w:r w:rsidRPr="00B52B53">
        <w:rPr>
          <w:rFonts w:ascii="Times New Roman" w:hAnsi="Times New Roman" w:cs="Times New Roman"/>
          <w:bCs/>
        </w:rPr>
        <w:t xml:space="preserve">«Спасское сельское поселение» Томского района Томской области. Карта планируемого размещения объектов культурно-бытовой и социальной сферы местного значения. Карта функционального зонирования. </w:t>
      </w:r>
    </w:p>
    <w:p w:rsidR="00C518B7" w:rsidRPr="004E287F" w:rsidRDefault="004E287F" w:rsidP="00E033CD">
      <w:pPr>
        <w:ind w:left="284" w:hanging="284"/>
      </w:pPr>
      <w:r w:rsidRPr="00B52B53">
        <w:t xml:space="preserve"> </w:t>
      </w:r>
      <w:r w:rsidR="00B52B53">
        <w:t xml:space="preserve">     3. </w:t>
      </w:r>
      <w:proofErr w:type="gramStart"/>
      <w:r w:rsidR="00C518B7" w:rsidRPr="004E287F">
        <w:t>Разместить изменения</w:t>
      </w:r>
      <w:proofErr w:type="gramEnd"/>
      <w:r w:rsidR="009665C9" w:rsidRPr="004E287F">
        <w:t xml:space="preserve"> в генеральный план в правила</w:t>
      </w:r>
      <w:r w:rsidR="00C518B7" w:rsidRPr="004E287F">
        <w:t xml:space="preserve"> землепользования и застройки муниципального образования «</w:t>
      </w:r>
      <w:r w:rsidR="001D0C95" w:rsidRPr="004E287F">
        <w:t>Спас</w:t>
      </w:r>
      <w:r w:rsidR="00C518B7" w:rsidRPr="004E287F">
        <w:t xml:space="preserve">ское сельское поселение» в федеральной государственной информационной  системе территориального планирования в сети «Интернет» по адресу: </w:t>
      </w:r>
      <w:hyperlink r:id="rId8" w:history="1">
        <w:r w:rsidR="00C518B7" w:rsidRPr="004E287F">
          <w:rPr>
            <w:rStyle w:val="a7"/>
          </w:rPr>
          <w:t>http://fgis.</w:t>
        </w:r>
        <w:r w:rsidR="00C518B7" w:rsidRPr="004E287F">
          <w:rPr>
            <w:rStyle w:val="a7"/>
            <w:lang w:val="en-US"/>
          </w:rPr>
          <w:t>economy</w:t>
        </w:r>
        <w:r w:rsidR="00C518B7" w:rsidRPr="004E287F">
          <w:rPr>
            <w:rStyle w:val="a7"/>
          </w:rPr>
          <w:t>.</w:t>
        </w:r>
        <w:proofErr w:type="spellStart"/>
        <w:r w:rsidR="00C518B7" w:rsidRPr="004E287F">
          <w:rPr>
            <w:rStyle w:val="a7"/>
            <w:lang w:val="en-US"/>
          </w:rPr>
          <w:t>gov</w:t>
        </w:r>
        <w:proofErr w:type="spellEnd"/>
        <w:r w:rsidR="00C518B7" w:rsidRPr="004E287F">
          <w:rPr>
            <w:rStyle w:val="a7"/>
          </w:rPr>
          <w:t>.</w:t>
        </w:r>
        <w:proofErr w:type="spellStart"/>
        <w:r w:rsidR="00C518B7" w:rsidRPr="004E287F">
          <w:rPr>
            <w:rStyle w:val="a7"/>
          </w:rPr>
          <w:t>ru</w:t>
        </w:r>
        <w:proofErr w:type="spellEnd"/>
      </w:hyperlink>
      <w:r w:rsidR="00C518B7" w:rsidRPr="004E287F">
        <w:t>.</w:t>
      </w:r>
    </w:p>
    <w:p w:rsidR="001D0C95" w:rsidRPr="004E287F" w:rsidRDefault="00B52B53" w:rsidP="00514BF1">
      <w:pPr>
        <w:pStyle w:val="Style6"/>
        <w:widowControl/>
        <w:tabs>
          <w:tab w:val="left" w:pos="851"/>
          <w:tab w:val="left" w:pos="970"/>
        </w:tabs>
        <w:suppressAutoHyphens/>
        <w:spacing w:line="240" w:lineRule="auto"/>
        <w:ind w:left="644" w:firstLine="0"/>
      </w:pPr>
      <w:r>
        <w:t xml:space="preserve">4. </w:t>
      </w:r>
      <w:r w:rsidR="00C518B7" w:rsidRPr="004E287F">
        <w:t xml:space="preserve">Обнародовать настоящее решение </w:t>
      </w:r>
      <w:r w:rsidR="00514BF1" w:rsidRPr="00187D48">
        <w:t xml:space="preserve">в информационном бюллетене Спасского </w:t>
      </w:r>
      <w:r w:rsidR="00514BF1">
        <w:t xml:space="preserve">сельского поселения и разместить </w:t>
      </w:r>
      <w:r w:rsidR="00C518B7" w:rsidRPr="004E287F">
        <w:t xml:space="preserve"> на</w:t>
      </w:r>
      <w:r w:rsidR="00514BF1">
        <w:t xml:space="preserve"> официальном сайте муниципального образования «</w:t>
      </w:r>
      <w:r w:rsidR="001D0C95" w:rsidRPr="004E287F">
        <w:t>Спас</w:t>
      </w:r>
      <w:r w:rsidR="00514BF1">
        <w:t>ское сельское поселение»</w:t>
      </w:r>
      <w:r w:rsidR="00C518B7" w:rsidRPr="004E287F">
        <w:t xml:space="preserve"> в сети «Интернет»</w:t>
      </w:r>
      <w:r>
        <w:t xml:space="preserve"> </w:t>
      </w:r>
      <w:r w:rsidR="001D0C95" w:rsidRPr="004E287F">
        <w:t>(</w:t>
      </w:r>
      <w:r w:rsidR="001D0C95" w:rsidRPr="00956018">
        <w:rPr>
          <w:color w:val="002060"/>
          <w:lang w:val="en-US"/>
        </w:rPr>
        <w:t>www</w:t>
      </w:r>
      <w:r w:rsidR="001D0C95" w:rsidRPr="00956018">
        <w:rPr>
          <w:color w:val="002060"/>
        </w:rPr>
        <w:t xml:space="preserve">: </w:t>
      </w:r>
      <w:proofErr w:type="spellStart"/>
      <w:r w:rsidR="001D0C95" w:rsidRPr="00956018">
        <w:rPr>
          <w:color w:val="002060"/>
          <w:lang w:val="en-US"/>
        </w:rPr>
        <w:t>spasskoe</w:t>
      </w:r>
      <w:proofErr w:type="spellEnd"/>
      <w:r w:rsidR="001D0C95" w:rsidRPr="00956018">
        <w:rPr>
          <w:color w:val="002060"/>
        </w:rPr>
        <w:t>.</w:t>
      </w:r>
      <w:proofErr w:type="spellStart"/>
      <w:r w:rsidR="001D0C95" w:rsidRPr="00956018">
        <w:rPr>
          <w:color w:val="002060"/>
          <w:lang w:val="en-US"/>
        </w:rPr>
        <w:t>tomsk</w:t>
      </w:r>
      <w:proofErr w:type="spellEnd"/>
      <w:r w:rsidR="001D0C95" w:rsidRPr="00956018">
        <w:rPr>
          <w:color w:val="002060"/>
        </w:rPr>
        <w:t>.</w:t>
      </w:r>
      <w:proofErr w:type="spellStart"/>
      <w:r w:rsidR="001D0C95" w:rsidRPr="00956018">
        <w:rPr>
          <w:color w:val="002060"/>
          <w:lang w:val="en-US"/>
        </w:rPr>
        <w:t>ru</w:t>
      </w:r>
      <w:proofErr w:type="spellEnd"/>
      <w:r w:rsidR="001D0C95" w:rsidRPr="004E287F">
        <w:t>.).</w:t>
      </w:r>
    </w:p>
    <w:p w:rsidR="00C518B7" w:rsidRPr="004E287F" w:rsidRDefault="00C518B7" w:rsidP="0022020E">
      <w:pPr>
        <w:pStyle w:val="1"/>
        <w:numPr>
          <w:ilvl w:val="0"/>
          <w:numId w:val="9"/>
        </w:numPr>
        <w:tabs>
          <w:tab w:val="left" w:pos="0"/>
          <w:tab w:val="left" w:pos="851"/>
        </w:tabs>
        <w:jc w:val="both"/>
      </w:pPr>
      <w:r w:rsidRPr="004E287F">
        <w:t xml:space="preserve">Настоящее решение вступает в силу </w:t>
      </w:r>
      <w:proofErr w:type="gramStart"/>
      <w:r w:rsidRPr="004E287F">
        <w:t>с даты обнародования</w:t>
      </w:r>
      <w:proofErr w:type="gramEnd"/>
      <w:r w:rsidRPr="004E287F">
        <w:t>.</w:t>
      </w:r>
    </w:p>
    <w:p w:rsidR="00B52B53" w:rsidRDefault="00B52B53" w:rsidP="00B52B53">
      <w:pPr>
        <w:pStyle w:val="1"/>
        <w:tabs>
          <w:tab w:val="left" w:pos="0"/>
          <w:tab w:val="left" w:pos="851"/>
        </w:tabs>
        <w:ind w:left="567"/>
        <w:jc w:val="both"/>
      </w:pPr>
    </w:p>
    <w:bookmarkEnd w:id="0"/>
    <w:p w:rsidR="00B52B53" w:rsidRDefault="00E033CD" w:rsidP="00B52B53">
      <w:pPr>
        <w:shd w:val="clear" w:color="auto" w:fill="FFFFFF"/>
        <w:tabs>
          <w:tab w:val="left" w:pos="965"/>
        </w:tabs>
        <w:ind w:firstLine="0"/>
      </w:pPr>
      <w:r>
        <w:t xml:space="preserve">    </w:t>
      </w:r>
      <w:r w:rsidR="004C2EBA">
        <w:t>Председатель</w:t>
      </w:r>
      <w:r w:rsidR="00B52B53">
        <w:t xml:space="preserve"> Совета </w:t>
      </w:r>
    </w:p>
    <w:p w:rsidR="00B52B53" w:rsidRDefault="00E033CD" w:rsidP="00B52B53">
      <w:pPr>
        <w:shd w:val="clear" w:color="auto" w:fill="FFFFFF"/>
        <w:tabs>
          <w:tab w:val="left" w:pos="965"/>
        </w:tabs>
        <w:ind w:firstLine="0"/>
      </w:pPr>
      <w:r>
        <w:t xml:space="preserve">    </w:t>
      </w:r>
      <w:r w:rsidR="00B52B53">
        <w:t xml:space="preserve">Спасского сельского поселения </w:t>
      </w:r>
      <w:r w:rsidR="00B52B53">
        <w:tab/>
      </w:r>
      <w:r w:rsidR="00B52B53">
        <w:tab/>
      </w:r>
      <w:r w:rsidR="00B52B53">
        <w:tab/>
      </w:r>
      <w:r w:rsidR="00B52B53">
        <w:tab/>
      </w:r>
      <w:r w:rsidR="00B52B53">
        <w:tab/>
      </w:r>
      <w:r w:rsidR="00B52B53">
        <w:tab/>
      </w:r>
      <w:proofErr w:type="spellStart"/>
      <w:r w:rsidR="00B52B53">
        <w:t>В.П.Авдиевич</w:t>
      </w:r>
      <w:proofErr w:type="spellEnd"/>
    </w:p>
    <w:p w:rsidR="00DC0F15" w:rsidRDefault="00DC0F15" w:rsidP="00B52B53">
      <w:pPr>
        <w:shd w:val="clear" w:color="auto" w:fill="FFFFFF"/>
        <w:tabs>
          <w:tab w:val="left" w:pos="965"/>
        </w:tabs>
        <w:ind w:firstLine="0"/>
      </w:pPr>
    </w:p>
    <w:p w:rsidR="00EB05BB" w:rsidRDefault="00E033CD" w:rsidP="00B52B53">
      <w:pPr>
        <w:shd w:val="clear" w:color="auto" w:fill="FFFFFF"/>
        <w:tabs>
          <w:tab w:val="left" w:pos="965"/>
        </w:tabs>
        <w:ind w:firstLine="0"/>
      </w:pPr>
      <w:r>
        <w:t xml:space="preserve">    </w:t>
      </w:r>
      <w:r w:rsidR="00EB05BB">
        <w:t>Глава</w:t>
      </w:r>
      <w:r w:rsidR="00B52B53">
        <w:t xml:space="preserve"> Спасского сельского поселения</w:t>
      </w:r>
    </w:p>
    <w:p w:rsidR="00B52B53" w:rsidRDefault="00E033CD" w:rsidP="00B52B53">
      <w:pPr>
        <w:shd w:val="clear" w:color="auto" w:fill="FFFFFF"/>
        <w:tabs>
          <w:tab w:val="left" w:pos="965"/>
        </w:tabs>
        <w:ind w:firstLine="0"/>
      </w:pPr>
      <w:r>
        <w:t xml:space="preserve">    </w:t>
      </w:r>
      <w:r w:rsidR="00EB05BB">
        <w:t>(Глава Администрации)</w:t>
      </w:r>
      <w:r w:rsidR="00B52B53">
        <w:tab/>
      </w:r>
      <w:r w:rsidR="00B52B53">
        <w:tab/>
      </w:r>
      <w:r w:rsidR="00B52B53">
        <w:tab/>
      </w:r>
      <w:r w:rsidR="00B52B53">
        <w:tab/>
      </w:r>
      <w:r w:rsidR="00B52B53">
        <w:tab/>
      </w:r>
      <w:r w:rsidR="00EB05BB">
        <w:t xml:space="preserve">                        </w:t>
      </w:r>
      <w:r>
        <w:t xml:space="preserve">           </w:t>
      </w:r>
      <w:proofErr w:type="spellStart"/>
      <w:r w:rsidR="00EB05BB">
        <w:t>Е.Ю.Пшеленский</w:t>
      </w:r>
      <w:proofErr w:type="spellEnd"/>
    </w:p>
    <w:p w:rsidR="00292448" w:rsidRDefault="00292448" w:rsidP="00B52B53">
      <w:pPr>
        <w:shd w:val="clear" w:color="auto" w:fill="FFFFFF"/>
        <w:tabs>
          <w:tab w:val="left" w:pos="965"/>
        </w:tabs>
        <w:ind w:firstLine="0"/>
      </w:pPr>
    </w:p>
    <w:p w:rsidR="00292448" w:rsidRDefault="00292448" w:rsidP="00292448">
      <w:pPr>
        <w:pStyle w:val="af1"/>
        <w:tabs>
          <w:tab w:val="left" w:pos="630"/>
        </w:tabs>
        <w:ind w:left="5954" w:firstLine="0"/>
      </w:pPr>
      <w:r>
        <w:lastRenderedPageBreak/>
        <w:t>Приложение  к решению Совета от 21.03.2019 по публичным слушаниям</w:t>
      </w:r>
      <w:r>
        <w:t xml:space="preserve">, проведенных в период </w:t>
      </w:r>
      <w:r w:rsidRPr="0057031D">
        <w:t>«</w:t>
      </w:r>
      <w:r>
        <w:t>18</w:t>
      </w:r>
      <w:r w:rsidRPr="0057031D">
        <w:t xml:space="preserve">» </w:t>
      </w:r>
      <w:r>
        <w:t xml:space="preserve">февраля </w:t>
      </w:r>
      <w:r w:rsidRPr="0057031D">
        <w:t>201</w:t>
      </w:r>
      <w:r>
        <w:t>9</w:t>
      </w:r>
      <w:r w:rsidRPr="0057031D">
        <w:t>г</w:t>
      </w:r>
    </w:p>
    <w:p w:rsidR="00292448" w:rsidRDefault="00292448" w:rsidP="00B52B53">
      <w:pPr>
        <w:shd w:val="clear" w:color="auto" w:fill="FFFFFF"/>
        <w:tabs>
          <w:tab w:val="left" w:pos="965"/>
        </w:tabs>
        <w:ind w:firstLine="0"/>
      </w:pPr>
    </w:p>
    <w:p w:rsidR="00292448" w:rsidRDefault="00292448" w:rsidP="00B52B53">
      <w:pPr>
        <w:shd w:val="clear" w:color="auto" w:fill="FFFFFF"/>
        <w:tabs>
          <w:tab w:val="left" w:pos="965"/>
        </w:tabs>
        <w:ind w:firstLine="0"/>
      </w:pPr>
    </w:p>
    <w:p w:rsidR="00292448" w:rsidRDefault="00292448" w:rsidP="00292448">
      <w:pPr>
        <w:tabs>
          <w:tab w:val="left" w:pos="630"/>
        </w:tabs>
        <w:jc w:val="center"/>
        <w:rPr>
          <w:b/>
          <w:sz w:val="28"/>
          <w:szCs w:val="28"/>
        </w:rPr>
      </w:pPr>
    </w:p>
    <w:p w:rsidR="00292448" w:rsidRPr="00634B80" w:rsidRDefault="00292448" w:rsidP="00292448">
      <w:pPr>
        <w:tabs>
          <w:tab w:val="left" w:pos="630"/>
        </w:tabs>
        <w:jc w:val="center"/>
        <w:rPr>
          <w:b/>
          <w:sz w:val="28"/>
          <w:szCs w:val="28"/>
        </w:rPr>
      </w:pPr>
      <w:r w:rsidRPr="00634B80">
        <w:rPr>
          <w:b/>
          <w:sz w:val="28"/>
          <w:szCs w:val="28"/>
        </w:rPr>
        <w:t xml:space="preserve">ЗАКЛЮЧЕНИЕ </w:t>
      </w:r>
    </w:p>
    <w:p w:rsidR="00292448" w:rsidRDefault="00292448" w:rsidP="00292448">
      <w:pPr>
        <w:tabs>
          <w:tab w:val="left" w:pos="630"/>
        </w:tabs>
        <w:jc w:val="center"/>
        <w:rPr>
          <w:b/>
        </w:rPr>
      </w:pPr>
      <w:r w:rsidRPr="00747B98">
        <w:rPr>
          <w:b/>
        </w:rPr>
        <w:t>по итогам проведения публичных слушаний по проекту</w:t>
      </w:r>
      <w:r w:rsidRPr="00747B98">
        <w:rPr>
          <w:b/>
          <w:color w:val="FF0000"/>
        </w:rPr>
        <w:t xml:space="preserve"> </w:t>
      </w:r>
      <w:r w:rsidRPr="00747B98">
        <w:rPr>
          <w:b/>
        </w:rPr>
        <w:t>внесения изменений в Генеральный план муниципального образования «Спасское сельское поселение» Томского района Томской области в ч</w:t>
      </w:r>
      <w:r>
        <w:rPr>
          <w:b/>
        </w:rPr>
        <w:t>асти уточнения границ населенного пункта</w:t>
      </w:r>
      <w:r w:rsidRPr="00747B98">
        <w:rPr>
          <w:b/>
        </w:rPr>
        <w:t xml:space="preserve"> и связанного с этими изменениями функционального зонирования территории в границах и вне г</w:t>
      </w:r>
      <w:r>
        <w:rPr>
          <w:b/>
        </w:rPr>
        <w:t xml:space="preserve">раниц населенного пункта </w:t>
      </w:r>
      <w:proofErr w:type="spellStart"/>
      <w:r>
        <w:rPr>
          <w:b/>
        </w:rPr>
        <w:t>п</w:t>
      </w:r>
      <w:proofErr w:type="gramStart"/>
      <w:r>
        <w:rPr>
          <w:b/>
        </w:rPr>
        <w:t>.С</w:t>
      </w:r>
      <w:proofErr w:type="gramEnd"/>
      <w:r>
        <w:rPr>
          <w:b/>
        </w:rPr>
        <w:t>иний</w:t>
      </w:r>
      <w:proofErr w:type="spellEnd"/>
      <w:r>
        <w:rPr>
          <w:b/>
        </w:rPr>
        <w:t xml:space="preserve"> утес</w:t>
      </w:r>
    </w:p>
    <w:p w:rsidR="00292448" w:rsidRPr="00C54AB2" w:rsidRDefault="00292448" w:rsidP="00292448">
      <w:pPr>
        <w:tabs>
          <w:tab w:val="left" w:pos="9480"/>
        </w:tabs>
      </w:pPr>
      <w:r w:rsidRPr="00E13ECE">
        <w:t>с.</w:t>
      </w:r>
      <w:r w:rsidRPr="00C54AB2">
        <w:t xml:space="preserve"> Вершинино                                                                                   </w:t>
      </w:r>
      <w:r>
        <w:t xml:space="preserve">                  21 февраля 2019</w:t>
      </w:r>
      <w:r w:rsidRPr="00C54AB2">
        <w:t xml:space="preserve"> года</w:t>
      </w:r>
    </w:p>
    <w:p w:rsidR="00292448" w:rsidRDefault="00292448" w:rsidP="00292448">
      <w:pPr>
        <w:tabs>
          <w:tab w:val="left" w:pos="56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92448" w:rsidRDefault="00292448" w:rsidP="00292448">
      <w:bookmarkStart w:id="1" w:name="_GoBack"/>
      <w:bookmarkEnd w:id="1"/>
      <w:r>
        <w:t xml:space="preserve">     </w:t>
      </w:r>
      <w:r w:rsidRPr="00A508CD">
        <w:t xml:space="preserve">На основании </w:t>
      </w:r>
      <w:r>
        <w:t xml:space="preserve">решения Совета Спасского сельского поселения  от 17 января 2019 №62 </w:t>
      </w:r>
      <w:r w:rsidRPr="00A508CD">
        <w:t xml:space="preserve"> «</w:t>
      </w:r>
      <w:r>
        <w:t xml:space="preserve">О назначении и проведении публичных слушаний по обсуждению вопросов внесения изменений в генеральный план и правил землепользования и застройки муниципального образования "Спасское сельское поселение" в части населенного пункта </w:t>
      </w:r>
      <w:proofErr w:type="spellStart"/>
      <w:r>
        <w:t>п.Синий</w:t>
      </w:r>
      <w:proofErr w:type="spellEnd"/>
      <w:r>
        <w:t xml:space="preserve"> утес.</w:t>
      </w:r>
    </w:p>
    <w:p w:rsidR="00292448" w:rsidRDefault="00292448" w:rsidP="00292448">
      <w:pPr>
        <w:tabs>
          <w:tab w:val="left" w:pos="630"/>
        </w:tabs>
        <w:ind w:right="45" w:firstLine="708"/>
      </w:pPr>
    </w:p>
    <w:p w:rsidR="00292448" w:rsidRDefault="00292448" w:rsidP="00292448">
      <w:pPr>
        <w:numPr>
          <w:ilvl w:val="3"/>
          <w:numId w:val="12"/>
        </w:numPr>
        <w:tabs>
          <w:tab w:val="num" w:pos="360"/>
        </w:tabs>
        <w:ind w:left="360" w:right="45"/>
      </w:pPr>
      <w:r>
        <w:t>Публичные слушания были проведены в соответствии с назначенной датой на 18 февраля 2019 в 17-00 часов  по адресу:</w:t>
      </w:r>
      <w:r w:rsidRPr="002A6177">
        <w:rPr>
          <w:bCs/>
        </w:rPr>
        <w:t xml:space="preserve"> </w:t>
      </w:r>
      <w:proofErr w:type="spellStart"/>
      <w:r w:rsidRPr="000831CC">
        <w:rPr>
          <w:bCs/>
        </w:rPr>
        <w:t>Синеутесовский</w:t>
      </w:r>
      <w:proofErr w:type="spellEnd"/>
      <w:r w:rsidRPr="000831CC">
        <w:rPr>
          <w:bCs/>
        </w:rPr>
        <w:t xml:space="preserve"> филиал начальной школы муниципального бюджетного общеобразовательного учреждения "Спасская средняя общ</w:t>
      </w:r>
      <w:r>
        <w:rPr>
          <w:bCs/>
        </w:rPr>
        <w:t xml:space="preserve">еобразовательная школа", Томская область, Томский район, </w:t>
      </w:r>
      <w:proofErr w:type="spellStart"/>
      <w:r w:rsidRPr="000831CC">
        <w:rPr>
          <w:bCs/>
        </w:rPr>
        <w:t>п</w:t>
      </w:r>
      <w:proofErr w:type="gramStart"/>
      <w:r w:rsidRPr="000831CC">
        <w:rPr>
          <w:bCs/>
        </w:rPr>
        <w:t>.С</w:t>
      </w:r>
      <w:proofErr w:type="gramEnd"/>
      <w:r w:rsidRPr="000831CC">
        <w:rPr>
          <w:bCs/>
        </w:rPr>
        <w:t>иний</w:t>
      </w:r>
      <w:proofErr w:type="spellEnd"/>
      <w:r w:rsidRPr="000831CC">
        <w:rPr>
          <w:bCs/>
        </w:rPr>
        <w:t xml:space="preserve"> Утёс, </w:t>
      </w:r>
      <w:proofErr w:type="spellStart"/>
      <w:r w:rsidRPr="000831CC">
        <w:rPr>
          <w:bCs/>
        </w:rPr>
        <w:t>ул.Парковая</w:t>
      </w:r>
      <w:proofErr w:type="spellEnd"/>
      <w:r w:rsidRPr="000831CC">
        <w:rPr>
          <w:bCs/>
        </w:rPr>
        <w:t>, 5</w:t>
      </w:r>
      <w:r>
        <w:t>.</w:t>
      </w:r>
    </w:p>
    <w:p w:rsidR="00292448" w:rsidRDefault="00292448" w:rsidP="00292448">
      <w:pPr>
        <w:tabs>
          <w:tab w:val="left" w:pos="630"/>
        </w:tabs>
        <w:ind w:right="45" w:firstLine="708"/>
      </w:pPr>
      <w:r w:rsidRPr="0057031D">
        <w:t>Экспозиция демонстрационных материалов проекта генерального плана размещалась с «</w:t>
      </w:r>
      <w:r>
        <w:t>19» января 2019</w:t>
      </w:r>
      <w:r w:rsidRPr="0057031D">
        <w:t>. по «</w:t>
      </w:r>
      <w:r>
        <w:t>18</w:t>
      </w:r>
      <w:r w:rsidRPr="0057031D">
        <w:t xml:space="preserve">» </w:t>
      </w:r>
      <w:r>
        <w:t>февраля 2019</w:t>
      </w:r>
      <w:r w:rsidRPr="0057031D">
        <w:t xml:space="preserve">. </w:t>
      </w:r>
      <w:r>
        <w:t>по  адресу:</w:t>
      </w:r>
    </w:p>
    <w:p w:rsidR="00292448" w:rsidRDefault="00292448" w:rsidP="00292448">
      <w:pPr>
        <w:tabs>
          <w:tab w:val="left" w:pos="630"/>
        </w:tabs>
        <w:ind w:right="45"/>
      </w:pPr>
      <w:r>
        <w:t xml:space="preserve">- в здании </w:t>
      </w:r>
      <w:proofErr w:type="spellStart"/>
      <w:r>
        <w:rPr>
          <w:bCs/>
        </w:rPr>
        <w:t>Синеутесовского</w:t>
      </w:r>
      <w:proofErr w:type="spellEnd"/>
      <w:r w:rsidRPr="000831CC">
        <w:rPr>
          <w:bCs/>
        </w:rPr>
        <w:t xml:space="preserve"> филиал</w:t>
      </w:r>
      <w:r>
        <w:rPr>
          <w:bCs/>
        </w:rPr>
        <w:t>а</w:t>
      </w:r>
      <w:r w:rsidRPr="000831CC">
        <w:rPr>
          <w:bCs/>
        </w:rPr>
        <w:t xml:space="preserve"> начальной школы муниципального бюджетного общеобразовательного учреждения "Спасская средняя общ</w:t>
      </w:r>
      <w:r>
        <w:rPr>
          <w:bCs/>
        </w:rPr>
        <w:t xml:space="preserve">еобразовательная школа", Томская область, Томский район, </w:t>
      </w:r>
      <w:proofErr w:type="spellStart"/>
      <w:r w:rsidRPr="000831CC">
        <w:rPr>
          <w:bCs/>
        </w:rPr>
        <w:t>п</w:t>
      </w:r>
      <w:proofErr w:type="gramStart"/>
      <w:r w:rsidRPr="000831CC">
        <w:rPr>
          <w:bCs/>
        </w:rPr>
        <w:t>.С</w:t>
      </w:r>
      <w:proofErr w:type="gramEnd"/>
      <w:r w:rsidRPr="000831CC">
        <w:rPr>
          <w:bCs/>
        </w:rPr>
        <w:t>иний</w:t>
      </w:r>
      <w:proofErr w:type="spellEnd"/>
      <w:r w:rsidRPr="000831CC">
        <w:rPr>
          <w:bCs/>
        </w:rPr>
        <w:t xml:space="preserve"> Утёс, </w:t>
      </w:r>
      <w:proofErr w:type="spellStart"/>
      <w:r w:rsidRPr="000831CC">
        <w:rPr>
          <w:bCs/>
        </w:rPr>
        <w:t>ул.Парковая</w:t>
      </w:r>
      <w:proofErr w:type="spellEnd"/>
      <w:r w:rsidRPr="000831CC">
        <w:rPr>
          <w:bCs/>
        </w:rPr>
        <w:t>, 5</w:t>
      </w:r>
      <w:r>
        <w:rPr>
          <w:bCs/>
        </w:rPr>
        <w:t>.</w:t>
      </w:r>
    </w:p>
    <w:p w:rsidR="00292448" w:rsidRDefault="00292448" w:rsidP="00292448">
      <w:pPr>
        <w:tabs>
          <w:tab w:val="left" w:pos="630"/>
        </w:tabs>
        <w:ind w:right="45" w:firstLine="708"/>
      </w:pPr>
      <w:r>
        <w:rPr>
          <w:bCs/>
        </w:rPr>
        <w:t xml:space="preserve">Также было организовано размещение </w:t>
      </w:r>
      <w:r w:rsidRPr="0057031D">
        <w:t>материалов проекта генерального плана</w:t>
      </w:r>
      <w:r>
        <w:t xml:space="preserve"> на официальном сайте Спасского сельского поселения - </w:t>
      </w:r>
      <w:r w:rsidRPr="00DA3872">
        <w:t>www.spasskoe.tomsk.ru</w:t>
      </w:r>
      <w:r>
        <w:t>;</w:t>
      </w:r>
    </w:p>
    <w:p w:rsidR="00292448" w:rsidRPr="00264B5A" w:rsidRDefault="00292448" w:rsidP="00292448">
      <w:pPr>
        <w:tabs>
          <w:tab w:val="left" w:pos="630"/>
        </w:tabs>
        <w:ind w:right="45" w:firstLine="708"/>
      </w:pPr>
      <w:r w:rsidRPr="00264B5A">
        <w:t>Информирование населения о проведении публичных слушаний обеспечено:</w:t>
      </w:r>
    </w:p>
    <w:p w:rsidR="00292448" w:rsidRDefault="00292448" w:rsidP="00292448">
      <w:pPr>
        <w:tabs>
          <w:tab w:val="left" w:pos="630"/>
        </w:tabs>
        <w:ind w:right="45" w:firstLine="708"/>
      </w:pPr>
      <w:r w:rsidRPr="00264B5A">
        <w:t xml:space="preserve">- опубликованием в </w:t>
      </w:r>
      <w:r>
        <w:t xml:space="preserve">информационном бюллетене Спасского сельского </w:t>
      </w:r>
      <w:r w:rsidRPr="002A124D">
        <w:t xml:space="preserve">поселения № </w:t>
      </w:r>
      <w:r>
        <w:t xml:space="preserve">05 </w:t>
      </w:r>
      <w:r w:rsidRPr="002A124D">
        <w:t xml:space="preserve">от </w:t>
      </w:r>
      <w:r>
        <w:t xml:space="preserve">17 января </w:t>
      </w:r>
      <w:r w:rsidRPr="00264B5A">
        <w:t>201</w:t>
      </w:r>
      <w:r>
        <w:t>9</w:t>
      </w:r>
      <w:r w:rsidRPr="00264B5A">
        <w:t xml:space="preserve"> года</w:t>
      </w:r>
      <w:r>
        <w:t xml:space="preserve"> </w:t>
      </w:r>
      <w:r w:rsidRPr="00264B5A">
        <w:t>с указанием места и времени их проведения</w:t>
      </w:r>
      <w:r>
        <w:t>, контактных телефонов для предварительной регистрации;</w:t>
      </w:r>
    </w:p>
    <w:p w:rsidR="00292448" w:rsidRDefault="00292448" w:rsidP="00292448">
      <w:pPr>
        <w:tabs>
          <w:tab w:val="left" w:pos="630"/>
        </w:tabs>
        <w:ind w:right="45" w:firstLine="708"/>
      </w:pPr>
      <w:r>
        <w:t xml:space="preserve">- </w:t>
      </w:r>
      <w:r w:rsidRPr="00264B5A">
        <w:t xml:space="preserve">размещением вышеуказанного </w:t>
      </w:r>
      <w:r>
        <w:t>решения</w:t>
      </w:r>
      <w:r w:rsidRPr="00264B5A">
        <w:t xml:space="preserve"> в сети Интернет на официальном сайте </w:t>
      </w:r>
      <w:r>
        <w:t xml:space="preserve">Спасского сельского поселения </w:t>
      </w:r>
      <w:r w:rsidRPr="00DA3872">
        <w:t>www.spasskoe.tomsk.ru</w:t>
      </w:r>
      <w:r>
        <w:t>;</w:t>
      </w:r>
    </w:p>
    <w:p w:rsidR="00292448" w:rsidRPr="00264B5A" w:rsidRDefault="00292448" w:rsidP="00292448">
      <w:pPr>
        <w:tabs>
          <w:tab w:val="left" w:pos="630"/>
        </w:tabs>
        <w:ind w:right="45" w:firstLine="708"/>
      </w:pPr>
      <w:r>
        <w:t>- через объявления в общественных местах.</w:t>
      </w:r>
    </w:p>
    <w:p w:rsidR="00292448" w:rsidRPr="00AD0410" w:rsidRDefault="00292448" w:rsidP="00292448">
      <w:pPr>
        <w:rPr>
          <w:color w:val="FF0000"/>
        </w:rPr>
      </w:pPr>
      <w:r w:rsidRPr="00AD0410">
        <w:t xml:space="preserve">Общее количество присутствующих граждан на публичных слушаниях: </w:t>
      </w:r>
      <w:r>
        <w:t xml:space="preserve">15 </w:t>
      </w:r>
      <w:r w:rsidRPr="00AD0410">
        <w:t>чел.</w:t>
      </w:r>
      <w:r>
        <w:t xml:space="preserve"> Спасского</w:t>
      </w:r>
      <w:r w:rsidRPr="00A508CD">
        <w:t xml:space="preserve"> сельского поселения Томского района</w:t>
      </w:r>
      <w:r>
        <w:t>, имеющих право голоса.</w:t>
      </w:r>
    </w:p>
    <w:p w:rsidR="00292448" w:rsidRDefault="00292448" w:rsidP="00292448">
      <w:pPr>
        <w:tabs>
          <w:tab w:val="left" w:pos="630"/>
          <w:tab w:val="left" w:pos="2520"/>
        </w:tabs>
        <w:ind w:right="45" w:firstLine="708"/>
      </w:pPr>
      <w:r>
        <w:t xml:space="preserve">Перед присутствующими </w:t>
      </w:r>
      <w:r w:rsidRPr="00534C67">
        <w:t>выступили: секретарь</w:t>
      </w:r>
      <w:r>
        <w:t xml:space="preserve"> комиссии по подготовке Правил землепользования и застройки </w:t>
      </w:r>
      <w:proofErr w:type="spellStart"/>
      <w:r>
        <w:t>Печалов</w:t>
      </w:r>
      <w:proofErr w:type="spellEnd"/>
      <w:r>
        <w:t xml:space="preserve"> В.Я., представитель  проекта «О внесении изменений в Генеральный план Спасского сельского поселения  в части земельных участков</w:t>
      </w:r>
      <w:r w:rsidRPr="00BD436F">
        <w:t xml:space="preserve"> с кадастровыми номерами 70:14:0300095:3130  и 70:14:0300095:3131</w:t>
      </w:r>
      <w:r>
        <w:t xml:space="preserve"> - заявители</w:t>
      </w:r>
    </w:p>
    <w:p w:rsidR="00292448" w:rsidRDefault="00292448" w:rsidP="00292448">
      <w:pPr>
        <w:tabs>
          <w:tab w:val="left" w:pos="630"/>
        </w:tabs>
        <w:ind w:right="45" w:firstLine="708"/>
      </w:pPr>
      <w:r>
        <w:t xml:space="preserve">В период с </w:t>
      </w:r>
      <w:r w:rsidRPr="0057031D">
        <w:t>«</w:t>
      </w:r>
      <w:r>
        <w:t>18</w:t>
      </w:r>
      <w:r w:rsidRPr="0057031D">
        <w:t xml:space="preserve">» </w:t>
      </w:r>
      <w:r>
        <w:t>февраля 2019</w:t>
      </w:r>
      <w:r w:rsidRPr="0057031D">
        <w:t>.</w:t>
      </w:r>
      <w:r>
        <w:t xml:space="preserve"> в адрес организатора публичных слушаний не поступало замечаний и предложений от участников публичных слушаний по проекту генерального плана.</w:t>
      </w:r>
    </w:p>
    <w:p w:rsidR="00292448" w:rsidRDefault="00292448" w:rsidP="00292448">
      <w:pPr>
        <w:tabs>
          <w:tab w:val="left" w:pos="630"/>
        </w:tabs>
        <w:ind w:right="45" w:firstLine="708"/>
      </w:pPr>
      <w:r w:rsidRPr="00634B80">
        <w:t>При проведении публичных слушаний участники публичных слушаний высказывали предложения и замечания по предмету обсуждения, задавали вопросы.</w:t>
      </w:r>
      <w:r>
        <w:t xml:space="preserve"> </w:t>
      </w:r>
    </w:p>
    <w:p w:rsidR="00292448" w:rsidRDefault="00292448" w:rsidP="00292448">
      <w:pPr>
        <w:tabs>
          <w:tab w:val="left" w:pos="630"/>
          <w:tab w:val="left" w:pos="2520"/>
        </w:tabs>
        <w:ind w:right="45" w:firstLine="708"/>
      </w:pPr>
      <w:r w:rsidRPr="00634B80">
        <w:t>Заключение:</w:t>
      </w:r>
    </w:p>
    <w:p w:rsidR="00292448" w:rsidRDefault="00292448" w:rsidP="00292448">
      <w:pPr>
        <w:tabs>
          <w:tab w:val="left" w:pos="630"/>
          <w:tab w:val="left" w:pos="2520"/>
        </w:tabs>
        <w:ind w:right="45" w:firstLine="708"/>
      </w:pPr>
      <w:r>
        <w:t xml:space="preserve">1.   Включить в границы населенного пункта </w:t>
      </w:r>
      <w:r>
        <w:tab/>
        <w:t>земельных участков</w:t>
      </w:r>
      <w:r w:rsidRPr="00BD436F">
        <w:t xml:space="preserve"> с кадастровыми номерами 70:14:0300095:3130  и 70:14:0300095:3131</w:t>
      </w:r>
      <w:r>
        <w:t xml:space="preserve"> (адрес: </w:t>
      </w:r>
      <w:proofErr w:type="spellStart"/>
      <w:r>
        <w:t>п</w:t>
      </w:r>
      <w:proofErr w:type="gramStart"/>
      <w:r>
        <w:t>.С</w:t>
      </w:r>
      <w:proofErr w:type="gramEnd"/>
      <w:r>
        <w:t>иний</w:t>
      </w:r>
      <w:proofErr w:type="spellEnd"/>
      <w:r>
        <w:t xml:space="preserve"> Утес)</w:t>
      </w:r>
    </w:p>
    <w:p w:rsidR="00292448" w:rsidRDefault="00292448" w:rsidP="00292448">
      <w:pPr>
        <w:tabs>
          <w:tab w:val="left" w:pos="630"/>
          <w:tab w:val="left" w:pos="2520"/>
        </w:tabs>
        <w:ind w:right="45" w:firstLine="708"/>
      </w:pPr>
      <w:r>
        <w:lastRenderedPageBreak/>
        <w:t>2. Изменить территориальную зону  земельного участка</w:t>
      </w:r>
      <w:r w:rsidRPr="00BD436F">
        <w:t xml:space="preserve"> с кадастровым</w:t>
      </w:r>
      <w:r>
        <w:t xml:space="preserve"> номером</w:t>
      </w:r>
      <w:r w:rsidRPr="00BD436F">
        <w:t xml:space="preserve"> 70:14:0300095:3131</w:t>
      </w:r>
      <w:r>
        <w:t xml:space="preserve"> из зоны «Р-2» в территориальную зону «Ж-3».(</w:t>
      </w:r>
      <w:r w:rsidRPr="006B3372">
        <w:t xml:space="preserve"> </w:t>
      </w:r>
      <w:r>
        <w:t xml:space="preserve">адрес: </w:t>
      </w:r>
      <w:proofErr w:type="spellStart"/>
      <w:r>
        <w:t>п</w:t>
      </w:r>
      <w:proofErr w:type="gramStart"/>
      <w:r>
        <w:t>.С</w:t>
      </w:r>
      <w:proofErr w:type="gramEnd"/>
      <w:r>
        <w:t>иний</w:t>
      </w:r>
      <w:proofErr w:type="spellEnd"/>
      <w:r>
        <w:t xml:space="preserve"> Утес)</w:t>
      </w:r>
    </w:p>
    <w:p w:rsidR="00292448" w:rsidRDefault="00292448" w:rsidP="00292448">
      <w:pPr>
        <w:tabs>
          <w:tab w:val="left" w:pos="630"/>
          <w:tab w:val="left" w:pos="2520"/>
        </w:tabs>
        <w:ind w:right="45" w:firstLine="708"/>
      </w:pPr>
    </w:p>
    <w:p w:rsidR="00292448" w:rsidRDefault="00292448" w:rsidP="00292448">
      <w:pPr>
        <w:tabs>
          <w:tab w:val="left" w:pos="630"/>
          <w:tab w:val="left" w:pos="2520"/>
        </w:tabs>
        <w:ind w:right="45" w:firstLine="708"/>
      </w:pPr>
    </w:p>
    <w:p w:rsidR="00292448" w:rsidRPr="00464D9A" w:rsidRDefault="00292448" w:rsidP="00292448">
      <w:pPr>
        <w:tabs>
          <w:tab w:val="left" w:pos="630"/>
          <w:tab w:val="left" w:pos="2520"/>
        </w:tabs>
        <w:ind w:right="45" w:firstLine="708"/>
      </w:pPr>
      <w:r>
        <w:t>3. Направить протокол собрания участников публичных слушаний по проекту генерального плана и правил землепользования и застройки Главе поселения (Глава Администрации) для ознакомления</w:t>
      </w:r>
      <w:r w:rsidRPr="00464D9A">
        <w:t>.</w:t>
      </w:r>
    </w:p>
    <w:p w:rsidR="00292448" w:rsidRDefault="00292448" w:rsidP="00292448">
      <w:pPr>
        <w:tabs>
          <w:tab w:val="left" w:pos="630"/>
        </w:tabs>
        <w:ind w:right="45" w:firstLine="708"/>
      </w:pPr>
      <w:r>
        <w:t xml:space="preserve">4. Признать публичные слушания, проведенные </w:t>
      </w:r>
      <w:r w:rsidRPr="0057031D">
        <w:t>«</w:t>
      </w:r>
      <w:r>
        <w:t>18 февраля 2019» в 17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остоявшимися.</w:t>
      </w:r>
    </w:p>
    <w:p w:rsidR="00292448" w:rsidRPr="00634B80" w:rsidRDefault="00292448" w:rsidP="00292448">
      <w:pPr>
        <w:tabs>
          <w:tab w:val="left" w:pos="630"/>
        </w:tabs>
        <w:ind w:right="45" w:firstLine="708"/>
      </w:pPr>
      <w:r>
        <w:t>5</w:t>
      </w:r>
      <w:r w:rsidRPr="00634B80">
        <w:t xml:space="preserve">. Опубликовать данное Заключение в </w:t>
      </w:r>
      <w:r>
        <w:t>информационном бюллетене Спасского сельского поселения</w:t>
      </w:r>
      <w:r w:rsidRPr="00634B80">
        <w:t xml:space="preserve"> и разместить на официальном сайте </w:t>
      </w:r>
      <w:r>
        <w:t xml:space="preserve">Спасского сельского поселения </w:t>
      </w:r>
      <w:r w:rsidRPr="00DA3872">
        <w:t>www.spasskoe.tomsk.ru</w:t>
      </w:r>
      <w:r w:rsidRPr="00634B80">
        <w:t xml:space="preserve">. </w:t>
      </w:r>
    </w:p>
    <w:p w:rsidR="00292448" w:rsidRPr="00A508CD" w:rsidRDefault="00292448" w:rsidP="00292448">
      <w:pPr>
        <w:pStyle w:val="af1"/>
        <w:tabs>
          <w:tab w:val="left" w:pos="630"/>
        </w:tabs>
      </w:pPr>
    </w:p>
    <w:p w:rsidR="00292448" w:rsidRDefault="00292448" w:rsidP="00292448">
      <w:pPr>
        <w:pStyle w:val="af1"/>
        <w:tabs>
          <w:tab w:val="left" w:pos="630"/>
        </w:tabs>
        <w:ind w:firstLine="0"/>
      </w:pPr>
      <w:r>
        <w:t>Глава поселения</w:t>
      </w:r>
    </w:p>
    <w:p w:rsidR="00292448" w:rsidRDefault="00292448" w:rsidP="00292448">
      <w:pPr>
        <w:pStyle w:val="af1"/>
        <w:tabs>
          <w:tab w:val="left" w:pos="630"/>
        </w:tabs>
        <w:ind w:firstLine="0"/>
        <w:rPr>
          <w:bCs/>
        </w:rPr>
      </w:pPr>
      <w:r>
        <w:t>(Глава Администрации)</w:t>
      </w:r>
      <w:r>
        <w:tab/>
        <w:t xml:space="preserve">                       </w:t>
      </w:r>
      <w:r>
        <w:tab/>
      </w:r>
      <w:r>
        <w:tab/>
        <w:t xml:space="preserve">                                                 </w:t>
      </w:r>
      <w:proofErr w:type="spellStart"/>
      <w:r>
        <w:t>Е.Ю.Пшеленский</w:t>
      </w:r>
      <w:proofErr w:type="spellEnd"/>
    </w:p>
    <w:p w:rsidR="00292448" w:rsidRDefault="00292448" w:rsidP="00292448">
      <w:pPr>
        <w:pStyle w:val="af1"/>
        <w:tabs>
          <w:tab w:val="left" w:pos="630"/>
        </w:tabs>
        <w:ind w:firstLine="0"/>
        <w:rPr>
          <w:bCs/>
        </w:rPr>
      </w:pPr>
    </w:p>
    <w:p w:rsidR="00292448" w:rsidRPr="000320CC" w:rsidRDefault="00292448" w:rsidP="00292448">
      <w:pPr>
        <w:pStyle w:val="af1"/>
        <w:tabs>
          <w:tab w:val="left" w:pos="630"/>
        </w:tabs>
        <w:ind w:firstLine="0"/>
        <w:rPr>
          <w:bCs/>
        </w:rPr>
      </w:pPr>
    </w:p>
    <w:p w:rsidR="00292448" w:rsidRDefault="00292448" w:rsidP="00292448">
      <w:pPr>
        <w:pStyle w:val="af1"/>
        <w:tabs>
          <w:tab w:val="left" w:pos="630"/>
        </w:tabs>
        <w:ind w:firstLine="0"/>
      </w:pPr>
      <w:r w:rsidRPr="000320CC">
        <w:t>Секретарь публичных слушаний</w:t>
      </w:r>
      <w:r w:rsidRPr="000320CC">
        <w:tab/>
      </w:r>
      <w:r>
        <w:tab/>
      </w:r>
      <w:r>
        <w:tab/>
      </w:r>
      <w:r>
        <w:tab/>
      </w:r>
      <w:r w:rsidRPr="000320CC">
        <w:tab/>
      </w:r>
      <w:r>
        <w:t xml:space="preserve">              </w:t>
      </w:r>
      <w:r w:rsidRPr="000320CC">
        <w:tab/>
      </w:r>
      <w:r>
        <w:t xml:space="preserve">      В.Я. </w:t>
      </w:r>
      <w:proofErr w:type="spellStart"/>
      <w:r>
        <w:t>Печалов</w:t>
      </w:r>
      <w:proofErr w:type="spellEnd"/>
      <w:r>
        <w:t xml:space="preserve"> </w:t>
      </w:r>
    </w:p>
    <w:p w:rsidR="00292448" w:rsidRDefault="00292448" w:rsidP="00292448">
      <w:pPr>
        <w:pStyle w:val="af1"/>
        <w:tabs>
          <w:tab w:val="left" w:pos="630"/>
        </w:tabs>
        <w:ind w:left="5954" w:firstLine="0"/>
      </w:pPr>
    </w:p>
    <w:p w:rsidR="00292448" w:rsidRDefault="00292448" w:rsidP="00292448">
      <w:pPr>
        <w:pStyle w:val="af1"/>
        <w:tabs>
          <w:tab w:val="left" w:pos="630"/>
        </w:tabs>
        <w:ind w:left="5954" w:firstLine="0"/>
      </w:pPr>
    </w:p>
    <w:p w:rsidR="00292448" w:rsidRDefault="00292448" w:rsidP="00292448">
      <w:pPr>
        <w:pStyle w:val="af1"/>
        <w:tabs>
          <w:tab w:val="left" w:pos="630"/>
        </w:tabs>
        <w:ind w:left="5954" w:firstLine="0"/>
      </w:pPr>
    </w:p>
    <w:p w:rsidR="00292448" w:rsidRDefault="00292448" w:rsidP="00292448">
      <w:pPr>
        <w:pStyle w:val="af1"/>
        <w:tabs>
          <w:tab w:val="left" w:pos="630"/>
        </w:tabs>
        <w:ind w:left="5954" w:firstLine="0"/>
      </w:pPr>
    </w:p>
    <w:p w:rsidR="00292448" w:rsidRDefault="00292448" w:rsidP="00292448">
      <w:pPr>
        <w:pStyle w:val="af1"/>
        <w:tabs>
          <w:tab w:val="left" w:pos="630"/>
        </w:tabs>
        <w:ind w:left="5954" w:firstLine="0"/>
      </w:pPr>
    </w:p>
    <w:p w:rsidR="00292448" w:rsidRDefault="00292448" w:rsidP="00292448">
      <w:pPr>
        <w:pStyle w:val="af1"/>
        <w:tabs>
          <w:tab w:val="left" w:pos="630"/>
        </w:tabs>
        <w:ind w:left="5954" w:firstLine="0"/>
      </w:pPr>
    </w:p>
    <w:p w:rsidR="00292448" w:rsidRDefault="00292448" w:rsidP="00292448">
      <w:pPr>
        <w:pStyle w:val="af1"/>
        <w:tabs>
          <w:tab w:val="left" w:pos="630"/>
        </w:tabs>
        <w:ind w:left="5954" w:firstLine="0"/>
      </w:pPr>
    </w:p>
    <w:p w:rsidR="00292448" w:rsidRDefault="00292448" w:rsidP="00292448">
      <w:pPr>
        <w:pStyle w:val="af1"/>
        <w:tabs>
          <w:tab w:val="left" w:pos="630"/>
        </w:tabs>
        <w:ind w:left="5954" w:firstLine="0"/>
      </w:pPr>
    </w:p>
    <w:p w:rsidR="00292448" w:rsidRDefault="00292448" w:rsidP="00292448">
      <w:pPr>
        <w:pStyle w:val="af1"/>
        <w:tabs>
          <w:tab w:val="left" w:pos="630"/>
        </w:tabs>
        <w:ind w:left="5954" w:firstLine="0"/>
      </w:pPr>
    </w:p>
    <w:p w:rsidR="00292448" w:rsidRDefault="00292448" w:rsidP="00292448">
      <w:pPr>
        <w:pStyle w:val="af1"/>
        <w:tabs>
          <w:tab w:val="left" w:pos="630"/>
        </w:tabs>
        <w:ind w:left="5954" w:firstLine="0"/>
      </w:pPr>
    </w:p>
    <w:p w:rsidR="00292448" w:rsidRDefault="00292448" w:rsidP="00292448">
      <w:pPr>
        <w:pStyle w:val="af1"/>
        <w:tabs>
          <w:tab w:val="left" w:pos="630"/>
        </w:tabs>
        <w:ind w:left="5954" w:firstLine="0"/>
      </w:pPr>
    </w:p>
    <w:p w:rsidR="00292448" w:rsidRDefault="00292448" w:rsidP="00292448">
      <w:pPr>
        <w:pStyle w:val="af1"/>
        <w:tabs>
          <w:tab w:val="left" w:pos="630"/>
        </w:tabs>
        <w:ind w:left="5954" w:firstLine="0"/>
      </w:pPr>
    </w:p>
    <w:p w:rsidR="00292448" w:rsidRDefault="00292448" w:rsidP="00292448">
      <w:pPr>
        <w:pStyle w:val="af1"/>
        <w:tabs>
          <w:tab w:val="left" w:pos="630"/>
        </w:tabs>
        <w:ind w:left="5954" w:firstLine="0"/>
      </w:pPr>
    </w:p>
    <w:p w:rsidR="00292448" w:rsidRDefault="00292448" w:rsidP="00292448">
      <w:pPr>
        <w:pStyle w:val="af1"/>
        <w:tabs>
          <w:tab w:val="left" w:pos="630"/>
        </w:tabs>
        <w:ind w:left="5954" w:firstLine="0"/>
      </w:pPr>
    </w:p>
    <w:p w:rsidR="00292448" w:rsidRDefault="00292448" w:rsidP="00292448">
      <w:pPr>
        <w:pStyle w:val="af1"/>
        <w:tabs>
          <w:tab w:val="left" w:pos="630"/>
        </w:tabs>
        <w:ind w:left="5954" w:firstLine="0"/>
      </w:pPr>
    </w:p>
    <w:p w:rsidR="00292448" w:rsidRDefault="00292448" w:rsidP="00292448">
      <w:pPr>
        <w:pStyle w:val="af1"/>
        <w:tabs>
          <w:tab w:val="left" w:pos="630"/>
        </w:tabs>
        <w:ind w:left="5954" w:firstLine="0"/>
      </w:pPr>
    </w:p>
    <w:p w:rsidR="00292448" w:rsidRDefault="00292448" w:rsidP="00292448">
      <w:pPr>
        <w:pStyle w:val="af1"/>
        <w:tabs>
          <w:tab w:val="left" w:pos="630"/>
        </w:tabs>
        <w:ind w:left="5954" w:firstLine="0"/>
      </w:pPr>
    </w:p>
    <w:p w:rsidR="00292448" w:rsidRDefault="00292448" w:rsidP="00292448">
      <w:pPr>
        <w:pStyle w:val="af1"/>
        <w:tabs>
          <w:tab w:val="left" w:pos="630"/>
        </w:tabs>
        <w:ind w:left="5954" w:firstLine="0"/>
      </w:pPr>
    </w:p>
    <w:p w:rsidR="00292448" w:rsidRDefault="00292448" w:rsidP="00292448">
      <w:pPr>
        <w:pStyle w:val="af1"/>
        <w:tabs>
          <w:tab w:val="left" w:pos="630"/>
        </w:tabs>
        <w:ind w:left="5954" w:firstLine="0"/>
      </w:pPr>
    </w:p>
    <w:p w:rsidR="00292448" w:rsidRDefault="00292448" w:rsidP="00292448">
      <w:pPr>
        <w:pStyle w:val="af1"/>
        <w:tabs>
          <w:tab w:val="left" w:pos="630"/>
        </w:tabs>
        <w:ind w:left="5954" w:firstLine="0"/>
      </w:pPr>
    </w:p>
    <w:p w:rsidR="00292448" w:rsidRDefault="00292448" w:rsidP="00292448">
      <w:pPr>
        <w:pStyle w:val="af1"/>
        <w:tabs>
          <w:tab w:val="left" w:pos="630"/>
        </w:tabs>
        <w:ind w:left="5954" w:firstLine="0"/>
      </w:pPr>
    </w:p>
    <w:p w:rsidR="00292448" w:rsidRDefault="00292448" w:rsidP="00292448">
      <w:pPr>
        <w:pStyle w:val="af1"/>
        <w:tabs>
          <w:tab w:val="left" w:pos="630"/>
        </w:tabs>
        <w:ind w:left="5954" w:firstLine="0"/>
      </w:pPr>
    </w:p>
    <w:p w:rsidR="00292448" w:rsidRDefault="00292448" w:rsidP="00292448">
      <w:pPr>
        <w:pStyle w:val="af1"/>
        <w:tabs>
          <w:tab w:val="left" w:pos="630"/>
        </w:tabs>
        <w:ind w:left="5954" w:firstLine="0"/>
      </w:pPr>
    </w:p>
    <w:p w:rsidR="00292448" w:rsidRDefault="00292448" w:rsidP="00292448">
      <w:pPr>
        <w:pStyle w:val="af1"/>
        <w:tabs>
          <w:tab w:val="left" w:pos="630"/>
        </w:tabs>
        <w:ind w:left="5954" w:firstLine="0"/>
      </w:pPr>
    </w:p>
    <w:p w:rsidR="00292448" w:rsidRDefault="00292448" w:rsidP="00292448">
      <w:pPr>
        <w:pStyle w:val="af1"/>
        <w:tabs>
          <w:tab w:val="left" w:pos="630"/>
        </w:tabs>
        <w:ind w:left="5954" w:firstLine="0"/>
      </w:pPr>
    </w:p>
    <w:p w:rsidR="00292448" w:rsidRDefault="00292448" w:rsidP="00292448">
      <w:pPr>
        <w:pStyle w:val="af1"/>
        <w:tabs>
          <w:tab w:val="left" w:pos="630"/>
        </w:tabs>
        <w:ind w:left="5954" w:firstLine="0"/>
      </w:pPr>
    </w:p>
    <w:p w:rsidR="00292448" w:rsidRDefault="00292448" w:rsidP="00292448">
      <w:pPr>
        <w:pStyle w:val="af1"/>
        <w:tabs>
          <w:tab w:val="left" w:pos="630"/>
        </w:tabs>
        <w:ind w:left="5954" w:firstLine="0"/>
      </w:pPr>
    </w:p>
    <w:p w:rsidR="00292448" w:rsidRDefault="00292448" w:rsidP="00292448">
      <w:pPr>
        <w:pStyle w:val="af1"/>
        <w:tabs>
          <w:tab w:val="left" w:pos="630"/>
        </w:tabs>
        <w:ind w:left="5954" w:firstLine="0"/>
      </w:pPr>
    </w:p>
    <w:p w:rsidR="00292448" w:rsidRDefault="00292448" w:rsidP="00292448">
      <w:pPr>
        <w:pStyle w:val="af1"/>
        <w:tabs>
          <w:tab w:val="left" w:pos="630"/>
        </w:tabs>
        <w:ind w:left="5954" w:firstLine="0"/>
      </w:pPr>
    </w:p>
    <w:p w:rsidR="00292448" w:rsidRDefault="00292448" w:rsidP="00292448">
      <w:pPr>
        <w:pStyle w:val="af1"/>
        <w:tabs>
          <w:tab w:val="left" w:pos="630"/>
        </w:tabs>
        <w:ind w:left="5954" w:firstLine="0"/>
      </w:pPr>
      <w:r>
        <w:t xml:space="preserve">Приложение №1 к заключению по итогам публичных слушаний, проведенных в период </w:t>
      </w:r>
      <w:r w:rsidRPr="0057031D">
        <w:t>«</w:t>
      </w:r>
      <w:r>
        <w:t>18</w:t>
      </w:r>
      <w:r w:rsidRPr="0057031D">
        <w:t xml:space="preserve">» </w:t>
      </w:r>
      <w:r>
        <w:t xml:space="preserve">февраля </w:t>
      </w:r>
      <w:r w:rsidRPr="0057031D">
        <w:t>201</w:t>
      </w:r>
      <w:r>
        <w:t>9</w:t>
      </w:r>
      <w:r w:rsidRPr="0057031D">
        <w:t>г</w:t>
      </w:r>
    </w:p>
    <w:p w:rsidR="00292448" w:rsidRDefault="00292448" w:rsidP="00292448">
      <w:pPr>
        <w:pStyle w:val="af1"/>
        <w:tabs>
          <w:tab w:val="left" w:pos="630"/>
        </w:tabs>
        <w:ind w:left="5954" w:firstLine="0"/>
      </w:pPr>
    </w:p>
    <w:p w:rsidR="00292448" w:rsidRPr="00DE2847" w:rsidRDefault="00292448" w:rsidP="00292448">
      <w:pPr>
        <w:jc w:val="center"/>
        <w:rPr>
          <w:b/>
        </w:rPr>
      </w:pPr>
      <w:r w:rsidRPr="00DE2847">
        <w:rPr>
          <w:b/>
        </w:rPr>
        <w:t>ПРОТОКОЛ</w:t>
      </w:r>
    </w:p>
    <w:p w:rsidR="00292448" w:rsidRPr="00DE2847" w:rsidRDefault="00292448" w:rsidP="00292448">
      <w:pPr>
        <w:jc w:val="center"/>
        <w:rPr>
          <w:b/>
        </w:rPr>
      </w:pPr>
      <w:r w:rsidRPr="00DE2847">
        <w:rPr>
          <w:b/>
        </w:rPr>
        <w:t>публичных слушаний по проекту</w:t>
      </w:r>
      <w:r w:rsidRPr="00DE2847">
        <w:rPr>
          <w:b/>
          <w:color w:val="FF0000"/>
        </w:rPr>
        <w:t xml:space="preserve"> </w:t>
      </w:r>
      <w:r w:rsidRPr="00DE2847">
        <w:rPr>
          <w:b/>
        </w:rPr>
        <w:t>внесения изменений в Генеральный план муниципального образования «Спасское сельское поселение» Томского района Томской области в части уточнения границ населенных пунктов и связанного с этими изменениями функционального зонирования территории в границах и вне границ населенных пунктов п. Синий Утес</w:t>
      </w:r>
    </w:p>
    <w:p w:rsidR="00292448" w:rsidRPr="00DE2847" w:rsidRDefault="00292448" w:rsidP="00292448">
      <w:pPr>
        <w:tabs>
          <w:tab w:val="left" w:pos="8789"/>
        </w:tabs>
        <w:spacing w:before="240" w:after="240"/>
        <w:rPr>
          <w:b/>
        </w:rPr>
      </w:pPr>
      <w:r w:rsidRPr="00DE2847">
        <w:rPr>
          <w:b/>
        </w:rPr>
        <w:t>с. Вершинино</w:t>
      </w:r>
      <w:r w:rsidRPr="00DE2847">
        <w:rPr>
          <w:b/>
        </w:rPr>
        <w:tab/>
      </w:r>
      <w:r>
        <w:rPr>
          <w:b/>
        </w:rPr>
        <w:t>18</w:t>
      </w:r>
      <w:r w:rsidRPr="00DE2847">
        <w:rPr>
          <w:b/>
        </w:rPr>
        <w:t>.02.2019 г.</w:t>
      </w:r>
    </w:p>
    <w:p w:rsidR="00292448" w:rsidRPr="00DE2847" w:rsidRDefault="00292448" w:rsidP="00292448">
      <w:pPr>
        <w:rPr>
          <w:b/>
        </w:rPr>
      </w:pPr>
      <w:r w:rsidRPr="00DE2847">
        <w:rPr>
          <w:b/>
        </w:rPr>
        <w:t>Место и время проведения публичных слушаний:</w:t>
      </w:r>
    </w:p>
    <w:p w:rsidR="00292448" w:rsidRPr="00DE2847" w:rsidRDefault="00292448" w:rsidP="0029244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DE2847">
        <w:rPr>
          <w:rFonts w:ascii="Times New Roman" w:hAnsi="Times New Roman" w:cs="Times New Roman"/>
          <w:sz w:val="24"/>
          <w:szCs w:val="24"/>
        </w:rPr>
        <w:t xml:space="preserve">18 февраля 2019 года 17-00 п. Синий Утес - </w:t>
      </w:r>
      <w:proofErr w:type="spellStart"/>
      <w:r w:rsidRPr="00DE2847">
        <w:rPr>
          <w:rFonts w:ascii="Times New Roman" w:hAnsi="Times New Roman" w:cs="Times New Roman"/>
          <w:sz w:val="24"/>
          <w:szCs w:val="24"/>
        </w:rPr>
        <w:t>Синеутесовский</w:t>
      </w:r>
      <w:proofErr w:type="spellEnd"/>
      <w:r w:rsidRPr="00DE2847">
        <w:rPr>
          <w:rFonts w:ascii="Times New Roman" w:hAnsi="Times New Roman" w:cs="Times New Roman"/>
          <w:sz w:val="24"/>
          <w:szCs w:val="24"/>
        </w:rPr>
        <w:t xml:space="preserve"> филиал муниципального автономного общеобразовательного учреждения "Спасская средняя общеобразовательная школа", адрес: Томский район, п. Синий Утес, ул. </w:t>
      </w:r>
      <w:proofErr w:type="gramStart"/>
      <w:r w:rsidRPr="00DE2847"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 w:rsidRPr="00DE2847">
        <w:rPr>
          <w:rFonts w:ascii="Times New Roman" w:hAnsi="Times New Roman" w:cs="Times New Roman"/>
          <w:sz w:val="24"/>
          <w:szCs w:val="24"/>
        </w:rPr>
        <w:t>, 5.</w:t>
      </w:r>
    </w:p>
    <w:p w:rsidR="00292448" w:rsidRPr="00DE2847" w:rsidRDefault="00292448" w:rsidP="00292448"/>
    <w:p w:rsidR="00292448" w:rsidRPr="00DE2847" w:rsidRDefault="00292448" w:rsidP="00292448">
      <w:pPr>
        <w:rPr>
          <w:b/>
        </w:rPr>
      </w:pPr>
      <w:r w:rsidRPr="00DE2847">
        <w:rPr>
          <w:b/>
        </w:rPr>
        <w:t>Способ информирования общественности:</w:t>
      </w:r>
    </w:p>
    <w:p w:rsidR="00292448" w:rsidRPr="00DE2847" w:rsidRDefault="00292448" w:rsidP="00292448">
      <w:r w:rsidRPr="00DE2847">
        <w:t xml:space="preserve">Материалы о внесении изменений в Генеральный план Спасского сельского поселения, информационные объявления о проведении публичных слушаний были размещены на стендах объявлений в Администрации сельского поселения, на официальном сайте Спасского сельского поселения в сети Интернет – </w:t>
      </w:r>
      <w:r w:rsidRPr="00DE2847">
        <w:rPr>
          <w:lang w:val="en-US"/>
        </w:rPr>
        <w:t>www</w:t>
      </w:r>
      <w:r w:rsidRPr="00DE2847">
        <w:t>.</w:t>
      </w:r>
      <w:proofErr w:type="spellStart"/>
      <w:r w:rsidRPr="00DE2847">
        <w:rPr>
          <w:lang w:val="en-US"/>
        </w:rPr>
        <w:t>spasskoe</w:t>
      </w:r>
      <w:proofErr w:type="spellEnd"/>
      <w:r w:rsidRPr="00DE2847">
        <w:t>.</w:t>
      </w:r>
      <w:proofErr w:type="spellStart"/>
      <w:r w:rsidRPr="00DE2847">
        <w:rPr>
          <w:lang w:val="en-US"/>
        </w:rPr>
        <w:t>tomsk</w:t>
      </w:r>
      <w:proofErr w:type="spellEnd"/>
      <w:r w:rsidRPr="00DE2847">
        <w:t>.</w:t>
      </w:r>
      <w:proofErr w:type="spellStart"/>
      <w:r w:rsidRPr="00DE2847">
        <w:rPr>
          <w:lang w:val="en-US"/>
        </w:rPr>
        <w:t>ru</w:t>
      </w:r>
      <w:proofErr w:type="spellEnd"/>
      <w:r w:rsidRPr="00DE2847">
        <w:t>;</w:t>
      </w:r>
    </w:p>
    <w:p w:rsidR="00292448" w:rsidRPr="00DE2847" w:rsidRDefault="00292448" w:rsidP="00292448">
      <w:r w:rsidRPr="00DE2847">
        <w:t>С материалами изменений в Генеральный план все желающие могли ознакомиться в Администрации Спасского сельского поселения по адресу: Томская область, Томский район, с. Вершинино, пер. Новый, д. 6.</w:t>
      </w:r>
    </w:p>
    <w:p w:rsidR="00292448" w:rsidRPr="00DE2847" w:rsidRDefault="00292448" w:rsidP="00292448"/>
    <w:p w:rsidR="00292448" w:rsidRPr="00DE2847" w:rsidRDefault="00292448" w:rsidP="00292448">
      <w:pPr>
        <w:ind w:right="360"/>
      </w:pPr>
      <w:r w:rsidRPr="00DE2847">
        <w:rPr>
          <w:b/>
        </w:rPr>
        <w:t xml:space="preserve">Председатель слушаний: </w:t>
      </w:r>
      <w:proofErr w:type="spellStart"/>
      <w:r w:rsidRPr="00DE2847">
        <w:t>Лущеко</w:t>
      </w:r>
      <w:proofErr w:type="spellEnd"/>
      <w:r w:rsidRPr="00DE2847">
        <w:t xml:space="preserve"> Елена Александровна – Управляющий делами Спасского сельского поселения</w:t>
      </w:r>
    </w:p>
    <w:p w:rsidR="00292448" w:rsidRPr="00DE2847" w:rsidRDefault="00292448" w:rsidP="00292448">
      <w:pPr>
        <w:ind w:right="360"/>
      </w:pPr>
      <w:r w:rsidRPr="00DE2847">
        <w:rPr>
          <w:b/>
        </w:rPr>
        <w:t>Секретарь слушаний</w:t>
      </w:r>
      <w:r w:rsidRPr="00DE2847">
        <w:rPr>
          <w:b/>
          <w:szCs w:val="28"/>
        </w:rPr>
        <w:t>:</w:t>
      </w:r>
      <w:r w:rsidRPr="00DE2847">
        <w:rPr>
          <w:szCs w:val="28"/>
        </w:rPr>
        <w:t xml:space="preserve"> </w:t>
      </w:r>
      <w:proofErr w:type="spellStart"/>
      <w:r w:rsidRPr="00DE2847">
        <w:t>Печалов</w:t>
      </w:r>
      <w:proofErr w:type="spellEnd"/>
      <w:r w:rsidRPr="00DE2847">
        <w:t xml:space="preserve"> Вячеслав Яковлевич – специалист Администрации Спасского сельского поселения.</w:t>
      </w:r>
    </w:p>
    <w:p w:rsidR="00292448" w:rsidRPr="00DE2847" w:rsidRDefault="00292448" w:rsidP="00292448">
      <w:pPr>
        <w:ind w:right="360"/>
      </w:pPr>
      <w:r w:rsidRPr="00DE2847">
        <w:t>Участники публичных слушаний:</w:t>
      </w:r>
    </w:p>
    <w:p w:rsidR="00292448" w:rsidRPr="00DE2847" w:rsidRDefault="00292448" w:rsidP="00292448">
      <w:pPr>
        <w:ind w:right="360"/>
      </w:pPr>
      <w:r w:rsidRPr="00DE2847">
        <w:t>В публичных слушаниях приняли участие 15 человек.</w:t>
      </w:r>
    </w:p>
    <w:p w:rsidR="00292448" w:rsidRPr="00DE2847" w:rsidRDefault="00292448" w:rsidP="00292448"/>
    <w:p w:rsidR="00292448" w:rsidRPr="00DE2847" w:rsidRDefault="00292448" w:rsidP="00292448">
      <w:pPr>
        <w:autoSpaceDE w:val="0"/>
        <w:autoSpaceDN w:val="0"/>
        <w:adjustRightInd w:val="0"/>
      </w:pPr>
      <w:r w:rsidRPr="00DE2847">
        <w:rPr>
          <w:b/>
        </w:rPr>
        <w:t xml:space="preserve">Предмет слушаний: </w:t>
      </w:r>
      <w:r w:rsidRPr="00DE2847">
        <w:t>Рассмотрение проекта внесения изменений в Генеральный план муниципального образования «Спасское сельское поселение» Томского района Томской области, разработанного специалистами Архитектурной мастерской Алексея Соловьева г. Санкт - Петербург.</w:t>
      </w:r>
    </w:p>
    <w:p w:rsidR="00292448" w:rsidRPr="00DE2847" w:rsidRDefault="00292448" w:rsidP="00292448"/>
    <w:p w:rsidR="00292448" w:rsidRPr="00DE2847" w:rsidRDefault="00292448" w:rsidP="00292448">
      <w:pPr>
        <w:autoSpaceDE w:val="0"/>
        <w:autoSpaceDN w:val="0"/>
        <w:adjustRightInd w:val="0"/>
      </w:pPr>
      <w:r w:rsidRPr="00DE2847">
        <w:rPr>
          <w:b/>
        </w:rPr>
        <w:t>Основание для проведения публичных слушаний:</w:t>
      </w:r>
      <w:r w:rsidRPr="00DE2847">
        <w:tab/>
      </w:r>
    </w:p>
    <w:p w:rsidR="00292448" w:rsidRPr="00DE2847" w:rsidRDefault="00292448" w:rsidP="00292448">
      <w:pPr>
        <w:pStyle w:val="21"/>
        <w:spacing w:line="240" w:lineRule="auto"/>
      </w:pPr>
      <w:proofErr w:type="gramStart"/>
      <w:r w:rsidRPr="00DE2847">
        <w:t xml:space="preserve">Публичные слушания проведены в соответствии с Конституцией Российской Федерации,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«Спасское сельское поселение», Положением о публичных слушаниях </w:t>
      </w:r>
      <w:r w:rsidRPr="00DE2847">
        <w:lastRenderedPageBreak/>
        <w:t>в Спасском сельском поселении, утвержденным решением Совета депутатов Спасского сельского поселения от 04 октября 2013 года № 63, решением Совета депутатов Спасского сельское поселения</w:t>
      </w:r>
      <w:proofErr w:type="gramEnd"/>
      <w:r w:rsidRPr="00DE2847">
        <w:t xml:space="preserve"> от 17 января 2019 года № 62 «О назначении и проведении публичных слушаний по обсуждению вопросов внесения изменений в генеральный план и правил землепользования и застройки муниципального образования «Спасское сельское поселение» в части населенного пункта п. Синий Утес.</w:t>
      </w:r>
    </w:p>
    <w:p w:rsidR="00292448" w:rsidRPr="00DE2847" w:rsidRDefault="00292448" w:rsidP="00292448"/>
    <w:p w:rsidR="00292448" w:rsidRPr="00DE2847" w:rsidRDefault="00292448" w:rsidP="00292448">
      <w:pPr>
        <w:rPr>
          <w:b/>
        </w:rPr>
      </w:pPr>
      <w:r w:rsidRPr="00DE2847">
        <w:rPr>
          <w:b/>
        </w:rPr>
        <w:t xml:space="preserve">Повестка собрания: </w:t>
      </w:r>
    </w:p>
    <w:p w:rsidR="00292448" w:rsidRPr="00DE2847" w:rsidRDefault="00292448" w:rsidP="00292448">
      <w:pPr>
        <w:numPr>
          <w:ilvl w:val="0"/>
          <w:numId w:val="10"/>
        </w:numPr>
      </w:pPr>
      <w:r w:rsidRPr="00DE2847">
        <w:t>Рассмотрение проекта «О внесении изменений в Генеральный план Спасского сельского поселения в части уточнения границ населенного пункта и связанного с этими изменениями функционального зонирования территории в границах населенного пункта п. Синий Утес».</w:t>
      </w:r>
    </w:p>
    <w:p w:rsidR="00292448" w:rsidRPr="00DE2847" w:rsidRDefault="00292448" w:rsidP="00292448">
      <w:pPr>
        <w:numPr>
          <w:ilvl w:val="0"/>
          <w:numId w:val="10"/>
        </w:numPr>
      </w:pPr>
      <w:r w:rsidRPr="00DE2847">
        <w:t>Рассмотрение вопросов и предложений участников публичных слушаний.</w:t>
      </w:r>
    </w:p>
    <w:p w:rsidR="00292448" w:rsidRPr="00DE2847" w:rsidRDefault="00292448" w:rsidP="00292448"/>
    <w:p w:rsidR="00292448" w:rsidRPr="00DE2847" w:rsidRDefault="00292448" w:rsidP="00292448">
      <w:pPr>
        <w:autoSpaceDE w:val="0"/>
        <w:autoSpaceDN w:val="0"/>
        <w:adjustRightInd w:val="0"/>
        <w:rPr>
          <w:b/>
        </w:rPr>
      </w:pPr>
      <w:r w:rsidRPr="00DE2847">
        <w:rPr>
          <w:b/>
        </w:rPr>
        <w:t>Порядок проведения публичных слушаний:</w:t>
      </w:r>
    </w:p>
    <w:p w:rsidR="00292448" w:rsidRPr="00DE2847" w:rsidRDefault="00292448" w:rsidP="00292448">
      <w:pPr>
        <w:autoSpaceDE w:val="0"/>
        <w:autoSpaceDN w:val="0"/>
        <w:adjustRightInd w:val="0"/>
      </w:pPr>
      <w:r w:rsidRPr="00DE2847">
        <w:t>1</w:t>
      </w:r>
      <w:r w:rsidRPr="00DE2847">
        <w:rPr>
          <w:b/>
        </w:rPr>
        <w:t xml:space="preserve">. </w:t>
      </w:r>
      <w:r w:rsidRPr="00DE2847">
        <w:t xml:space="preserve">Выступления: </w:t>
      </w:r>
    </w:p>
    <w:p w:rsidR="00292448" w:rsidRPr="00DE2847" w:rsidRDefault="00292448" w:rsidP="00292448">
      <w:r w:rsidRPr="00DE2847">
        <w:t xml:space="preserve">-секретаря публичных слушаний – В. Я. </w:t>
      </w:r>
      <w:proofErr w:type="spellStart"/>
      <w:r w:rsidRPr="00DE2847">
        <w:t>Печалов</w:t>
      </w:r>
      <w:proofErr w:type="spellEnd"/>
      <w:r w:rsidRPr="00DE2847">
        <w:t>;</w:t>
      </w:r>
    </w:p>
    <w:p w:rsidR="00292448" w:rsidRPr="00DE2847" w:rsidRDefault="00292448" w:rsidP="00292448">
      <w:pPr>
        <w:autoSpaceDE w:val="0"/>
        <w:autoSpaceDN w:val="0"/>
        <w:adjustRightInd w:val="0"/>
      </w:pPr>
      <w:r w:rsidRPr="00DE2847">
        <w:t>- заказчик проекта «О внесении изменений в Генеральный план Спасского сельского поселения в части уточнения границ населенного пункта и связанного с этими изменениями функционального зонирования территории в границах населенного пункта п. Синий Утес» (Подгорный Павел Романович по доверенности № 1225011 от 03.10.2018 г.).</w:t>
      </w:r>
    </w:p>
    <w:p w:rsidR="00292448" w:rsidRPr="00DE2847" w:rsidRDefault="00292448" w:rsidP="00292448">
      <w:pPr>
        <w:autoSpaceDE w:val="0"/>
        <w:autoSpaceDN w:val="0"/>
        <w:adjustRightInd w:val="0"/>
      </w:pPr>
      <w:r w:rsidRPr="00DE2847">
        <w:t>по представленному для рассмотрения проекту внесений изменений в генеральный план МО Спасское сельское поселение.</w:t>
      </w:r>
    </w:p>
    <w:p w:rsidR="00292448" w:rsidRPr="00DE2847" w:rsidRDefault="00292448" w:rsidP="00292448">
      <w:pPr>
        <w:autoSpaceDE w:val="0"/>
        <w:autoSpaceDN w:val="0"/>
        <w:adjustRightInd w:val="0"/>
      </w:pPr>
      <w:r w:rsidRPr="00DE2847">
        <w:t>2. Рассмотрение вопросов и предложений участников публичных слушаний.</w:t>
      </w:r>
    </w:p>
    <w:p w:rsidR="00292448" w:rsidRPr="00DE2847" w:rsidRDefault="00292448" w:rsidP="00292448">
      <w:pPr>
        <w:autoSpaceDE w:val="0"/>
        <w:autoSpaceDN w:val="0"/>
        <w:adjustRightInd w:val="0"/>
      </w:pPr>
      <w:r w:rsidRPr="00DE2847"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292448" w:rsidRPr="00DE2847" w:rsidRDefault="00292448" w:rsidP="00292448">
      <w:pPr>
        <w:pStyle w:val="ac"/>
        <w:numPr>
          <w:ilvl w:val="0"/>
          <w:numId w:val="16"/>
        </w:numPr>
        <w:ind w:left="0" w:firstLine="709"/>
      </w:pPr>
      <w:r w:rsidRPr="00DE2847">
        <w:t xml:space="preserve">В начале публичных слушаний выступил В. Я. </w:t>
      </w:r>
      <w:proofErr w:type="spellStart"/>
      <w:r w:rsidRPr="00DE2847">
        <w:t>Печалов</w:t>
      </w:r>
      <w:proofErr w:type="spellEnd"/>
      <w:r w:rsidRPr="00DE2847">
        <w:t xml:space="preserve">. </w:t>
      </w:r>
      <w:proofErr w:type="gramStart"/>
      <w:r w:rsidRPr="00DE2847">
        <w:t>Он довел до участников публичных слушаний следующую информацию, данные земельные участки согласно выписки из ЕГРН по состоянию на 02.10.2018 г. были частично расположены в границах Государственного лесного фонда, 27.11.2018 г. состоялось заседание межведомственной рабочей группы, на основании ст. 4, 6 Федерального закона от 04.12.2006 № 201-ФЗ «О введении в действии Лесного кодекса Российской Федерации», п. 3 ст. 14 Федерального закона от</w:t>
      </w:r>
      <w:proofErr w:type="gramEnd"/>
      <w:r w:rsidRPr="00DE2847">
        <w:t xml:space="preserve"> 21.12.2004 г. № 172-ФЗ «О переводе земель или земельных участков из одной категории </w:t>
      </w:r>
      <w:proofErr w:type="gramStart"/>
      <w:r w:rsidRPr="00DE2847">
        <w:t>в</w:t>
      </w:r>
      <w:proofErr w:type="gramEnd"/>
      <w:r w:rsidRPr="00DE2847">
        <w:t xml:space="preserve"> </w:t>
      </w:r>
      <w:proofErr w:type="gramStart"/>
      <w:r w:rsidRPr="00DE2847">
        <w:t>другу</w:t>
      </w:r>
      <w:proofErr w:type="gramEnd"/>
      <w:r w:rsidRPr="00DE2847">
        <w:t>» испрашиваемые земельные участки с кадастровыми номерами 70:14:0300095:3130 и 70:14:0300095:3131, образованными путем раздела участка с кадастровым номером 70:14:0300095:714, были исключены из Государственного лесного реестра.</w:t>
      </w:r>
    </w:p>
    <w:p w:rsidR="00292448" w:rsidRPr="00DE2847" w:rsidRDefault="00292448" w:rsidP="00292448">
      <w:pPr>
        <w:pStyle w:val="ac"/>
        <w:ind w:left="0"/>
      </w:pPr>
      <w:r w:rsidRPr="00DE2847">
        <w:t>Выступил: Подгорный Павел Романович:</w:t>
      </w:r>
    </w:p>
    <w:p w:rsidR="00292448" w:rsidRPr="00DE2847" w:rsidRDefault="00292448" w:rsidP="00292448">
      <w:pPr>
        <w:ind w:firstLine="567"/>
      </w:pPr>
      <w:proofErr w:type="gramStart"/>
      <w:r w:rsidRPr="00DE2847">
        <w:t>Настоящий проект изменений в Генеральный план муниципального образования «Спасское сельское поселение» подготовлен специалистами Архитектурной мастерской Алексея Соловьева г. Санкт - Петербург в части уточнения границ населенного пункта и связанного с этим изменениями функционального зонирования территории в границах и вне границ населенных пунктов для приведения Генерального плана и градостроительного зонирования Спасского сельского поселения в соответствии с фактически существующим положением – наличием существующих и</w:t>
      </w:r>
      <w:proofErr w:type="gramEnd"/>
      <w:r w:rsidRPr="00DE2847">
        <w:t xml:space="preserve"> стоящих на кадастровом учете земельных участков, образованных из земель населенных пунктов, или земель других категорий, с целью обеспечения создания оптимальных условий территориального и социально – экономического развития Спасского сельского поселения.</w:t>
      </w:r>
    </w:p>
    <w:p w:rsidR="00292448" w:rsidRPr="00DE2847" w:rsidRDefault="00292448" w:rsidP="00292448">
      <w:pPr>
        <w:ind w:firstLine="567"/>
      </w:pPr>
      <w:r w:rsidRPr="00DE2847">
        <w:t>Разъяснил, что проект выполнен на основании проведения подготовительных работ по договорам по установлению и постановке на государственный кадастровый учет границ населенных пунктов, входящих в состав Спасского сельского поселения.</w:t>
      </w:r>
    </w:p>
    <w:p w:rsidR="00292448" w:rsidRPr="00DE2847" w:rsidRDefault="00292448" w:rsidP="00292448">
      <w:pPr>
        <w:ind w:firstLine="567"/>
      </w:pPr>
      <w:r w:rsidRPr="00DE2847">
        <w:t xml:space="preserve">Основная часть проекта внесений изменений в генеральный план включает в себя графические материалы в виде карт (схем) границ Населенного пункта п. Синий Утес, планируемого размещения объектов капитального строительства местного значения, градостроительного зонирования и текстовые материалы в форме положений о территориальном планировании. </w:t>
      </w:r>
    </w:p>
    <w:p w:rsidR="00292448" w:rsidRPr="00DE2847" w:rsidRDefault="00292448" w:rsidP="00292448">
      <w:pPr>
        <w:autoSpaceDE w:val="0"/>
        <w:autoSpaceDN w:val="0"/>
        <w:adjustRightInd w:val="0"/>
      </w:pPr>
      <w:proofErr w:type="gramStart"/>
      <w:r w:rsidRPr="00DE2847">
        <w:lastRenderedPageBreak/>
        <w:t>Проект генерального плана состоит из текстового, графического материалов и электронной версии.</w:t>
      </w:r>
      <w:proofErr w:type="gramEnd"/>
    </w:p>
    <w:p w:rsidR="00292448" w:rsidRPr="00DE2847" w:rsidRDefault="00292448" w:rsidP="00292448">
      <w:pPr>
        <w:pStyle w:val="23"/>
        <w:widowControl/>
        <w:shd w:val="clear" w:color="auto" w:fill="auto"/>
        <w:spacing w:line="240" w:lineRule="auto"/>
        <w:ind w:firstLine="709"/>
        <w:rPr>
          <w:rFonts w:ascii="Times New Roman" w:hAnsi="Times New Roman"/>
          <w:sz w:val="24"/>
        </w:rPr>
      </w:pPr>
      <w:proofErr w:type="gramStart"/>
      <w:r w:rsidRPr="00DE2847">
        <w:rPr>
          <w:rFonts w:ascii="Times New Roman" w:hAnsi="Times New Roman"/>
          <w:sz w:val="24"/>
        </w:rPr>
        <w:t>Внесение изменений в Карту границ населенных пунктов, входящих в состав Муниципального образования «Спасское сельское поселение» Томского района Томской области, обуславливаются необходимостью устранения технической ошибки, происшедшей при определении границ п. Синий Утес в части участков с кадастровыми номерами 70:14:0300095:3130 и 70:14:0300095:3131, образованными путем раздела участка с кадастровым номером 70:14:0300095:714, выявленной в градостроительной</w:t>
      </w:r>
      <w:proofErr w:type="gramEnd"/>
      <w:r w:rsidRPr="00DE2847">
        <w:rPr>
          <w:rFonts w:ascii="Times New Roman" w:hAnsi="Times New Roman"/>
          <w:sz w:val="24"/>
        </w:rPr>
        <w:t xml:space="preserve"> документации, утвержденной решением Совета Спасского сельского поселения № 45 от 01 ноября 2018 года «О внесении изменений в генеральный план и правила землепользования и застройки муниципального образования «Спасское сельское поселение».</w:t>
      </w:r>
    </w:p>
    <w:p w:rsidR="00292448" w:rsidRPr="00DE2847" w:rsidRDefault="00292448" w:rsidP="00292448">
      <w:pPr>
        <w:pStyle w:val="23"/>
        <w:widowControl/>
        <w:shd w:val="clear" w:color="auto" w:fill="auto"/>
        <w:spacing w:line="240" w:lineRule="auto"/>
        <w:ind w:firstLine="709"/>
        <w:rPr>
          <w:rFonts w:ascii="Times New Roman" w:hAnsi="Times New Roman"/>
          <w:sz w:val="24"/>
        </w:rPr>
      </w:pPr>
      <w:r w:rsidRPr="00DE2847">
        <w:rPr>
          <w:rFonts w:ascii="Times New Roman" w:hAnsi="Times New Roman"/>
          <w:sz w:val="24"/>
        </w:rPr>
        <w:t>Внесение изменений в Карту планируемого размещения объектов культурно-бытовой и социальной сферы местного значения и карту функционального зонирования Муниципального образования «Спасское сельское поселение» Томского района Томской области, обуславливаются решением владельца участков с кадастровыми номерами 70:14:0300095:3130 и 70:14:0300095:3131, установить следующие режимы использования участков:</w:t>
      </w:r>
    </w:p>
    <w:p w:rsidR="00292448" w:rsidRPr="00DE2847" w:rsidRDefault="00292448" w:rsidP="00292448">
      <w:pPr>
        <w:pStyle w:val="23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rPr>
          <w:rFonts w:ascii="Times New Roman" w:hAnsi="Times New Roman"/>
          <w:sz w:val="24"/>
        </w:rPr>
      </w:pPr>
      <w:r w:rsidRPr="00DE2847">
        <w:rPr>
          <w:rFonts w:ascii="Times New Roman" w:hAnsi="Times New Roman"/>
          <w:sz w:val="24"/>
        </w:rPr>
        <w:t xml:space="preserve"> Земельный участок с кадастровым номером 70:14:0300095:3130, площадью 34 217 </w:t>
      </w:r>
      <w:proofErr w:type="spellStart"/>
      <w:r w:rsidRPr="00DE2847">
        <w:rPr>
          <w:rFonts w:ascii="Times New Roman" w:hAnsi="Times New Roman"/>
          <w:sz w:val="24"/>
        </w:rPr>
        <w:t>кв.м</w:t>
      </w:r>
      <w:proofErr w:type="spellEnd"/>
      <w:r w:rsidRPr="00DE2847">
        <w:rPr>
          <w:rFonts w:ascii="Times New Roman" w:hAnsi="Times New Roman"/>
          <w:sz w:val="24"/>
        </w:rPr>
        <w:t>., использовать для обслуживания и эксплуатации базы отдыха, функциональная зона Р-2;</w:t>
      </w:r>
    </w:p>
    <w:p w:rsidR="00292448" w:rsidRPr="00DE2847" w:rsidRDefault="00292448" w:rsidP="00292448">
      <w:pPr>
        <w:pStyle w:val="23"/>
        <w:widowControl/>
        <w:numPr>
          <w:ilvl w:val="0"/>
          <w:numId w:val="13"/>
        </w:numPr>
        <w:shd w:val="clear" w:color="auto" w:fill="auto"/>
        <w:spacing w:line="240" w:lineRule="auto"/>
        <w:ind w:firstLine="709"/>
        <w:rPr>
          <w:rFonts w:ascii="Times New Roman" w:hAnsi="Times New Roman"/>
          <w:sz w:val="24"/>
        </w:rPr>
      </w:pPr>
      <w:r w:rsidRPr="00DE2847">
        <w:rPr>
          <w:rFonts w:ascii="Times New Roman" w:hAnsi="Times New Roman"/>
          <w:sz w:val="24"/>
        </w:rPr>
        <w:t xml:space="preserve"> Земельный участок с кадастровым номером 70:14:0300095:3131, площадью 11 483 </w:t>
      </w:r>
      <w:proofErr w:type="spellStart"/>
      <w:r w:rsidRPr="00DE2847">
        <w:rPr>
          <w:rFonts w:ascii="Times New Roman" w:hAnsi="Times New Roman"/>
          <w:sz w:val="24"/>
        </w:rPr>
        <w:t>кв.м</w:t>
      </w:r>
      <w:proofErr w:type="spellEnd"/>
      <w:r w:rsidRPr="00DE2847">
        <w:rPr>
          <w:rFonts w:ascii="Times New Roman" w:hAnsi="Times New Roman"/>
          <w:sz w:val="24"/>
        </w:rPr>
        <w:t>., использовать для размещения индивидуальных жилых домов для постоянного проживания руководителей и сотрудников базы отдыха, функциональная зона Ж-3.</w:t>
      </w:r>
    </w:p>
    <w:p w:rsidR="00292448" w:rsidRPr="00DE2847" w:rsidRDefault="00292448" w:rsidP="00292448">
      <w:pPr>
        <w:pStyle w:val="23"/>
        <w:widowControl/>
        <w:shd w:val="clear" w:color="auto" w:fill="auto"/>
        <w:spacing w:line="240" w:lineRule="auto"/>
        <w:ind w:firstLine="709"/>
        <w:rPr>
          <w:rFonts w:ascii="Times New Roman" w:hAnsi="Times New Roman"/>
          <w:sz w:val="24"/>
        </w:rPr>
      </w:pPr>
      <w:r w:rsidRPr="00DE2847">
        <w:rPr>
          <w:rFonts w:ascii="Times New Roman" w:hAnsi="Times New Roman"/>
          <w:sz w:val="24"/>
        </w:rPr>
        <w:t xml:space="preserve">Предложения по территориальному планированию заключаются </w:t>
      </w:r>
      <w:proofErr w:type="gramStart"/>
      <w:r w:rsidRPr="00DE2847">
        <w:rPr>
          <w:rFonts w:ascii="Times New Roman" w:hAnsi="Times New Roman"/>
          <w:sz w:val="24"/>
        </w:rPr>
        <w:t>в</w:t>
      </w:r>
      <w:proofErr w:type="gramEnd"/>
      <w:r w:rsidRPr="00DE2847">
        <w:rPr>
          <w:rFonts w:ascii="Times New Roman" w:hAnsi="Times New Roman"/>
          <w:sz w:val="24"/>
        </w:rPr>
        <w:t>:</w:t>
      </w:r>
    </w:p>
    <w:p w:rsidR="00292448" w:rsidRPr="00DE2847" w:rsidRDefault="00292448" w:rsidP="00292448">
      <w:pPr>
        <w:pStyle w:val="ac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 w:val="0"/>
      </w:pPr>
      <w:proofErr w:type="gramStart"/>
      <w:r w:rsidRPr="00DE2847">
        <w:t>приведении границ п. Синий Утес в состояние, соответствующее градостроительной документации, утвержденной решением Совета Спасского сельского поселения Томского района Томской области № 45 от 01 ноября 2018 года «О внесении изменений в генеральный план и правила землепользования и застройки муниципального образования «Спасское сельское поселение», с учетом исправления технической ошибки, допущенной в части определения границ п. Синий Утес (Графическая часть)</w:t>
      </w:r>
      <w:proofErr w:type="gramEnd"/>
    </w:p>
    <w:p w:rsidR="00292448" w:rsidRPr="00DE2847" w:rsidRDefault="00292448" w:rsidP="00292448">
      <w:pPr>
        <w:pStyle w:val="ac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 w:val="0"/>
      </w:pPr>
      <w:proofErr w:type="gramStart"/>
      <w:r w:rsidRPr="00DE2847">
        <w:t>изменении</w:t>
      </w:r>
      <w:proofErr w:type="gramEnd"/>
      <w:r w:rsidRPr="00DE2847">
        <w:t xml:space="preserve"> функционального зонирования территории, занимаемой участком с кадастровым номером 70:14:0300095:3131, в соответствии с решением владельца участка об изменении функционального назначения. (Графическая часть).</w:t>
      </w:r>
    </w:p>
    <w:p w:rsidR="00292448" w:rsidRPr="00DE2847" w:rsidRDefault="00292448" w:rsidP="00292448">
      <w:pPr>
        <w:pStyle w:val="23"/>
        <w:widowControl/>
        <w:shd w:val="clear" w:color="auto" w:fill="auto"/>
        <w:spacing w:line="240" w:lineRule="auto"/>
        <w:ind w:firstLine="709"/>
        <w:rPr>
          <w:rFonts w:ascii="Times New Roman" w:hAnsi="Times New Roman"/>
          <w:sz w:val="24"/>
        </w:rPr>
      </w:pPr>
      <w:r w:rsidRPr="00DE2847">
        <w:rPr>
          <w:rFonts w:ascii="Times New Roman" w:hAnsi="Times New Roman"/>
          <w:sz w:val="24"/>
        </w:rPr>
        <w:t>В целях обеспечения устойчивого развития территории, развития инженерной, транспортной и социальной инфраструктур Спасского сельского поселения, вовлечения неиспользуемых земельных участков в хозяйственный оборот, а также в целях устранения ранее допущенной технической ошибки, предлагается внести следующие изменения:</w:t>
      </w:r>
    </w:p>
    <w:p w:rsidR="00292448" w:rsidRPr="00DE2847" w:rsidRDefault="00292448" w:rsidP="00292448">
      <w:pPr>
        <w:pStyle w:val="23"/>
        <w:widowControl/>
        <w:numPr>
          <w:ilvl w:val="0"/>
          <w:numId w:val="14"/>
        </w:numPr>
        <w:shd w:val="clear" w:color="auto" w:fill="auto"/>
        <w:tabs>
          <w:tab w:val="left" w:pos="1003"/>
        </w:tabs>
        <w:spacing w:line="240" w:lineRule="auto"/>
        <w:ind w:left="720" w:hanging="360"/>
        <w:rPr>
          <w:rFonts w:ascii="Times New Roman" w:hAnsi="Times New Roman"/>
          <w:sz w:val="24"/>
        </w:rPr>
      </w:pPr>
      <w:r w:rsidRPr="00DE2847">
        <w:rPr>
          <w:rFonts w:ascii="Times New Roman" w:hAnsi="Times New Roman"/>
          <w:sz w:val="24"/>
        </w:rPr>
        <w:t>Внести изменения в графические материалы Генерального плана и Правил землепользования и застройки Муниципального образования «Спасское сельское поселение» по уточнению границ населенного пункта п. Синий Утес;</w:t>
      </w:r>
    </w:p>
    <w:p w:rsidR="00292448" w:rsidRPr="00DE2847" w:rsidRDefault="00292448" w:rsidP="00292448">
      <w:pPr>
        <w:pStyle w:val="23"/>
        <w:widowControl/>
        <w:numPr>
          <w:ilvl w:val="0"/>
          <w:numId w:val="14"/>
        </w:numPr>
        <w:shd w:val="clear" w:color="auto" w:fill="auto"/>
        <w:tabs>
          <w:tab w:val="left" w:pos="1003"/>
        </w:tabs>
        <w:spacing w:line="240" w:lineRule="auto"/>
        <w:ind w:left="720" w:hanging="360"/>
        <w:rPr>
          <w:rFonts w:ascii="Times New Roman" w:hAnsi="Times New Roman"/>
          <w:sz w:val="24"/>
        </w:rPr>
      </w:pPr>
      <w:r w:rsidRPr="00DE2847">
        <w:rPr>
          <w:rFonts w:ascii="Times New Roman" w:hAnsi="Times New Roman"/>
          <w:sz w:val="24"/>
        </w:rPr>
        <w:t>Внести изменения в графические материалы Генерального плана и Правил землепользования и застройки Муниципального образования «Спасское сельское поселение» по изменению функциональных зон в п. Синий Утес;</w:t>
      </w:r>
    </w:p>
    <w:p w:rsidR="00292448" w:rsidRPr="00DE2847" w:rsidRDefault="00292448" w:rsidP="00292448">
      <w:pPr>
        <w:pStyle w:val="23"/>
        <w:widowControl/>
        <w:numPr>
          <w:ilvl w:val="0"/>
          <w:numId w:val="14"/>
        </w:numPr>
        <w:shd w:val="clear" w:color="auto" w:fill="auto"/>
        <w:tabs>
          <w:tab w:val="left" w:pos="1003"/>
        </w:tabs>
        <w:spacing w:line="240" w:lineRule="auto"/>
        <w:ind w:left="720" w:hanging="360"/>
        <w:rPr>
          <w:rFonts w:ascii="Times New Roman" w:hAnsi="Times New Roman"/>
          <w:sz w:val="24"/>
        </w:rPr>
      </w:pPr>
      <w:r w:rsidRPr="00DE2847">
        <w:rPr>
          <w:rFonts w:ascii="Times New Roman" w:hAnsi="Times New Roman"/>
          <w:sz w:val="24"/>
        </w:rPr>
        <w:t>Положение о территориальном планировании Генерального плана муниципального образования «Спасское сельское поселение» изменений не предлагается. Текстовая часть соответствует представленным настоящим проектом решениям.</w:t>
      </w:r>
    </w:p>
    <w:p w:rsidR="00292448" w:rsidRPr="00DE2847" w:rsidRDefault="00292448" w:rsidP="00292448">
      <w:pPr>
        <w:pStyle w:val="23"/>
        <w:widowControl/>
        <w:numPr>
          <w:ilvl w:val="0"/>
          <w:numId w:val="14"/>
        </w:numPr>
        <w:shd w:val="clear" w:color="auto" w:fill="auto"/>
        <w:tabs>
          <w:tab w:val="left" w:pos="1003"/>
        </w:tabs>
        <w:spacing w:line="240" w:lineRule="auto"/>
        <w:ind w:left="720" w:hanging="360"/>
        <w:rPr>
          <w:rFonts w:ascii="Times New Roman" w:hAnsi="Times New Roman"/>
          <w:sz w:val="24"/>
        </w:rPr>
      </w:pPr>
      <w:r w:rsidRPr="00DE2847">
        <w:rPr>
          <w:rFonts w:ascii="Times New Roman" w:hAnsi="Times New Roman"/>
          <w:sz w:val="24"/>
        </w:rPr>
        <w:t>В Правила землепользования и застройки Спасского сельского поселения изменений не предлагается. Текстовая часть соответствует представленным настоящим проектом решениям.</w:t>
      </w:r>
    </w:p>
    <w:p w:rsidR="00292448" w:rsidRPr="00DE2847" w:rsidRDefault="00292448" w:rsidP="00292448">
      <w:pPr>
        <w:autoSpaceDE w:val="0"/>
        <w:autoSpaceDN w:val="0"/>
        <w:adjustRightInd w:val="0"/>
      </w:pPr>
      <w:proofErr w:type="gramStart"/>
      <w:r w:rsidRPr="00DE2847">
        <w:t>Проектные изменения прохождения границ населенного пункта п. Синий Утес и его функционального зонирования (при соблюдении нормативных требований при дальнейшей планировке и застройке территории) не приведут к превышению допустимого уровня воздействия на окружающую среду, в том числе на воздушную атмосферу, на почвы, на водный фонд, на особо охраняемые объекты и территории, на лесной фонд.</w:t>
      </w:r>
      <w:proofErr w:type="gramEnd"/>
    </w:p>
    <w:p w:rsidR="00292448" w:rsidRPr="00DE2847" w:rsidRDefault="00292448" w:rsidP="00292448">
      <w:pPr>
        <w:ind w:firstLine="567"/>
        <w:rPr>
          <w:b/>
        </w:rPr>
      </w:pPr>
      <w:r w:rsidRPr="00DE2847">
        <w:rPr>
          <w:b/>
        </w:rPr>
        <w:t>От участников публичных слушаний поступили следующие вопросы и предложения: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609"/>
        <w:gridCol w:w="3353"/>
        <w:gridCol w:w="4792"/>
      </w:tblGrid>
      <w:tr w:rsidR="00292448" w:rsidRPr="00DE2847" w:rsidTr="00577598">
        <w:tc>
          <w:tcPr>
            <w:tcW w:w="560" w:type="dxa"/>
          </w:tcPr>
          <w:p w:rsidR="00292448" w:rsidRPr="00DE2847" w:rsidRDefault="00292448" w:rsidP="00577598">
            <w:pPr>
              <w:rPr>
                <w:b/>
              </w:rPr>
            </w:pPr>
            <w:r w:rsidRPr="00DE2847">
              <w:rPr>
                <w:b/>
              </w:rPr>
              <w:lastRenderedPageBreak/>
              <w:t xml:space="preserve">№ </w:t>
            </w:r>
            <w:proofErr w:type="gramStart"/>
            <w:r w:rsidRPr="00DE2847">
              <w:rPr>
                <w:b/>
              </w:rPr>
              <w:t>п</w:t>
            </w:r>
            <w:proofErr w:type="gramEnd"/>
            <w:r w:rsidRPr="00DE2847">
              <w:rPr>
                <w:b/>
              </w:rPr>
              <w:t>/п</w:t>
            </w:r>
          </w:p>
        </w:tc>
        <w:tc>
          <w:tcPr>
            <w:tcW w:w="1609" w:type="dxa"/>
          </w:tcPr>
          <w:p w:rsidR="00292448" w:rsidRPr="00DE2847" w:rsidRDefault="00292448" w:rsidP="00577598">
            <w:pPr>
              <w:rPr>
                <w:b/>
              </w:rPr>
            </w:pPr>
          </w:p>
        </w:tc>
        <w:tc>
          <w:tcPr>
            <w:tcW w:w="3353" w:type="dxa"/>
          </w:tcPr>
          <w:p w:rsidR="00292448" w:rsidRPr="00DE2847" w:rsidRDefault="00292448" w:rsidP="00577598">
            <w:pPr>
              <w:rPr>
                <w:b/>
              </w:rPr>
            </w:pPr>
            <w:r w:rsidRPr="00DE2847">
              <w:rPr>
                <w:b/>
              </w:rPr>
              <w:t>Содержание замечания (предложения)</w:t>
            </w:r>
          </w:p>
        </w:tc>
        <w:tc>
          <w:tcPr>
            <w:tcW w:w="4792" w:type="dxa"/>
          </w:tcPr>
          <w:p w:rsidR="00292448" w:rsidRPr="00DE2847" w:rsidRDefault="00292448" w:rsidP="00577598">
            <w:pPr>
              <w:rPr>
                <w:b/>
              </w:rPr>
            </w:pPr>
            <w:r w:rsidRPr="00DE2847">
              <w:rPr>
                <w:b/>
              </w:rPr>
              <w:t>Ответ на замечания (предложения)</w:t>
            </w:r>
          </w:p>
        </w:tc>
      </w:tr>
      <w:tr w:rsidR="00292448" w:rsidRPr="00DE2847" w:rsidTr="00577598">
        <w:tc>
          <w:tcPr>
            <w:tcW w:w="560" w:type="dxa"/>
            <w:vAlign w:val="center"/>
          </w:tcPr>
          <w:p w:rsidR="00292448" w:rsidRPr="00DE2847" w:rsidRDefault="00292448" w:rsidP="00577598">
            <w:pPr>
              <w:jc w:val="center"/>
              <w:rPr>
                <w:b/>
                <w:szCs w:val="20"/>
              </w:rPr>
            </w:pPr>
            <w:r w:rsidRPr="00DE2847">
              <w:rPr>
                <w:b/>
                <w:szCs w:val="20"/>
              </w:rPr>
              <w:t>1</w:t>
            </w:r>
          </w:p>
        </w:tc>
        <w:tc>
          <w:tcPr>
            <w:tcW w:w="1609" w:type="dxa"/>
          </w:tcPr>
          <w:p w:rsidR="00292448" w:rsidRPr="00DE2847" w:rsidRDefault="00292448" w:rsidP="00577598">
            <w:pPr>
              <w:rPr>
                <w:b/>
                <w:szCs w:val="20"/>
              </w:rPr>
            </w:pPr>
          </w:p>
        </w:tc>
        <w:tc>
          <w:tcPr>
            <w:tcW w:w="3353" w:type="dxa"/>
            <w:vAlign w:val="center"/>
          </w:tcPr>
          <w:p w:rsidR="00292448" w:rsidRPr="00DE2847" w:rsidRDefault="00292448" w:rsidP="00577598">
            <w:pPr>
              <w:rPr>
                <w:szCs w:val="20"/>
              </w:rPr>
            </w:pPr>
            <w:proofErr w:type="gramStart"/>
            <w:r w:rsidRPr="00DE2847">
              <w:rPr>
                <w:b/>
                <w:szCs w:val="20"/>
              </w:rPr>
              <w:t xml:space="preserve">Козак Р. Г. (житель </w:t>
            </w:r>
            <w:proofErr w:type="spellStart"/>
            <w:r w:rsidRPr="00DE2847">
              <w:rPr>
                <w:b/>
                <w:szCs w:val="20"/>
              </w:rPr>
              <w:t>мкр</w:t>
            </w:r>
            <w:proofErr w:type="spellEnd"/>
            <w:r w:rsidRPr="00DE2847">
              <w:rPr>
                <w:b/>
                <w:szCs w:val="20"/>
              </w:rPr>
              <w:t>.</w:t>
            </w:r>
            <w:proofErr w:type="gramEnd"/>
            <w:r w:rsidRPr="00DE2847">
              <w:rPr>
                <w:b/>
                <w:szCs w:val="20"/>
              </w:rPr>
              <w:t xml:space="preserve"> </w:t>
            </w:r>
            <w:proofErr w:type="gramStart"/>
            <w:r w:rsidRPr="00DE2847">
              <w:rPr>
                <w:b/>
                <w:szCs w:val="20"/>
              </w:rPr>
              <w:t>«Лесопитомник»):</w:t>
            </w:r>
            <w:proofErr w:type="gramEnd"/>
            <w:r w:rsidRPr="00DE2847">
              <w:rPr>
                <w:b/>
                <w:szCs w:val="20"/>
              </w:rPr>
              <w:t xml:space="preserve"> </w:t>
            </w:r>
            <w:r w:rsidRPr="00DE2847">
              <w:rPr>
                <w:szCs w:val="20"/>
              </w:rPr>
              <w:t>Будет ли разработан и предоставлен проект планировки территории?</w:t>
            </w:r>
          </w:p>
        </w:tc>
        <w:tc>
          <w:tcPr>
            <w:tcW w:w="4792" w:type="dxa"/>
            <w:vAlign w:val="center"/>
          </w:tcPr>
          <w:p w:rsidR="00292448" w:rsidRPr="00DE2847" w:rsidRDefault="00292448" w:rsidP="00577598">
            <w:pPr>
              <w:rPr>
                <w:szCs w:val="20"/>
              </w:rPr>
            </w:pPr>
            <w:r w:rsidRPr="00DE2847">
              <w:rPr>
                <w:szCs w:val="20"/>
              </w:rPr>
              <w:t xml:space="preserve">Проект планировки (обустройства) территории будет разрабатываться с учетом принятого сегодня решения, т.к. это более затратный документ. ППТ - </w:t>
            </w:r>
            <w:r w:rsidRPr="00DE2847">
              <w:rPr>
                <w:rStyle w:val="extended-textfull"/>
                <w:szCs w:val="20"/>
              </w:rPr>
              <w:t>является основным градостроительным документом, в котором отражены все детали будущего объекта, включая его пространственное расположение в структуре района, транспортную инфраструктуру, инженерные коммуникации, благоустройство, наличие охранных и санитарно-защитных зон и т.д. ...</w:t>
            </w:r>
          </w:p>
        </w:tc>
      </w:tr>
      <w:tr w:rsidR="00292448" w:rsidRPr="00DE2847" w:rsidTr="00577598">
        <w:tc>
          <w:tcPr>
            <w:tcW w:w="560" w:type="dxa"/>
            <w:vAlign w:val="center"/>
          </w:tcPr>
          <w:p w:rsidR="00292448" w:rsidRPr="00DE2847" w:rsidRDefault="00292448" w:rsidP="00577598">
            <w:pPr>
              <w:jc w:val="center"/>
              <w:rPr>
                <w:b/>
                <w:szCs w:val="20"/>
              </w:rPr>
            </w:pPr>
            <w:r w:rsidRPr="00DE2847">
              <w:rPr>
                <w:b/>
                <w:szCs w:val="20"/>
              </w:rPr>
              <w:t>2</w:t>
            </w:r>
          </w:p>
        </w:tc>
        <w:tc>
          <w:tcPr>
            <w:tcW w:w="1609" w:type="dxa"/>
          </w:tcPr>
          <w:p w:rsidR="00292448" w:rsidRPr="00DE2847" w:rsidRDefault="00292448" w:rsidP="00577598">
            <w:pPr>
              <w:rPr>
                <w:b/>
                <w:szCs w:val="20"/>
              </w:rPr>
            </w:pPr>
          </w:p>
        </w:tc>
        <w:tc>
          <w:tcPr>
            <w:tcW w:w="3353" w:type="dxa"/>
            <w:vAlign w:val="center"/>
          </w:tcPr>
          <w:p w:rsidR="00292448" w:rsidRPr="00DE2847" w:rsidRDefault="00292448" w:rsidP="00577598">
            <w:pPr>
              <w:rPr>
                <w:szCs w:val="20"/>
              </w:rPr>
            </w:pPr>
            <w:proofErr w:type="gramStart"/>
            <w:r w:rsidRPr="00DE2847">
              <w:rPr>
                <w:b/>
                <w:szCs w:val="20"/>
              </w:rPr>
              <w:t xml:space="preserve">Козак Р. Г. (житель </w:t>
            </w:r>
            <w:proofErr w:type="spellStart"/>
            <w:r w:rsidRPr="00DE2847">
              <w:rPr>
                <w:b/>
                <w:szCs w:val="20"/>
              </w:rPr>
              <w:t>мкр</w:t>
            </w:r>
            <w:proofErr w:type="spellEnd"/>
            <w:r w:rsidRPr="00DE2847">
              <w:rPr>
                <w:b/>
                <w:szCs w:val="20"/>
              </w:rPr>
              <w:t>.</w:t>
            </w:r>
            <w:proofErr w:type="gramEnd"/>
            <w:r w:rsidRPr="00DE2847">
              <w:rPr>
                <w:b/>
                <w:szCs w:val="20"/>
              </w:rPr>
              <w:t xml:space="preserve"> </w:t>
            </w:r>
            <w:proofErr w:type="gramStart"/>
            <w:r w:rsidRPr="00DE2847">
              <w:rPr>
                <w:b/>
                <w:szCs w:val="20"/>
              </w:rPr>
              <w:t>«Лесопитомник»):</w:t>
            </w:r>
            <w:proofErr w:type="gramEnd"/>
            <w:r w:rsidRPr="00DE2847">
              <w:rPr>
                <w:b/>
                <w:szCs w:val="20"/>
              </w:rPr>
              <w:t xml:space="preserve"> </w:t>
            </w:r>
            <w:r w:rsidRPr="00DE2847">
              <w:rPr>
                <w:szCs w:val="20"/>
              </w:rPr>
              <w:t xml:space="preserve">Почему улично - дорожная сеть, а именно ул. </w:t>
            </w:r>
            <w:proofErr w:type="spellStart"/>
            <w:r w:rsidRPr="00DE2847">
              <w:rPr>
                <w:szCs w:val="20"/>
              </w:rPr>
              <w:t>Тогучиская</w:t>
            </w:r>
            <w:proofErr w:type="spellEnd"/>
            <w:r w:rsidRPr="00DE2847">
              <w:rPr>
                <w:szCs w:val="20"/>
              </w:rPr>
              <w:t xml:space="preserve">, </w:t>
            </w:r>
            <w:proofErr w:type="spellStart"/>
            <w:r w:rsidRPr="00DE2847">
              <w:rPr>
                <w:szCs w:val="20"/>
              </w:rPr>
              <w:t>мкр</w:t>
            </w:r>
            <w:proofErr w:type="spellEnd"/>
            <w:r w:rsidRPr="00DE2847">
              <w:rPr>
                <w:szCs w:val="20"/>
              </w:rPr>
              <w:t>. Лесопитомник входит в границы ЗУ с кадастровым номером 70:14:0300095:3130.</w:t>
            </w:r>
          </w:p>
        </w:tc>
        <w:tc>
          <w:tcPr>
            <w:tcW w:w="4792" w:type="dxa"/>
            <w:vAlign w:val="center"/>
          </w:tcPr>
          <w:p w:rsidR="00292448" w:rsidRPr="00DE2847" w:rsidRDefault="00292448" w:rsidP="00577598">
            <w:pPr>
              <w:rPr>
                <w:szCs w:val="20"/>
              </w:rPr>
            </w:pPr>
            <w:r w:rsidRPr="00DE2847">
              <w:rPr>
                <w:szCs w:val="20"/>
              </w:rPr>
              <w:t xml:space="preserve">Безусловно, мы готовы на сотрудничество, мы также </w:t>
            </w:r>
            <w:proofErr w:type="gramStart"/>
            <w:r w:rsidRPr="00DE2847">
              <w:rPr>
                <w:szCs w:val="20"/>
              </w:rPr>
              <w:t>понимаем</w:t>
            </w:r>
            <w:proofErr w:type="gramEnd"/>
            <w:r w:rsidRPr="00DE2847">
              <w:rPr>
                <w:szCs w:val="20"/>
              </w:rPr>
              <w:t xml:space="preserve"> что данный земельный участок был поставлен на кадастровый учет в 2008 г., поэтому после перехода на другую систему координат (МСК70) произошло смещение. Мы готовы исключить дорогу из территориальной зоны Р-2, а также согласовать и уточнить границы ЗУ принадлежащих на </w:t>
            </w:r>
            <w:proofErr w:type="spellStart"/>
            <w:proofErr w:type="gramStart"/>
            <w:r w:rsidRPr="00DE2847">
              <w:rPr>
                <w:szCs w:val="20"/>
              </w:rPr>
              <w:t>на</w:t>
            </w:r>
            <w:proofErr w:type="spellEnd"/>
            <w:proofErr w:type="gramEnd"/>
            <w:r w:rsidRPr="00DE2847">
              <w:rPr>
                <w:szCs w:val="20"/>
              </w:rPr>
              <w:t xml:space="preserve"> праве собственности.</w:t>
            </w:r>
          </w:p>
        </w:tc>
      </w:tr>
    </w:tbl>
    <w:p w:rsidR="00292448" w:rsidRPr="00DE2847" w:rsidRDefault="00292448" w:rsidP="00292448">
      <w:pPr>
        <w:tabs>
          <w:tab w:val="left" w:pos="2605"/>
        </w:tabs>
        <w:ind w:firstLine="567"/>
        <w:rPr>
          <w:color w:val="FF0000"/>
        </w:rPr>
      </w:pPr>
      <w:r w:rsidRPr="00DE2847">
        <w:rPr>
          <w:color w:val="FF0000"/>
        </w:rPr>
        <w:tab/>
      </w:r>
    </w:p>
    <w:p w:rsidR="00292448" w:rsidRPr="00DE2847" w:rsidRDefault="00292448" w:rsidP="00292448">
      <w:pPr>
        <w:ind w:firstLine="567"/>
      </w:pPr>
      <w:r w:rsidRPr="00DE2847">
        <w:t xml:space="preserve">Участникам публичных слушаний было предложено проголосовать: </w:t>
      </w:r>
      <w:proofErr w:type="gramStart"/>
      <w:r w:rsidRPr="00DE2847">
        <w:t>за</w:t>
      </w:r>
      <w:proofErr w:type="gramEnd"/>
      <w:r w:rsidRPr="00DE2847">
        <w:t>/против по каждому из вопросов:</w:t>
      </w:r>
    </w:p>
    <w:p w:rsidR="00292448" w:rsidRPr="00DE2847" w:rsidRDefault="00292448" w:rsidP="00292448">
      <w:pPr>
        <w:pStyle w:val="ac"/>
        <w:numPr>
          <w:ilvl w:val="0"/>
          <w:numId w:val="17"/>
        </w:numPr>
        <w:ind w:left="0" w:firstLine="709"/>
      </w:pPr>
      <w:r w:rsidRPr="00DE2847">
        <w:t xml:space="preserve">Включить в границы населенного пункта п. Синий Утес земельные участки с кадастровыми номерами 70:14:0300095:3130 и 70:14:0300095:3131, находящиеся по адресу: </w:t>
      </w:r>
      <w:proofErr w:type="gramStart"/>
      <w:r w:rsidRPr="00DE2847">
        <w:t>Томская</w:t>
      </w:r>
      <w:proofErr w:type="gramEnd"/>
      <w:r w:rsidRPr="00DE2847">
        <w:t xml:space="preserve"> обл., Томский р-н, п. Синий Утес</w:t>
      </w:r>
    </w:p>
    <w:p w:rsidR="00292448" w:rsidRPr="00DE2847" w:rsidRDefault="00292448" w:rsidP="00292448">
      <w:proofErr w:type="gramStart"/>
      <w:r w:rsidRPr="00DE2847">
        <w:t>Участники проголосовали – за (10 голосов), против (0 голов), воздержались (5 голосов).</w:t>
      </w:r>
      <w:proofErr w:type="gramEnd"/>
    </w:p>
    <w:p w:rsidR="00292448" w:rsidRPr="00DE2847" w:rsidRDefault="00292448" w:rsidP="00292448">
      <w:pPr>
        <w:pStyle w:val="ac"/>
        <w:numPr>
          <w:ilvl w:val="0"/>
          <w:numId w:val="17"/>
        </w:numPr>
        <w:ind w:left="0" w:firstLine="709"/>
      </w:pPr>
      <w:r w:rsidRPr="00DE2847">
        <w:t xml:space="preserve">Изменить территориальную зону земельного участка с кадастровым номером 70:14:0300095:3131, находящегося по адресу: Томская обл., Томский р-н, п. Синий Утес, с территориальной зоны Р-2 - </w:t>
      </w:r>
      <w:r w:rsidRPr="00DE2847">
        <w:rPr>
          <w:bCs/>
          <w:iCs/>
        </w:rPr>
        <w:t xml:space="preserve">Зона размещения объектов рекреации и туризма на </w:t>
      </w:r>
      <w:r w:rsidRPr="00DE2847">
        <w:t xml:space="preserve">территориальную зону Ж-3 </w:t>
      </w:r>
      <w:r w:rsidRPr="00DE2847">
        <w:rPr>
          <w:bCs/>
          <w:iCs/>
        </w:rPr>
        <w:t>Зона малоэтажной жилой застройки с земельными участками для ведения личного подсобного хозяйства.</w:t>
      </w:r>
    </w:p>
    <w:p w:rsidR="00292448" w:rsidRPr="00DE2847" w:rsidRDefault="00292448" w:rsidP="00292448">
      <w:pPr>
        <w:pStyle w:val="ac"/>
        <w:ind w:left="0"/>
      </w:pPr>
      <w:proofErr w:type="gramStart"/>
      <w:r w:rsidRPr="00DE2847">
        <w:t>Участники проголосовали – за (5 голосов), против (4 голов), воздержались (6 голосов).</w:t>
      </w:r>
      <w:proofErr w:type="gramEnd"/>
    </w:p>
    <w:p w:rsidR="00292448" w:rsidRPr="00DE2847" w:rsidRDefault="00292448" w:rsidP="00292448">
      <w:pPr>
        <w:rPr>
          <w:b/>
        </w:rPr>
      </w:pPr>
      <w:r w:rsidRPr="00DE2847">
        <w:rPr>
          <w:b/>
        </w:rPr>
        <w:t>Решили:</w:t>
      </w:r>
    </w:p>
    <w:p w:rsidR="00292448" w:rsidRPr="00DE2847" w:rsidRDefault="00292448" w:rsidP="00292448">
      <w:pPr>
        <w:numPr>
          <w:ilvl w:val="0"/>
          <w:numId w:val="11"/>
        </w:numPr>
        <w:ind w:left="142" w:firstLine="425"/>
      </w:pPr>
      <w:r w:rsidRPr="00DE2847">
        <w:t>Публичные слушания по внесению изменений в Генеральный план Спасского сельского поселения в части уточнения границ населенного пункта и связанного с этими изменениями функционального зонирования территории в границах и вне границ населенных пунктов п. Синий Утес, считать состоявшимися.</w:t>
      </w:r>
    </w:p>
    <w:p w:rsidR="00292448" w:rsidRPr="00DE2847" w:rsidRDefault="00292448" w:rsidP="00292448">
      <w:pPr>
        <w:numPr>
          <w:ilvl w:val="0"/>
          <w:numId w:val="11"/>
        </w:numPr>
        <w:ind w:left="0" w:firstLine="567"/>
      </w:pPr>
      <w:r w:rsidRPr="00DE2847">
        <w:t>Предложенные изменения в Генеральный план Спасского сельского поселения соответствуют действующему законодательству Российской Федерации.</w:t>
      </w:r>
    </w:p>
    <w:p w:rsidR="00292448" w:rsidRPr="00DE2847" w:rsidRDefault="00292448" w:rsidP="00292448">
      <w:pPr>
        <w:numPr>
          <w:ilvl w:val="0"/>
          <w:numId w:val="11"/>
        </w:numPr>
        <w:ind w:left="0" w:firstLine="567"/>
      </w:pPr>
      <w:r w:rsidRPr="00DE2847">
        <w:t>Одобрить проект изменений в Генеральный план Спасского сельского поселения в части уточнения границ населенного пункта и связанного с этими изменениями функционального зонирования территории в границах и вне границ населенных пунктов п. Синий Утес. Рекомендовать Главе сельского поселения вынести проект изменений в Генеральный план Спасского сельского поселения в части уточнения границ населенного пункта и связанного с этими изменениями функционального зонирования территории в границах и вне границ населенного пункта п. Синий Утес, на рассмотрение и утверждение Спасским сельским Советом народных депутатов.</w:t>
      </w:r>
    </w:p>
    <w:p w:rsidR="00292448" w:rsidRPr="00DE2847" w:rsidRDefault="00292448" w:rsidP="00292448">
      <w:pPr>
        <w:numPr>
          <w:ilvl w:val="0"/>
          <w:numId w:val="11"/>
        </w:numPr>
        <w:ind w:left="0" w:firstLine="567"/>
      </w:pPr>
      <w:r w:rsidRPr="00DE2847">
        <w:lastRenderedPageBreak/>
        <w:t>Протокол публичных слушаний по внесению изменений в Генеральный план Спасского сельского поселения в части уточнения границ населенных пунктов и связанного с этими изменениями функционального зонирования территории в границах и вне границ населенного пункта п. Синий Утес, обнародовать в установленном порядке и разместить на официальном сайте в сети Интернет.</w:t>
      </w:r>
    </w:p>
    <w:p w:rsidR="00292448" w:rsidRPr="00DE2847" w:rsidRDefault="00292448" w:rsidP="00292448">
      <w:pPr>
        <w:ind w:left="720"/>
      </w:pPr>
    </w:p>
    <w:p w:rsidR="00292448" w:rsidRPr="00DE2847" w:rsidRDefault="00292448" w:rsidP="00292448">
      <w:pPr>
        <w:ind w:left="142" w:hanging="142"/>
      </w:pPr>
      <w:r w:rsidRPr="00DE2847">
        <w:t>Публичные слушания объявляются закрытыми. Благодарю всех за участие.</w:t>
      </w:r>
    </w:p>
    <w:p w:rsidR="00292448" w:rsidRPr="00DE2847" w:rsidRDefault="00292448" w:rsidP="00292448">
      <w:pPr>
        <w:rPr>
          <w:b/>
        </w:rPr>
      </w:pPr>
    </w:p>
    <w:p w:rsidR="00292448" w:rsidRPr="00DE2847" w:rsidRDefault="00292448" w:rsidP="00292448">
      <w:pPr>
        <w:pStyle w:val="af1"/>
        <w:tabs>
          <w:tab w:val="left" w:pos="630"/>
        </w:tabs>
        <w:ind w:firstLine="0"/>
      </w:pPr>
      <w:r w:rsidRPr="00DE2847">
        <w:t xml:space="preserve">Председатель комиссии по подготовке </w:t>
      </w:r>
    </w:p>
    <w:p w:rsidR="00292448" w:rsidRPr="00DE2847" w:rsidRDefault="00292448" w:rsidP="00292448">
      <w:pPr>
        <w:pStyle w:val="af1"/>
        <w:tabs>
          <w:tab w:val="left" w:pos="630"/>
          <w:tab w:val="left" w:pos="6096"/>
        </w:tabs>
        <w:ind w:firstLine="0"/>
        <w:rPr>
          <w:bCs/>
        </w:rPr>
      </w:pPr>
      <w:r w:rsidRPr="00DE2847">
        <w:t xml:space="preserve">правил землепользования и застройки </w:t>
      </w:r>
      <w:r w:rsidRPr="00DE2847">
        <w:tab/>
        <w:t>____________/</w:t>
      </w:r>
      <w:proofErr w:type="spellStart"/>
      <w:r w:rsidRPr="00DE2847">
        <w:t>Лущеко</w:t>
      </w:r>
      <w:proofErr w:type="spellEnd"/>
      <w:r w:rsidRPr="00DE2847">
        <w:t xml:space="preserve"> Е. А./</w:t>
      </w:r>
    </w:p>
    <w:p w:rsidR="00292448" w:rsidRPr="00DE2847" w:rsidRDefault="00292448" w:rsidP="00292448">
      <w:pPr>
        <w:pStyle w:val="af1"/>
        <w:tabs>
          <w:tab w:val="left" w:pos="630"/>
        </w:tabs>
        <w:ind w:firstLine="0"/>
        <w:rPr>
          <w:bCs/>
        </w:rPr>
      </w:pPr>
    </w:p>
    <w:p w:rsidR="00292448" w:rsidRPr="00DE2847" w:rsidRDefault="00292448" w:rsidP="00292448">
      <w:pPr>
        <w:pStyle w:val="af1"/>
        <w:tabs>
          <w:tab w:val="left" w:pos="630"/>
          <w:tab w:val="left" w:pos="6096"/>
        </w:tabs>
        <w:ind w:firstLine="0"/>
      </w:pPr>
      <w:r w:rsidRPr="00DE2847">
        <w:t>Секретарь публичных слушаний</w:t>
      </w:r>
      <w:r w:rsidRPr="00DE2847">
        <w:tab/>
        <w:t>_____________/</w:t>
      </w:r>
      <w:proofErr w:type="spellStart"/>
      <w:r w:rsidRPr="00DE2847">
        <w:t>Печалов</w:t>
      </w:r>
      <w:proofErr w:type="spellEnd"/>
      <w:r w:rsidRPr="00DE2847">
        <w:t xml:space="preserve"> В. Я./</w:t>
      </w:r>
    </w:p>
    <w:p w:rsidR="00292448" w:rsidRPr="00DE2847" w:rsidRDefault="00292448" w:rsidP="00292448">
      <w:pPr>
        <w:pStyle w:val="af1"/>
        <w:tabs>
          <w:tab w:val="left" w:pos="630"/>
        </w:tabs>
        <w:ind w:left="5954" w:firstLine="0"/>
      </w:pPr>
    </w:p>
    <w:p w:rsidR="00292448" w:rsidRDefault="00292448" w:rsidP="00292448">
      <w:pPr>
        <w:jc w:val="center"/>
        <w:rPr>
          <w:b/>
          <w:sz w:val="28"/>
          <w:szCs w:val="28"/>
        </w:rPr>
      </w:pPr>
    </w:p>
    <w:p w:rsidR="00292448" w:rsidRDefault="00292448" w:rsidP="00B52B53">
      <w:pPr>
        <w:shd w:val="clear" w:color="auto" w:fill="FFFFFF"/>
        <w:tabs>
          <w:tab w:val="left" w:pos="965"/>
        </w:tabs>
        <w:ind w:firstLine="0"/>
      </w:pPr>
    </w:p>
    <w:p w:rsidR="000C4843" w:rsidRPr="000C4843" w:rsidRDefault="00DC46F3" w:rsidP="00EB05BB">
      <w:pPr>
        <w:pStyle w:val="ac"/>
        <w:spacing w:after="200"/>
        <w:ind w:left="644" w:firstLine="0"/>
        <w:jc w:val="right"/>
        <w:rPr>
          <w:b/>
        </w:rPr>
      </w:pPr>
      <w:r>
        <w:rPr>
          <w:lang w:eastAsia="en-US"/>
        </w:rPr>
        <w:t xml:space="preserve">                    </w:t>
      </w:r>
      <w:bookmarkStart w:id="2" w:name="_Toc399777538"/>
    </w:p>
    <w:bookmarkEnd w:id="2"/>
    <w:p w:rsidR="000C4843" w:rsidRPr="0029034A" w:rsidRDefault="000C4843" w:rsidP="000C4843">
      <w:pPr>
        <w:pStyle w:val="nienie"/>
        <w:keepLines w:val="0"/>
        <w:ind w:left="1080" w:firstLine="0"/>
        <w:rPr>
          <w:rFonts w:ascii="Times New Roman" w:hAnsi="Times New Roman"/>
          <w:color w:val="FF0000"/>
        </w:rPr>
      </w:pPr>
    </w:p>
    <w:sectPr w:rsidR="000C4843" w:rsidRPr="0029034A" w:rsidSect="0097133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D9" w:rsidRDefault="004B38D9" w:rsidP="00866602">
      <w:r>
        <w:separator/>
      </w:r>
    </w:p>
  </w:endnote>
  <w:endnote w:type="continuationSeparator" w:id="0">
    <w:p w:rsidR="004B38D9" w:rsidRDefault="004B38D9" w:rsidP="0086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D9" w:rsidRDefault="004B38D9" w:rsidP="00866602">
      <w:r>
        <w:separator/>
      </w:r>
    </w:p>
  </w:footnote>
  <w:footnote w:type="continuationSeparator" w:id="0">
    <w:p w:rsidR="004B38D9" w:rsidRDefault="004B38D9" w:rsidP="00866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C98"/>
    <w:multiLevelType w:val="hybridMultilevel"/>
    <w:tmpl w:val="E0DC0264"/>
    <w:lvl w:ilvl="0" w:tplc="2F064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031DD8"/>
    <w:multiLevelType w:val="hybridMultilevel"/>
    <w:tmpl w:val="5900E6C4"/>
    <w:lvl w:ilvl="0" w:tplc="DAC41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A55"/>
    <w:multiLevelType w:val="hybridMultilevel"/>
    <w:tmpl w:val="C1042C62"/>
    <w:lvl w:ilvl="0" w:tplc="99D891A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E4F3E96"/>
    <w:multiLevelType w:val="hybridMultilevel"/>
    <w:tmpl w:val="3C60B88E"/>
    <w:lvl w:ilvl="0" w:tplc="2F064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2D65C0"/>
    <w:multiLevelType w:val="hybridMultilevel"/>
    <w:tmpl w:val="BD30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5164F"/>
    <w:multiLevelType w:val="multilevel"/>
    <w:tmpl w:val="1B5E3B1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8F72AD"/>
    <w:multiLevelType w:val="multilevel"/>
    <w:tmpl w:val="4CB4F19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1C465D"/>
    <w:multiLevelType w:val="hybridMultilevel"/>
    <w:tmpl w:val="5E7A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C2A85"/>
    <w:multiLevelType w:val="hybridMultilevel"/>
    <w:tmpl w:val="DA1034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A73D0"/>
    <w:multiLevelType w:val="hybridMultilevel"/>
    <w:tmpl w:val="CE90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C7678B"/>
    <w:multiLevelType w:val="hybridMultilevel"/>
    <w:tmpl w:val="967A6218"/>
    <w:lvl w:ilvl="0" w:tplc="AD3671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3"/>
        </w:tabs>
        <w:ind w:left="23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743"/>
        </w:tabs>
        <w:ind w:left="7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</w:abstractNum>
  <w:abstractNum w:abstractNumId="13">
    <w:nsid w:val="6DE2465C"/>
    <w:multiLevelType w:val="hybridMultilevel"/>
    <w:tmpl w:val="F8B86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7A6B84"/>
    <w:multiLevelType w:val="hybridMultilevel"/>
    <w:tmpl w:val="573AAFDE"/>
    <w:lvl w:ilvl="0" w:tplc="98D83E8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A7F3DCE"/>
    <w:multiLevelType w:val="hybridMultilevel"/>
    <w:tmpl w:val="86C253EE"/>
    <w:lvl w:ilvl="0" w:tplc="7820D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5"/>
  </w:num>
  <w:num w:numId="5">
    <w:abstractNumId w:val="13"/>
  </w:num>
  <w:num w:numId="6">
    <w:abstractNumId w:val="9"/>
  </w:num>
  <w:num w:numId="7">
    <w:abstractNumId w:val="1"/>
  </w:num>
  <w:num w:numId="8">
    <w:abstractNumId w:val="2"/>
  </w:num>
  <w:num w:numId="9">
    <w:abstractNumId w:val="14"/>
  </w:num>
  <w:num w:numId="10">
    <w:abstractNumId w:val="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8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331"/>
    <w:rsid w:val="000032D4"/>
    <w:rsid w:val="00006E07"/>
    <w:rsid w:val="00062067"/>
    <w:rsid w:val="000848D4"/>
    <w:rsid w:val="000C4843"/>
    <w:rsid w:val="000E6003"/>
    <w:rsid w:val="001232DD"/>
    <w:rsid w:val="00124C21"/>
    <w:rsid w:val="00171DC8"/>
    <w:rsid w:val="001D0C95"/>
    <w:rsid w:val="001E085D"/>
    <w:rsid w:val="00200E03"/>
    <w:rsid w:val="0022020E"/>
    <w:rsid w:val="00221683"/>
    <w:rsid w:val="002406BE"/>
    <w:rsid w:val="0024640C"/>
    <w:rsid w:val="00262CAF"/>
    <w:rsid w:val="00292448"/>
    <w:rsid w:val="002B6020"/>
    <w:rsid w:val="003739CE"/>
    <w:rsid w:val="00373B18"/>
    <w:rsid w:val="00382B71"/>
    <w:rsid w:val="00386090"/>
    <w:rsid w:val="003A0CD1"/>
    <w:rsid w:val="003E7D4E"/>
    <w:rsid w:val="0043493A"/>
    <w:rsid w:val="00454713"/>
    <w:rsid w:val="004870B6"/>
    <w:rsid w:val="004B38D9"/>
    <w:rsid w:val="004C2EBA"/>
    <w:rsid w:val="004E0EBD"/>
    <w:rsid w:val="004E287F"/>
    <w:rsid w:val="00514BF1"/>
    <w:rsid w:val="005226A9"/>
    <w:rsid w:val="005259DA"/>
    <w:rsid w:val="005318A7"/>
    <w:rsid w:val="0054372B"/>
    <w:rsid w:val="0054485D"/>
    <w:rsid w:val="00551E9B"/>
    <w:rsid w:val="005E5D12"/>
    <w:rsid w:val="00633C24"/>
    <w:rsid w:val="006501F6"/>
    <w:rsid w:val="00650D6D"/>
    <w:rsid w:val="006C7587"/>
    <w:rsid w:val="006E3F9D"/>
    <w:rsid w:val="0075027F"/>
    <w:rsid w:val="00831625"/>
    <w:rsid w:val="008622D7"/>
    <w:rsid w:val="008633C6"/>
    <w:rsid w:val="00866602"/>
    <w:rsid w:val="00883A66"/>
    <w:rsid w:val="00893A37"/>
    <w:rsid w:val="009309ED"/>
    <w:rsid w:val="00956018"/>
    <w:rsid w:val="009665C9"/>
    <w:rsid w:val="009668BA"/>
    <w:rsid w:val="009670C5"/>
    <w:rsid w:val="00971331"/>
    <w:rsid w:val="00972AE4"/>
    <w:rsid w:val="009A22D4"/>
    <w:rsid w:val="009A4B02"/>
    <w:rsid w:val="009D65E9"/>
    <w:rsid w:val="00A17828"/>
    <w:rsid w:val="00A700A8"/>
    <w:rsid w:val="00AE5644"/>
    <w:rsid w:val="00B41464"/>
    <w:rsid w:val="00B44749"/>
    <w:rsid w:val="00B52B53"/>
    <w:rsid w:val="00B80599"/>
    <w:rsid w:val="00BA3962"/>
    <w:rsid w:val="00BA4300"/>
    <w:rsid w:val="00C518B7"/>
    <w:rsid w:val="00D43AAC"/>
    <w:rsid w:val="00D8075C"/>
    <w:rsid w:val="00DB0392"/>
    <w:rsid w:val="00DC0F15"/>
    <w:rsid w:val="00DC46F3"/>
    <w:rsid w:val="00DD009A"/>
    <w:rsid w:val="00E033CD"/>
    <w:rsid w:val="00E41CA9"/>
    <w:rsid w:val="00E7077D"/>
    <w:rsid w:val="00E97EB6"/>
    <w:rsid w:val="00EB05BB"/>
    <w:rsid w:val="00EC1888"/>
    <w:rsid w:val="00EC7500"/>
    <w:rsid w:val="00F1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31"/>
    <w:pPr>
      <w:ind w:firstLine="709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71331"/>
    <w:pPr>
      <w:keepNext/>
      <w:keepLines/>
      <w:spacing w:before="200"/>
      <w:ind w:firstLine="0"/>
      <w:jc w:val="center"/>
      <w:outlineLvl w:val="1"/>
    </w:pPr>
    <w:rPr>
      <w:b/>
      <w:bCs/>
      <w:color w:val="00000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971331"/>
    <w:rPr>
      <w:rFonts w:cs="Times New Roman"/>
      <w:b/>
      <w:bCs/>
      <w:color w:val="000000"/>
      <w:sz w:val="26"/>
      <w:szCs w:val="26"/>
      <w:lang w:eastAsia="en-US"/>
    </w:rPr>
  </w:style>
  <w:style w:type="paragraph" w:styleId="a3">
    <w:name w:val="Title"/>
    <w:basedOn w:val="a"/>
    <w:link w:val="a4"/>
    <w:qFormat/>
    <w:rsid w:val="00972AE4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locked/>
    <w:rsid w:val="00972AE4"/>
    <w:rPr>
      <w:rFonts w:cs="Times New Roman"/>
      <w:b/>
      <w:sz w:val="24"/>
      <w:szCs w:val="24"/>
    </w:rPr>
  </w:style>
  <w:style w:type="paragraph" w:styleId="a5">
    <w:name w:val="Body Text"/>
    <w:basedOn w:val="a"/>
    <w:link w:val="a6"/>
    <w:rsid w:val="00972AE4"/>
    <w:pPr>
      <w:spacing w:line="360" w:lineRule="auto"/>
      <w:ind w:firstLine="0"/>
    </w:pPr>
  </w:style>
  <w:style w:type="character" w:customStyle="1" w:styleId="a6">
    <w:name w:val="Основной текст Знак"/>
    <w:basedOn w:val="a0"/>
    <w:link w:val="a5"/>
    <w:locked/>
    <w:rsid w:val="00972AE4"/>
    <w:rPr>
      <w:rFonts w:cs="Times New Roman"/>
      <w:sz w:val="24"/>
      <w:szCs w:val="24"/>
    </w:rPr>
  </w:style>
  <w:style w:type="character" w:styleId="a7">
    <w:name w:val="Hyperlink"/>
    <w:basedOn w:val="a0"/>
    <w:rsid w:val="00972AE4"/>
    <w:rPr>
      <w:rFonts w:cs="Times New Roman"/>
      <w:color w:val="0000FF"/>
      <w:u w:val="single"/>
    </w:rPr>
  </w:style>
  <w:style w:type="paragraph" w:customStyle="1" w:styleId="Default">
    <w:name w:val="Default"/>
    <w:rsid w:val="00972AE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972AE4"/>
    <w:pPr>
      <w:ind w:left="720" w:firstLine="0"/>
      <w:contextualSpacing/>
      <w:jc w:val="left"/>
    </w:pPr>
  </w:style>
  <w:style w:type="paragraph" w:styleId="a8">
    <w:name w:val="Balloon Text"/>
    <w:basedOn w:val="a"/>
    <w:link w:val="a9"/>
    <w:rsid w:val="001D0C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9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1D0C95"/>
    <w:pPr>
      <w:widowControl w:val="0"/>
      <w:autoSpaceDE w:val="0"/>
      <w:autoSpaceDN w:val="0"/>
      <w:adjustRightInd w:val="0"/>
      <w:spacing w:line="275" w:lineRule="exact"/>
      <w:ind w:firstLine="710"/>
    </w:pPr>
  </w:style>
  <w:style w:type="character" w:styleId="aa">
    <w:name w:val="Strong"/>
    <w:qFormat/>
    <w:locked/>
    <w:rsid w:val="009665C9"/>
    <w:rPr>
      <w:b/>
      <w:bCs/>
    </w:rPr>
  </w:style>
  <w:style w:type="paragraph" w:customStyle="1" w:styleId="ab">
    <w:name w:val="реквизитПодпись"/>
    <w:basedOn w:val="a"/>
    <w:rsid w:val="009665C9"/>
    <w:pPr>
      <w:tabs>
        <w:tab w:val="left" w:pos="6804"/>
      </w:tabs>
      <w:spacing w:before="360"/>
      <w:ind w:firstLine="0"/>
      <w:jc w:val="left"/>
    </w:pPr>
    <w:rPr>
      <w:szCs w:val="20"/>
    </w:rPr>
  </w:style>
  <w:style w:type="paragraph" w:styleId="ac">
    <w:name w:val="List Paragraph"/>
    <w:basedOn w:val="a"/>
    <w:uiPriority w:val="34"/>
    <w:qFormat/>
    <w:rsid w:val="00006E07"/>
    <w:pPr>
      <w:ind w:left="720"/>
      <w:contextualSpacing/>
    </w:pPr>
  </w:style>
  <w:style w:type="paragraph" w:customStyle="1" w:styleId="nienie">
    <w:name w:val="nienie"/>
    <w:basedOn w:val="a"/>
    <w:rsid w:val="00DD009A"/>
    <w:pPr>
      <w:keepLines/>
      <w:widowControl w:val="0"/>
      <w:ind w:left="709" w:hanging="284"/>
    </w:pPr>
    <w:rPr>
      <w:rFonts w:ascii="Peterburg" w:hAnsi="Peterburg" w:cs="Peterburg"/>
    </w:rPr>
  </w:style>
  <w:style w:type="paragraph" w:styleId="ad">
    <w:name w:val="header"/>
    <w:basedOn w:val="a"/>
    <w:link w:val="ae"/>
    <w:rsid w:val="008666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66602"/>
    <w:rPr>
      <w:sz w:val="24"/>
      <w:szCs w:val="24"/>
    </w:rPr>
  </w:style>
  <w:style w:type="paragraph" w:styleId="af">
    <w:name w:val="footer"/>
    <w:basedOn w:val="a"/>
    <w:link w:val="af0"/>
    <w:rsid w:val="008666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66602"/>
    <w:rPr>
      <w:sz w:val="24"/>
      <w:szCs w:val="24"/>
    </w:rPr>
  </w:style>
  <w:style w:type="paragraph" w:customStyle="1" w:styleId="ConsNormal">
    <w:name w:val="ConsNormal"/>
    <w:link w:val="ConsNormal0"/>
    <w:rsid w:val="008666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866602"/>
    <w:rPr>
      <w:rFonts w:ascii="Arial" w:hAnsi="Arial" w:cs="Arial"/>
    </w:rPr>
  </w:style>
  <w:style w:type="paragraph" w:customStyle="1" w:styleId="ConsPlusNormal">
    <w:name w:val="ConsPlusNormal"/>
    <w:rsid w:val="003739C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Body Text Indent"/>
    <w:basedOn w:val="a"/>
    <w:link w:val="af2"/>
    <w:rsid w:val="0029244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92448"/>
    <w:rPr>
      <w:sz w:val="24"/>
      <w:szCs w:val="24"/>
    </w:rPr>
  </w:style>
  <w:style w:type="paragraph" w:styleId="21">
    <w:name w:val="Body Text 2"/>
    <w:basedOn w:val="a"/>
    <w:link w:val="22"/>
    <w:rsid w:val="002924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92448"/>
    <w:rPr>
      <w:sz w:val="24"/>
      <w:szCs w:val="24"/>
    </w:rPr>
  </w:style>
  <w:style w:type="paragraph" w:customStyle="1" w:styleId="ConsPlusCell">
    <w:name w:val="ConsPlusCell"/>
    <w:uiPriority w:val="99"/>
    <w:rsid w:val="002924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Основной текст_"/>
    <w:link w:val="23"/>
    <w:rsid w:val="00292448"/>
    <w:rPr>
      <w:rFonts w:ascii="Arial Narrow" w:eastAsia="Arial Narrow" w:hAnsi="Arial Narrow" w:cs="Arial Narrow"/>
      <w:shd w:val="clear" w:color="auto" w:fill="FFFFFF"/>
    </w:rPr>
  </w:style>
  <w:style w:type="paragraph" w:customStyle="1" w:styleId="23">
    <w:name w:val="Основной текст2"/>
    <w:basedOn w:val="a"/>
    <w:link w:val="af3"/>
    <w:rsid w:val="00292448"/>
    <w:pPr>
      <w:widowControl w:val="0"/>
      <w:shd w:val="clear" w:color="auto" w:fill="FFFFFF"/>
      <w:spacing w:line="341" w:lineRule="exact"/>
      <w:ind w:hanging="400"/>
    </w:pPr>
    <w:rPr>
      <w:rFonts w:ascii="Arial Narrow" w:eastAsia="Arial Narrow" w:hAnsi="Arial Narrow" w:cs="Arial Narrow"/>
      <w:sz w:val="20"/>
      <w:szCs w:val="20"/>
    </w:rPr>
  </w:style>
  <w:style w:type="character" w:customStyle="1" w:styleId="extended-textfull">
    <w:name w:val="extended-text__full"/>
    <w:rsid w:val="00292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s.economy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8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19832</CharactersWithSpaces>
  <SharedDoc>false</SharedDoc>
  <HLinks>
    <vt:vector size="24" baseType="variant">
      <vt:variant>
        <vt:i4>3145855</vt:i4>
      </vt:variant>
      <vt:variant>
        <vt:i4>8</vt:i4>
      </vt:variant>
      <vt:variant>
        <vt:i4>0</vt:i4>
      </vt:variant>
      <vt:variant>
        <vt:i4>5</vt:i4>
      </vt:variant>
      <vt:variant>
        <vt:lpwstr>http://kopilovosp.tomsk.ru/</vt:lpwstr>
      </vt:variant>
      <vt:variant>
        <vt:lpwstr/>
      </vt:variant>
      <vt:variant>
        <vt:i4>4718675</vt:i4>
      </vt:variant>
      <vt:variant>
        <vt:i4>6</vt:i4>
      </vt:variant>
      <vt:variant>
        <vt:i4>0</vt:i4>
      </vt:variant>
      <vt:variant>
        <vt:i4>5</vt:i4>
      </vt:variant>
      <vt:variant>
        <vt:lpwstr>http://www.kaltai.tomskinvest.ru/</vt:lpwstr>
      </vt:variant>
      <vt:variant>
        <vt:lpwstr/>
      </vt:variant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http://fgis.economy.gov.ru/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consultantplus://offline/ref=A5AC94FADD2E961E191B305ACAE848141DF604B6608863F1F7C410F9CA218A4791732687BFCD7784s6z0B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Родченко</dc:creator>
  <cp:lastModifiedBy>User</cp:lastModifiedBy>
  <cp:revision>34</cp:revision>
  <cp:lastPrinted>2019-03-22T09:48:00Z</cp:lastPrinted>
  <dcterms:created xsi:type="dcterms:W3CDTF">2018-06-05T03:19:00Z</dcterms:created>
  <dcterms:modified xsi:type="dcterms:W3CDTF">2019-03-26T09:53:00Z</dcterms:modified>
</cp:coreProperties>
</file>