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2B" w:rsidRDefault="001B342B" w:rsidP="000B5BF7">
      <w:pPr>
        <w:pStyle w:val="a4"/>
        <w:jc w:val="center"/>
        <w:rPr>
          <w:b w:val="0"/>
          <w:szCs w:val="24"/>
        </w:rPr>
      </w:pPr>
    </w:p>
    <w:p w:rsidR="001B342B" w:rsidRDefault="001B342B" w:rsidP="001B342B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B342B" w:rsidRDefault="001B342B" w:rsidP="001B342B">
      <w:pPr>
        <w:pStyle w:val="ConsPlusNormal0"/>
        <w:ind w:left="400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9pt;margin-top:0;width:99pt;height:63pt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" stroked="f">
            <v:textbox>
              <w:txbxContent>
                <w:p w:rsidR="001B342B" w:rsidRDefault="001B342B" w:rsidP="001B342B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Срок проведения независимой экспертизы</w:t>
      </w:r>
    </w:p>
    <w:p w:rsidR="001B342B" w:rsidRDefault="001B342B" w:rsidP="001B342B">
      <w:pPr>
        <w:pStyle w:val="ConsPlusNormal0"/>
        <w:ind w:left="400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 30.12.2021 по 10.01.2022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1B342B" w:rsidRDefault="001B342B" w:rsidP="001B342B">
      <w:pPr>
        <w:jc w:val="right"/>
        <w:rPr>
          <w:sz w:val="24"/>
          <w:szCs w:val="24"/>
        </w:rPr>
      </w:pPr>
      <w:r>
        <w:t>разработчик: Администрация Спасского сельского поселения                                                                                                         проект направлен на сайт: Спасского сельского поселения</w:t>
      </w:r>
    </w:p>
    <w:p w:rsidR="001B342B" w:rsidRDefault="001B342B" w:rsidP="000B5BF7">
      <w:pPr>
        <w:pStyle w:val="a4"/>
        <w:jc w:val="center"/>
        <w:rPr>
          <w:b w:val="0"/>
          <w:szCs w:val="24"/>
        </w:rPr>
      </w:pPr>
    </w:p>
    <w:p w:rsidR="00760F20" w:rsidRPr="0066711A" w:rsidRDefault="00760F20" w:rsidP="000B5BF7">
      <w:pPr>
        <w:pStyle w:val="a4"/>
        <w:jc w:val="center"/>
        <w:rPr>
          <w:b w:val="0"/>
          <w:szCs w:val="24"/>
        </w:rPr>
      </w:pPr>
      <w:r w:rsidRPr="0066711A">
        <w:rPr>
          <w:b w:val="0"/>
          <w:szCs w:val="24"/>
        </w:rPr>
        <w:t>МУНИЦИПАЛЬНОЕ ОБРАЗОВАНИЕ</w:t>
      </w:r>
      <w:r w:rsidRPr="0066711A">
        <w:rPr>
          <w:b w:val="0"/>
          <w:szCs w:val="24"/>
        </w:rPr>
        <w:br/>
        <w:t>«СПАССКОЕ СЕЛЬСКОЕ ПОСЕЛЕНИЕ»</w:t>
      </w:r>
    </w:p>
    <w:p w:rsidR="00760F20" w:rsidRPr="0002397B" w:rsidRDefault="00760F20" w:rsidP="000B5BF7">
      <w:pPr>
        <w:pStyle w:val="a6"/>
        <w:jc w:val="center"/>
        <w:rPr>
          <w:b w:val="0"/>
          <w:sz w:val="24"/>
          <w:szCs w:val="24"/>
        </w:rPr>
      </w:pPr>
      <w:r w:rsidRPr="0002397B">
        <w:rPr>
          <w:b w:val="0"/>
          <w:sz w:val="24"/>
          <w:szCs w:val="24"/>
        </w:rPr>
        <w:t>АДМИНИСТРАЦИЯ СПАССКОГО СЕЛЬСКОГО ПОСЕЛЕНИЯ</w:t>
      </w:r>
    </w:p>
    <w:p w:rsidR="00760F20" w:rsidRPr="002F12CD" w:rsidRDefault="00760F20" w:rsidP="000B5BF7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 w:val="24"/>
          <w:szCs w:val="24"/>
        </w:rPr>
      </w:pPr>
      <w:r w:rsidRPr="002F12CD">
        <w:rPr>
          <w:rFonts w:ascii="Times New Roman" w:hAnsi="Times New Roman"/>
          <w:b w:val="0"/>
          <w:kern w:val="0"/>
          <w:sz w:val="24"/>
          <w:szCs w:val="24"/>
        </w:rPr>
        <w:t>ПОСТАНОВЛЕНИЕ</w:t>
      </w:r>
    </w:p>
    <w:p w:rsidR="00760F20" w:rsidRPr="002F12CD" w:rsidRDefault="001B342B" w:rsidP="000A10B5">
      <w:pPr>
        <w:pStyle w:val="a3"/>
        <w:tabs>
          <w:tab w:val="clear" w:pos="6804"/>
          <w:tab w:val="left" w:pos="708"/>
          <w:tab w:val="left" w:pos="8505"/>
        </w:tabs>
        <w:spacing w:before="240" w:after="240"/>
        <w:rPr>
          <w:szCs w:val="24"/>
        </w:rPr>
      </w:pPr>
      <w:r>
        <w:rPr>
          <w:szCs w:val="24"/>
        </w:rPr>
        <w:t>__________</w:t>
      </w:r>
      <w:r w:rsidR="002F12CD">
        <w:rPr>
          <w:szCs w:val="24"/>
        </w:rPr>
        <w:t xml:space="preserve"> 202</w:t>
      </w:r>
      <w:r w:rsidR="00615F50">
        <w:rPr>
          <w:szCs w:val="24"/>
        </w:rPr>
        <w:t>2</w:t>
      </w:r>
      <w:r w:rsidR="000E665B" w:rsidRPr="002F12CD">
        <w:rPr>
          <w:szCs w:val="24"/>
        </w:rPr>
        <w:t xml:space="preserve"> </w:t>
      </w:r>
      <w:r w:rsidR="009E0DE7" w:rsidRPr="002F12CD">
        <w:rPr>
          <w:szCs w:val="24"/>
        </w:rPr>
        <w:t>г.</w:t>
      </w:r>
      <w:r w:rsidR="00300EA0" w:rsidRPr="002F12CD">
        <w:rPr>
          <w:szCs w:val="24"/>
        </w:rPr>
        <w:tab/>
      </w:r>
      <w:r w:rsidR="000324D3" w:rsidRPr="002F12CD">
        <w:rPr>
          <w:szCs w:val="24"/>
        </w:rPr>
        <w:t xml:space="preserve">№ </w:t>
      </w:r>
      <w:r>
        <w:rPr>
          <w:szCs w:val="24"/>
        </w:rPr>
        <w:t>___</w:t>
      </w:r>
    </w:p>
    <w:p w:rsidR="00760F20" w:rsidRPr="0002397B" w:rsidRDefault="00760F20" w:rsidP="000B5BF7">
      <w:pPr>
        <w:pStyle w:val="a3"/>
        <w:tabs>
          <w:tab w:val="left" w:pos="708"/>
        </w:tabs>
        <w:spacing w:before="0"/>
        <w:jc w:val="center"/>
        <w:rPr>
          <w:szCs w:val="24"/>
        </w:rPr>
      </w:pPr>
      <w:r w:rsidRPr="0002397B">
        <w:rPr>
          <w:szCs w:val="24"/>
        </w:rPr>
        <w:t>с. Вершинино</w:t>
      </w:r>
    </w:p>
    <w:p w:rsidR="00D12E8D" w:rsidRDefault="00D12E8D" w:rsidP="00D12E8D">
      <w:pPr>
        <w:pStyle w:val="11"/>
        <w:shd w:val="clear" w:color="auto" w:fill="auto"/>
        <w:tabs>
          <w:tab w:val="left" w:pos="290"/>
        </w:tabs>
        <w:spacing w:before="0" w:after="0" w:line="270" w:lineRule="exact"/>
        <w:ind w:left="20"/>
        <w:jc w:val="both"/>
      </w:pPr>
    </w:p>
    <w:p w:rsidR="00D12E8D" w:rsidRDefault="00D12E8D" w:rsidP="00D12E8D">
      <w:pPr>
        <w:pStyle w:val="11"/>
        <w:shd w:val="clear" w:color="auto" w:fill="auto"/>
        <w:tabs>
          <w:tab w:val="left" w:pos="290"/>
        </w:tabs>
        <w:spacing w:before="0" w:after="0" w:line="270" w:lineRule="exact"/>
        <w:ind w:left="20"/>
        <w:jc w:val="both"/>
      </w:pPr>
    </w:p>
    <w:p w:rsidR="00FB7BA0" w:rsidRPr="00F40BE8" w:rsidRDefault="0071077A" w:rsidP="00F40BE8">
      <w:pPr>
        <w:pStyle w:val="11"/>
        <w:shd w:val="clear" w:color="auto" w:fill="auto"/>
        <w:tabs>
          <w:tab w:val="left" w:pos="290"/>
        </w:tabs>
        <w:spacing w:before="0" w:after="0" w:line="270" w:lineRule="exact"/>
        <w:ind w:left="20"/>
        <w:rPr>
          <w:sz w:val="24"/>
          <w:szCs w:val="24"/>
        </w:rPr>
      </w:pPr>
      <w:r w:rsidRPr="00F40BE8">
        <w:rPr>
          <w:sz w:val="24"/>
          <w:szCs w:val="24"/>
        </w:rPr>
        <w:t>О порядке определения размера арендной платы и</w:t>
      </w:r>
      <w:r w:rsidR="00F40BE8" w:rsidRPr="00F40BE8">
        <w:rPr>
          <w:sz w:val="24"/>
          <w:szCs w:val="24"/>
        </w:rPr>
        <w:t xml:space="preserve"> о </w:t>
      </w:r>
      <w:r w:rsidRPr="00F40BE8">
        <w:rPr>
          <w:sz w:val="24"/>
          <w:szCs w:val="24"/>
        </w:rPr>
        <w:t>ставках арендной платы за использование</w:t>
      </w:r>
      <w:r w:rsidR="00F40BE8" w:rsidRPr="00F40BE8">
        <w:rPr>
          <w:sz w:val="24"/>
          <w:szCs w:val="24"/>
        </w:rPr>
        <w:t xml:space="preserve"> </w:t>
      </w:r>
      <w:r w:rsidRPr="00F40BE8">
        <w:rPr>
          <w:sz w:val="24"/>
          <w:szCs w:val="24"/>
        </w:rPr>
        <w:t>земельных участков на территории муниципального</w:t>
      </w:r>
      <w:r w:rsidR="00F40BE8" w:rsidRPr="00F40BE8">
        <w:rPr>
          <w:sz w:val="24"/>
          <w:szCs w:val="24"/>
        </w:rPr>
        <w:t xml:space="preserve"> </w:t>
      </w:r>
      <w:r w:rsidRPr="00F40BE8">
        <w:rPr>
          <w:sz w:val="24"/>
          <w:szCs w:val="24"/>
        </w:rPr>
        <w:t>образования «Спасское сельское поселение»,</w:t>
      </w:r>
      <w:r w:rsidR="00F40BE8" w:rsidRPr="00F40BE8">
        <w:rPr>
          <w:sz w:val="24"/>
          <w:szCs w:val="24"/>
        </w:rPr>
        <w:t xml:space="preserve"> </w:t>
      </w:r>
      <w:r w:rsidRPr="00F40BE8">
        <w:rPr>
          <w:sz w:val="24"/>
          <w:szCs w:val="24"/>
        </w:rPr>
        <w:t>находящихся в собственности муниципального</w:t>
      </w:r>
      <w:r w:rsidR="00F40BE8" w:rsidRPr="00F40BE8">
        <w:rPr>
          <w:sz w:val="24"/>
          <w:szCs w:val="24"/>
        </w:rPr>
        <w:t xml:space="preserve"> </w:t>
      </w:r>
      <w:r w:rsidRPr="00F40BE8">
        <w:rPr>
          <w:sz w:val="24"/>
          <w:szCs w:val="24"/>
        </w:rPr>
        <w:t>образования «Спасское сельское поселение»</w:t>
      </w:r>
      <w:r w:rsidR="00D20880" w:rsidRPr="00F40BE8">
        <w:rPr>
          <w:sz w:val="24"/>
          <w:szCs w:val="24"/>
        </w:rPr>
        <w:t xml:space="preserve"> </w:t>
      </w:r>
      <w:r w:rsidR="00F40BE8" w:rsidRPr="00F40BE8">
        <w:rPr>
          <w:sz w:val="24"/>
          <w:szCs w:val="24"/>
        </w:rPr>
        <w:t xml:space="preserve"> </w:t>
      </w:r>
      <w:r w:rsidR="002F12CD">
        <w:rPr>
          <w:sz w:val="24"/>
          <w:szCs w:val="24"/>
        </w:rPr>
        <w:t>в новой редакции на 2022 год</w:t>
      </w:r>
    </w:p>
    <w:p w:rsidR="00D12E8D" w:rsidRPr="00F40BE8" w:rsidRDefault="00D12E8D" w:rsidP="00D12E8D">
      <w:pPr>
        <w:pStyle w:val="a4"/>
        <w:tabs>
          <w:tab w:val="left" w:pos="3828"/>
        </w:tabs>
        <w:jc w:val="center"/>
        <w:rPr>
          <w:b w:val="0"/>
          <w:szCs w:val="24"/>
        </w:rPr>
      </w:pPr>
    </w:p>
    <w:p w:rsidR="00D31032" w:rsidRDefault="00D12E8D" w:rsidP="00D31032">
      <w:pPr>
        <w:pStyle w:val="a4"/>
        <w:tabs>
          <w:tab w:val="left" w:pos="540"/>
        </w:tabs>
        <w:ind w:firstLine="567"/>
        <w:jc w:val="both"/>
        <w:rPr>
          <w:b w:val="0"/>
          <w:szCs w:val="24"/>
        </w:rPr>
      </w:pPr>
      <w:proofErr w:type="gramStart"/>
      <w:r w:rsidRPr="00F40BE8">
        <w:rPr>
          <w:b w:val="0"/>
          <w:szCs w:val="24"/>
        </w:rPr>
        <w:t>Руководствуясь статьями 22, 39.7, 49, 65 Земельного кодекса Российской Федерации, статьей 3 Федерального закона от 25.10.2001 №137-Ф3 «О введении в действие Земельного кодекса Российской Федерации»,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</w:t>
      </w:r>
      <w:proofErr w:type="gramEnd"/>
      <w:r w:rsidRPr="00F40BE8">
        <w:rPr>
          <w:b w:val="0"/>
          <w:szCs w:val="24"/>
        </w:rPr>
        <w:t xml:space="preserve"> сроков внесения арендной платы за земли, находящиеся в собственности Российской Федерации», Приказом </w:t>
      </w:r>
      <w:proofErr w:type="spellStart"/>
      <w:r w:rsidR="00D31032" w:rsidRPr="00F40BE8">
        <w:rPr>
          <w:b w:val="0"/>
          <w:szCs w:val="24"/>
        </w:rPr>
        <w:t>Росреестра</w:t>
      </w:r>
      <w:proofErr w:type="spellEnd"/>
      <w:r w:rsidR="00D31032" w:rsidRPr="00F40BE8">
        <w:rPr>
          <w:b w:val="0"/>
          <w:szCs w:val="24"/>
        </w:rPr>
        <w:t xml:space="preserve"> от 10.11.2020 № </w:t>
      </w:r>
      <w:proofErr w:type="gramStart"/>
      <w:r w:rsidR="00D31032" w:rsidRPr="00F40BE8">
        <w:rPr>
          <w:b w:val="0"/>
          <w:szCs w:val="24"/>
        </w:rPr>
        <w:t>П</w:t>
      </w:r>
      <w:proofErr w:type="gramEnd"/>
      <w:r w:rsidR="00D31032" w:rsidRPr="00F40BE8">
        <w:rPr>
          <w:b w:val="0"/>
          <w:szCs w:val="24"/>
        </w:rPr>
        <w:t xml:space="preserve">/0412 «Об утверждении классификатора видов разрешенного использования земельных участков», Постановлением Администрации Томской области от 17.01.2012 № 2а «Об утверждении, результатов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 Томской области», </w:t>
      </w:r>
      <w:proofErr w:type="gramStart"/>
      <w:r w:rsidR="00D31032" w:rsidRPr="00F40BE8">
        <w:rPr>
          <w:b w:val="0"/>
          <w:szCs w:val="24"/>
        </w:rPr>
        <w:t>Приказом Департамента по управлению государственной собственностью Томской области от 20.06.2014 № 84 «Об утверждении результатов определения кадастровой стоимости земельных участков в составе земель сельскохозяйственного назначения на территории Томской области», Приказом Департамента по управлению государственной собственностью Томской области от 14.11.2014 № 134 «Об утверждении результатов определения кадастровой стоимости земельных участков в составе земель населенных пунктов на территории Томской области (за исключением муниципального образования</w:t>
      </w:r>
      <w:proofErr w:type="gramEnd"/>
      <w:r w:rsidR="00D31032" w:rsidRPr="00F40BE8">
        <w:rPr>
          <w:b w:val="0"/>
          <w:szCs w:val="24"/>
        </w:rPr>
        <w:t xml:space="preserve"> «</w:t>
      </w:r>
      <w:proofErr w:type="gramStart"/>
      <w:r w:rsidR="00D31032" w:rsidRPr="00F40BE8">
        <w:rPr>
          <w:b w:val="0"/>
          <w:szCs w:val="24"/>
        </w:rPr>
        <w:t>Город Томск»)»,</w:t>
      </w:r>
      <w:proofErr w:type="gramEnd"/>
    </w:p>
    <w:p w:rsidR="009E0DE7" w:rsidRPr="00F40BE8" w:rsidRDefault="009E0DE7" w:rsidP="009E0DE7">
      <w:pPr>
        <w:pStyle w:val="a4"/>
        <w:tabs>
          <w:tab w:val="left" w:pos="7513"/>
        </w:tabs>
        <w:spacing w:line="360" w:lineRule="auto"/>
        <w:rPr>
          <w:szCs w:val="24"/>
        </w:rPr>
      </w:pPr>
      <w:r w:rsidRPr="00F40BE8">
        <w:rPr>
          <w:szCs w:val="24"/>
        </w:rPr>
        <w:t>ПОСТАНОВЛЯ</w:t>
      </w:r>
      <w:r w:rsidR="00D12E8D" w:rsidRPr="00F40BE8">
        <w:rPr>
          <w:szCs w:val="24"/>
        </w:rPr>
        <w:t>Ю</w:t>
      </w:r>
      <w:r w:rsidRPr="00F40BE8">
        <w:rPr>
          <w:szCs w:val="24"/>
        </w:rPr>
        <w:t>:</w:t>
      </w:r>
    </w:p>
    <w:p w:rsidR="0071077A" w:rsidRPr="00F40BE8" w:rsidRDefault="0071077A" w:rsidP="00D12E8D">
      <w:pPr>
        <w:pStyle w:val="11"/>
        <w:numPr>
          <w:ilvl w:val="0"/>
          <w:numId w:val="2"/>
        </w:numPr>
        <w:shd w:val="clear" w:color="auto" w:fill="auto"/>
        <w:tabs>
          <w:tab w:val="left" w:pos="292"/>
        </w:tabs>
        <w:spacing w:before="0" w:after="0" w:line="240" w:lineRule="auto"/>
        <w:jc w:val="both"/>
        <w:rPr>
          <w:sz w:val="24"/>
          <w:szCs w:val="24"/>
        </w:rPr>
      </w:pPr>
      <w:r w:rsidRPr="00F40BE8">
        <w:rPr>
          <w:sz w:val="24"/>
          <w:szCs w:val="24"/>
        </w:rPr>
        <w:t xml:space="preserve">Утвердить порядок определения размера арендной платы за использование земельных участков на территории муниципального образования «Спасское сельское поселение», находящихся в собственности муниципального </w:t>
      </w:r>
      <w:r w:rsidR="00615F50">
        <w:rPr>
          <w:sz w:val="24"/>
          <w:szCs w:val="24"/>
        </w:rPr>
        <w:t>образования «Спасское сельское поселение</w:t>
      </w:r>
      <w:r w:rsidRPr="00F40BE8">
        <w:rPr>
          <w:sz w:val="24"/>
          <w:szCs w:val="24"/>
        </w:rPr>
        <w:t>», согласно приложению к настоящему постановлению.</w:t>
      </w:r>
    </w:p>
    <w:p w:rsidR="00D12E8D" w:rsidRPr="00F40BE8" w:rsidRDefault="00D12E8D" w:rsidP="00D12E8D">
      <w:pPr>
        <w:pStyle w:val="11"/>
        <w:numPr>
          <w:ilvl w:val="0"/>
          <w:numId w:val="2"/>
        </w:numPr>
        <w:shd w:val="clear" w:color="auto" w:fill="auto"/>
        <w:tabs>
          <w:tab w:val="left" w:pos="292"/>
        </w:tabs>
        <w:spacing w:before="0" w:after="0" w:line="240" w:lineRule="auto"/>
        <w:jc w:val="both"/>
        <w:rPr>
          <w:sz w:val="24"/>
          <w:szCs w:val="24"/>
        </w:rPr>
      </w:pPr>
      <w:r w:rsidRPr="00F40BE8">
        <w:rPr>
          <w:sz w:val="24"/>
          <w:szCs w:val="24"/>
        </w:rPr>
        <w:t>Утвердить ставки</w:t>
      </w:r>
      <w:r w:rsidR="00767FB1" w:rsidRPr="00F40BE8">
        <w:rPr>
          <w:sz w:val="24"/>
          <w:szCs w:val="24"/>
        </w:rPr>
        <w:t xml:space="preserve"> арендной платы за  земельные участки, предоставлен</w:t>
      </w:r>
      <w:r w:rsidR="00D20880" w:rsidRPr="00F40BE8">
        <w:rPr>
          <w:sz w:val="24"/>
          <w:szCs w:val="24"/>
        </w:rPr>
        <w:t xml:space="preserve">ные без проведения торгов, </w:t>
      </w:r>
      <w:r w:rsidRPr="00F40BE8">
        <w:rPr>
          <w:sz w:val="24"/>
          <w:szCs w:val="24"/>
        </w:rPr>
        <w:t xml:space="preserve"> на территории муниципального образования «</w:t>
      </w:r>
      <w:r w:rsidR="0071077A" w:rsidRPr="00F40BE8">
        <w:rPr>
          <w:sz w:val="24"/>
          <w:szCs w:val="24"/>
        </w:rPr>
        <w:t>Спасское сельское поселение</w:t>
      </w:r>
      <w:r w:rsidRPr="00F40BE8">
        <w:rPr>
          <w:sz w:val="24"/>
          <w:szCs w:val="24"/>
        </w:rPr>
        <w:t xml:space="preserve">», находящихся в собственности муниципального образования «Спасского </w:t>
      </w:r>
      <w:r w:rsidRPr="00F40BE8">
        <w:rPr>
          <w:sz w:val="24"/>
          <w:szCs w:val="24"/>
        </w:rPr>
        <w:lastRenderedPageBreak/>
        <w:t>сельского поселения»</w:t>
      </w:r>
      <w:r w:rsidR="00F40BE8" w:rsidRPr="00F40BE8">
        <w:rPr>
          <w:sz w:val="24"/>
          <w:szCs w:val="24"/>
        </w:rPr>
        <w:t xml:space="preserve"> в новой редакции</w:t>
      </w:r>
      <w:r w:rsidR="002F12CD">
        <w:rPr>
          <w:sz w:val="24"/>
          <w:szCs w:val="24"/>
        </w:rPr>
        <w:t xml:space="preserve"> на 2022 год</w:t>
      </w:r>
      <w:r w:rsidRPr="00F40BE8">
        <w:rPr>
          <w:sz w:val="24"/>
          <w:szCs w:val="24"/>
        </w:rPr>
        <w:t>, согласно приложению к настоящему постановлению.</w:t>
      </w:r>
    </w:p>
    <w:p w:rsidR="00D12E8D" w:rsidRPr="00F40BE8" w:rsidRDefault="00D12E8D" w:rsidP="00D12E8D">
      <w:pPr>
        <w:pStyle w:val="11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 w:line="240" w:lineRule="auto"/>
        <w:jc w:val="both"/>
        <w:rPr>
          <w:sz w:val="24"/>
          <w:szCs w:val="24"/>
        </w:rPr>
      </w:pPr>
      <w:r w:rsidRPr="00F40BE8">
        <w:rPr>
          <w:sz w:val="24"/>
          <w:szCs w:val="24"/>
        </w:rPr>
        <w:t>В случае отсутствия в государственном кадастре недвижимости сведений о кадастровой стоимости конкретного земельного участка для исчисления арендной платы применяется удельный показатель кадастровой стоимости, установленный для соответствующего кадастрового квартала, либо арендная плата определяется по результатам рыночной оценки в соответствии с Федеральным законом от 29.07.1998 № 135-Ф3 «Об оценочной деятельности в Российской Федерации».</w:t>
      </w:r>
    </w:p>
    <w:p w:rsidR="00D12E8D" w:rsidRPr="00F40BE8" w:rsidRDefault="00D12E8D" w:rsidP="00D12E8D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304"/>
        </w:tabs>
        <w:spacing w:before="0" w:after="0" w:line="240" w:lineRule="auto"/>
        <w:jc w:val="both"/>
        <w:rPr>
          <w:sz w:val="24"/>
          <w:szCs w:val="24"/>
        </w:rPr>
      </w:pPr>
      <w:r w:rsidRPr="00F40BE8">
        <w:rPr>
          <w:sz w:val="24"/>
          <w:szCs w:val="24"/>
        </w:rPr>
        <w:t>Настоящее Постановле</w:t>
      </w:r>
      <w:r w:rsidR="007938CC" w:rsidRPr="00F40BE8">
        <w:rPr>
          <w:sz w:val="24"/>
          <w:szCs w:val="24"/>
        </w:rPr>
        <w:t>ние вступает в силу с 01.0</w:t>
      </w:r>
      <w:r w:rsidR="001B342B">
        <w:rPr>
          <w:sz w:val="24"/>
          <w:szCs w:val="24"/>
        </w:rPr>
        <w:t>1</w:t>
      </w:r>
      <w:r w:rsidR="007938CC" w:rsidRPr="00F40BE8">
        <w:rPr>
          <w:sz w:val="24"/>
          <w:szCs w:val="24"/>
        </w:rPr>
        <w:t>.2022</w:t>
      </w:r>
      <w:r w:rsidRPr="00F40BE8">
        <w:rPr>
          <w:sz w:val="24"/>
          <w:szCs w:val="24"/>
        </w:rPr>
        <w:t>.</w:t>
      </w:r>
    </w:p>
    <w:p w:rsidR="007938CC" w:rsidRPr="00F40BE8" w:rsidRDefault="007938CC" w:rsidP="007938CC">
      <w:pPr>
        <w:pStyle w:val="11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 w:line="240" w:lineRule="auto"/>
        <w:jc w:val="both"/>
        <w:rPr>
          <w:sz w:val="24"/>
          <w:szCs w:val="24"/>
        </w:rPr>
      </w:pPr>
      <w:r w:rsidRPr="00F40BE8">
        <w:rPr>
          <w:sz w:val="24"/>
          <w:szCs w:val="24"/>
        </w:rPr>
        <w:t>Постановление Администрации Спасского сельского поселения от 16 января 2018 №04 «О порядке определения размера арендной платы и ставках арендной платы за  использование земельных участков на территории муниципального образования «Спасское сельское поселение», находящихся в собственности муниципального</w:t>
      </w:r>
      <w:r w:rsidR="00F40BE8" w:rsidRPr="00F40BE8">
        <w:rPr>
          <w:sz w:val="24"/>
          <w:szCs w:val="24"/>
        </w:rPr>
        <w:t xml:space="preserve"> </w:t>
      </w:r>
      <w:r w:rsidRPr="00F40BE8">
        <w:rPr>
          <w:sz w:val="24"/>
          <w:szCs w:val="24"/>
        </w:rPr>
        <w:t>образования «Спасское сельское поселение» считать утратившим силу.</w:t>
      </w:r>
    </w:p>
    <w:p w:rsidR="00D12E8D" w:rsidRPr="00F40BE8" w:rsidRDefault="0071077A" w:rsidP="0071077A">
      <w:pPr>
        <w:pStyle w:val="11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</w:rPr>
      </w:pPr>
      <w:r w:rsidRPr="00F40BE8">
        <w:rPr>
          <w:sz w:val="24"/>
          <w:szCs w:val="24"/>
        </w:rPr>
        <w:t>7</w:t>
      </w:r>
      <w:r w:rsidR="00D12E8D" w:rsidRPr="00F40BE8">
        <w:rPr>
          <w:sz w:val="24"/>
          <w:szCs w:val="24"/>
        </w:rPr>
        <w:t>.</w:t>
      </w:r>
      <w:r w:rsidRPr="00F40BE8">
        <w:rPr>
          <w:sz w:val="24"/>
          <w:szCs w:val="24"/>
        </w:rPr>
        <w:tab/>
      </w:r>
      <w:r w:rsidR="00D12E8D" w:rsidRPr="00F40BE8">
        <w:rPr>
          <w:sz w:val="24"/>
          <w:szCs w:val="24"/>
        </w:rPr>
        <w:t xml:space="preserve">Администрации Спасского сельского поселения опубликовать настоящее </w:t>
      </w:r>
      <w:r w:rsidR="00E519EC" w:rsidRPr="00F40BE8">
        <w:rPr>
          <w:sz w:val="24"/>
          <w:szCs w:val="24"/>
        </w:rPr>
        <w:t>постановление</w:t>
      </w:r>
      <w:r w:rsidR="007938CC" w:rsidRPr="00F40BE8">
        <w:rPr>
          <w:sz w:val="24"/>
          <w:szCs w:val="24"/>
        </w:rPr>
        <w:t xml:space="preserve"> в И</w:t>
      </w:r>
      <w:r w:rsidR="00C85E8F" w:rsidRPr="00F40BE8">
        <w:rPr>
          <w:sz w:val="24"/>
          <w:szCs w:val="24"/>
        </w:rPr>
        <w:t>нформационном бюллетене</w:t>
      </w:r>
      <w:r w:rsidR="00E519EC" w:rsidRPr="00F40BE8">
        <w:rPr>
          <w:sz w:val="24"/>
          <w:szCs w:val="24"/>
        </w:rPr>
        <w:t xml:space="preserve"> Спасского сельского поселения </w:t>
      </w:r>
      <w:r w:rsidR="00D12E8D" w:rsidRPr="00F40BE8">
        <w:rPr>
          <w:sz w:val="24"/>
          <w:szCs w:val="24"/>
        </w:rPr>
        <w:t xml:space="preserve"> и </w:t>
      </w:r>
      <w:proofErr w:type="gramStart"/>
      <w:r w:rsidR="00D12E8D" w:rsidRPr="00F40BE8">
        <w:rPr>
          <w:sz w:val="24"/>
          <w:szCs w:val="24"/>
        </w:rPr>
        <w:t>разместить его</w:t>
      </w:r>
      <w:proofErr w:type="gramEnd"/>
      <w:r w:rsidR="00D12E8D" w:rsidRPr="00F40BE8">
        <w:rPr>
          <w:sz w:val="24"/>
          <w:szCs w:val="24"/>
        </w:rPr>
        <w:t xml:space="preserve"> на  сайте</w:t>
      </w:r>
      <w:r w:rsidR="007938CC" w:rsidRPr="00F40BE8">
        <w:rPr>
          <w:sz w:val="24"/>
          <w:szCs w:val="24"/>
        </w:rPr>
        <w:t xml:space="preserve"> Администрации Спасского сельского поселения </w:t>
      </w:r>
      <w:r w:rsidR="00D12E8D" w:rsidRPr="00F40BE8">
        <w:rPr>
          <w:sz w:val="24"/>
          <w:szCs w:val="24"/>
        </w:rPr>
        <w:t xml:space="preserve"> </w:t>
      </w:r>
      <w:r w:rsidR="005B1D40" w:rsidRPr="00F40BE8">
        <w:rPr>
          <w:sz w:val="24"/>
          <w:szCs w:val="24"/>
        </w:rPr>
        <w:t>муниципального образования «Спасское</w:t>
      </w:r>
      <w:r w:rsidR="00D12E8D" w:rsidRPr="00F40BE8">
        <w:rPr>
          <w:sz w:val="24"/>
          <w:szCs w:val="24"/>
        </w:rPr>
        <w:t xml:space="preserve"> </w:t>
      </w:r>
      <w:r w:rsidR="00E519EC" w:rsidRPr="00F40BE8">
        <w:rPr>
          <w:sz w:val="24"/>
          <w:szCs w:val="24"/>
        </w:rPr>
        <w:t>сель</w:t>
      </w:r>
      <w:r w:rsidR="005B1D40" w:rsidRPr="00F40BE8">
        <w:rPr>
          <w:sz w:val="24"/>
          <w:szCs w:val="24"/>
        </w:rPr>
        <w:t>ское</w:t>
      </w:r>
      <w:r w:rsidR="00E519EC" w:rsidRPr="00F40BE8">
        <w:rPr>
          <w:sz w:val="24"/>
          <w:szCs w:val="24"/>
        </w:rPr>
        <w:t xml:space="preserve"> </w:t>
      </w:r>
      <w:r w:rsidR="005B1D40" w:rsidRPr="00F40BE8">
        <w:rPr>
          <w:sz w:val="24"/>
          <w:szCs w:val="24"/>
        </w:rPr>
        <w:t>поселение»</w:t>
      </w:r>
      <w:r w:rsidR="007938CC" w:rsidRPr="00F40BE8">
        <w:rPr>
          <w:sz w:val="24"/>
          <w:szCs w:val="24"/>
        </w:rPr>
        <w:t xml:space="preserve"> в информационно-телекоммуникационной сети «Интернет»</w:t>
      </w:r>
      <w:r w:rsidR="00D12E8D" w:rsidRPr="00F40BE8">
        <w:rPr>
          <w:sz w:val="24"/>
          <w:szCs w:val="24"/>
        </w:rPr>
        <w:t>.</w:t>
      </w:r>
    </w:p>
    <w:p w:rsidR="00760F20" w:rsidRPr="00F40BE8" w:rsidRDefault="0071077A" w:rsidP="0071077A">
      <w:pPr>
        <w:tabs>
          <w:tab w:val="left" w:pos="284"/>
        </w:tabs>
        <w:jc w:val="both"/>
        <w:rPr>
          <w:sz w:val="24"/>
          <w:szCs w:val="24"/>
        </w:rPr>
      </w:pPr>
      <w:r w:rsidRPr="00F40BE8">
        <w:rPr>
          <w:sz w:val="24"/>
          <w:szCs w:val="24"/>
        </w:rPr>
        <w:t>8.</w:t>
      </w:r>
      <w:r w:rsidRPr="00F40BE8">
        <w:rPr>
          <w:sz w:val="24"/>
          <w:szCs w:val="24"/>
        </w:rPr>
        <w:tab/>
      </w:r>
      <w:proofErr w:type="gramStart"/>
      <w:r w:rsidR="00D12E8D" w:rsidRPr="00F40BE8">
        <w:rPr>
          <w:sz w:val="24"/>
          <w:szCs w:val="24"/>
        </w:rPr>
        <w:t>Контроль за</w:t>
      </w:r>
      <w:proofErr w:type="gramEnd"/>
      <w:r w:rsidR="00D12E8D" w:rsidRPr="00F40BE8">
        <w:rPr>
          <w:sz w:val="24"/>
          <w:szCs w:val="24"/>
        </w:rPr>
        <w:t xml:space="preserve"> исполнением настоящего постановления оставляю за собой</w:t>
      </w:r>
      <w:r w:rsidR="007938CC" w:rsidRPr="00F40BE8">
        <w:rPr>
          <w:sz w:val="24"/>
          <w:szCs w:val="24"/>
        </w:rPr>
        <w:t>.</w:t>
      </w:r>
    </w:p>
    <w:p w:rsidR="00E757C2" w:rsidRPr="00F40BE8" w:rsidRDefault="00E757C2" w:rsidP="000B5BF7">
      <w:pPr>
        <w:rPr>
          <w:sz w:val="24"/>
          <w:szCs w:val="24"/>
        </w:rPr>
      </w:pPr>
    </w:p>
    <w:p w:rsidR="00D12E8D" w:rsidRPr="00F40BE8" w:rsidRDefault="00D12E8D" w:rsidP="000B5BF7">
      <w:pPr>
        <w:rPr>
          <w:sz w:val="24"/>
          <w:szCs w:val="24"/>
        </w:rPr>
      </w:pPr>
    </w:p>
    <w:p w:rsidR="00D12E8D" w:rsidRPr="00F40BE8" w:rsidRDefault="00D12E8D" w:rsidP="000B5BF7">
      <w:pPr>
        <w:rPr>
          <w:sz w:val="24"/>
          <w:szCs w:val="24"/>
        </w:rPr>
      </w:pPr>
    </w:p>
    <w:p w:rsidR="007938CC" w:rsidRPr="00F40BE8" w:rsidRDefault="00E757C2" w:rsidP="00D12E8D">
      <w:pPr>
        <w:tabs>
          <w:tab w:val="left" w:pos="6379"/>
        </w:tabs>
        <w:rPr>
          <w:sz w:val="24"/>
          <w:szCs w:val="24"/>
        </w:rPr>
      </w:pPr>
      <w:r w:rsidRPr="00F40BE8">
        <w:rPr>
          <w:sz w:val="24"/>
          <w:szCs w:val="24"/>
        </w:rPr>
        <w:t>Глав</w:t>
      </w:r>
      <w:r w:rsidR="00882FDE" w:rsidRPr="00F40BE8">
        <w:rPr>
          <w:sz w:val="24"/>
          <w:szCs w:val="24"/>
        </w:rPr>
        <w:t>а</w:t>
      </w:r>
      <w:r w:rsidRPr="00F40BE8">
        <w:rPr>
          <w:sz w:val="24"/>
          <w:szCs w:val="24"/>
        </w:rPr>
        <w:t xml:space="preserve"> поселения</w:t>
      </w:r>
    </w:p>
    <w:p w:rsidR="00E757C2" w:rsidRPr="00F40BE8" w:rsidRDefault="007938CC" w:rsidP="00D12E8D">
      <w:pPr>
        <w:tabs>
          <w:tab w:val="left" w:pos="6379"/>
        </w:tabs>
        <w:rPr>
          <w:sz w:val="24"/>
          <w:szCs w:val="24"/>
        </w:rPr>
      </w:pPr>
      <w:r w:rsidRPr="00F40BE8">
        <w:rPr>
          <w:sz w:val="24"/>
          <w:szCs w:val="24"/>
        </w:rPr>
        <w:t>(Глава Администрации)</w:t>
      </w:r>
      <w:r w:rsidR="00903108" w:rsidRPr="00F40BE8">
        <w:rPr>
          <w:sz w:val="24"/>
          <w:szCs w:val="24"/>
        </w:rPr>
        <w:tab/>
      </w:r>
      <w:r w:rsidRPr="00F40BE8">
        <w:rPr>
          <w:sz w:val="24"/>
          <w:szCs w:val="24"/>
        </w:rPr>
        <w:t xml:space="preserve">Е.Ю. </w:t>
      </w:r>
      <w:proofErr w:type="spellStart"/>
      <w:r w:rsidRPr="00F40BE8">
        <w:rPr>
          <w:sz w:val="24"/>
          <w:szCs w:val="24"/>
        </w:rPr>
        <w:t>Пшеленский</w:t>
      </w:r>
      <w:proofErr w:type="spellEnd"/>
    </w:p>
    <w:p w:rsidR="00E757C2" w:rsidRPr="00F40BE8" w:rsidRDefault="00E757C2" w:rsidP="00E757C2">
      <w:pPr>
        <w:pStyle w:val="a4"/>
        <w:jc w:val="both"/>
        <w:rPr>
          <w:b w:val="0"/>
          <w:szCs w:val="24"/>
        </w:rPr>
      </w:pPr>
    </w:p>
    <w:p w:rsidR="00E757C2" w:rsidRPr="00F40BE8" w:rsidRDefault="00E757C2" w:rsidP="00E757C2">
      <w:pPr>
        <w:pStyle w:val="a4"/>
        <w:jc w:val="both"/>
        <w:rPr>
          <w:b w:val="0"/>
          <w:szCs w:val="24"/>
        </w:rPr>
      </w:pPr>
    </w:p>
    <w:p w:rsidR="00D12E8D" w:rsidRPr="00F40BE8" w:rsidRDefault="00D12E8D" w:rsidP="00E757C2">
      <w:pPr>
        <w:pStyle w:val="a4"/>
        <w:jc w:val="both"/>
        <w:rPr>
          <w:b w:val="0"/>
          <w:szCs w:val="24"/>
        </w:rPr>
      </w:pPr>
    </w:p>
    <w:p w:rsidR="00D12E8D" w:rsidRPr="00F40BE8" w:rsidRDefault="00D12E8D" w:rsidP="00E757C2">
      <w:pPr>
        <w:pStyle w:val="a4"/>
        <w:jc w:val="both"/>
        <w:rPr>
          <w:b w:val="0"/>
          <w:szCs w:val="24"/>
        </w:rPr>
      </w:pPr>
    </w:p>
    <w:p w:rsidR="00D12E8D" w:rsidRPr="00F40BE8" w:rsidRDefault="00D12E8D" w:rsidP="00E757C2">
      <w:pPr>
        <w:pStyle w:val="a4"/>
        <w:jc w:val="both"/>
        <w:rPr>
          <w:b w:val="0"/>
          <w:szCs w:val="24"/>
        </w:rPr>
      </w:pPr>
    </w:p>
    <w:p w:rsidR="00D12E8D" w:rsidRPr="00F40BE8" w:rsidRDefault="00D12E8D" w:rsidP="00E757C2">
      <w:pPr>
        <w:pStyle w:val="a4"/>
        <w:jc w:val="both"/>
        <w:rPr>
          <w:b w:val="0"/>
          <w:szCs w:val="24"/>
        </w:rPr>
      </w:pPr>
    </w:p>
    <w:p w:rsidR="00D12E8D" w:rsidRPr="00F40BE8" w:rsidRDefault="00D12E8D" w:rsidP="00E757C2">
      <w:pPr>
        <w:pStyle w:val="a4"/>
        <w:jc w:val="both"/>
        <w:rPr>
          <w:b w:val="0"/>
          <w:szCs w:val="24"/>
        </w:rPr>
      </w:pPr>
    </w:p>
    <w:p w:rsidR="00D12E8D" w:rsidRPr="00F40BE8" w:rsidRDefault="00D12E8D" w:rsidP="00E757C2">
      <w:pPr>
        <w:pStyle w:val="a4"/>
        <w:jc w:val="both"/>
        <w:rPr>
          <w:b w:val="0"/>
          <w:szCs w:val="24"/>
        </w:rPr>
      </w:pPr>
    </w:p>
    <w:p w:rsidR="00D12E8D" w:rsidRPr="00F40BE8" w:rsidRDefault="00D12E8D" w:rsidP="00E757C2">
      <w:pPr>
        <w:pStyle w:val="a4"/>
        <w:jc w:val="both"/>
        <w:rPr>
          <w:b w:val="0"/>
          <w:szCs w:val="24"/>
        </w:rPr>
      </w:pPr>
    </w:p>
    <w:p w:rsidR="00D12E8D" w:rsidRDefault="00D12E8D" w:rsidP="00E757C2">
      <w:pPr>
        <w:pStyle w:val="a4"/>
        <w:jc w:val="both"/>
        <w:rPr>
          <w:b w:val="0"/>
          <w:szCs w:val="24"/>
        </w:rPr>
      </w:pPr>
    </w:p>
    <w:p w:rsidR="002F12CD" w:rsidRDefault="002F12CD" w:rsidP="00E757C2">
      <w:pPr>
        <w:pStyle w:val="a4"/>
        <w:jc w:val="both"/>
        <w:rPr>
          <w:b w:val="0"/>
          <w:szCs w:val="24"/>
        </w:rPr>
      </w:pPr>
    </w:p>
    <w:p w:rsidR="002F12CD" w:rsidRDefault="002F12CD" w:rsidP="00E757C2">
      <w:pPr>
        <w:pStyle w:val="a4"/>
        <w:jc w:val="both"/>
        <w:rPr>
          <w:b w:val="0"/>
          <w:szCs w:val="24"/>
        </w:rPr>
      </w:pPr>
    </w:p>
    <w:p w:rsidR="002F12CD" w:rsidRDefault="002F12CD" w:rsidP="00E757C2">
      <w:pPr>
        <w:pStyle w:val="a4"/>
        <w:jc w:val="both"/>
        <w:rPr>
          <w:b w:val="0"/>
          <w:szCs w:val="24"/>
        </w:rPr>
      </w:pPr>
    </w:p>
    <w:p w:rsidR="002F12CD" w:rsidRDefault="002F12CD" w:rsidP="00E757C2">
      <w:pPr>
        <w:pStyle w:val="a4"/>
        <w:jc w:val="both"/>
        <w:rPr>
          <w:b w:val="0"/>
          <w:szCs w:val="24"/>
        </w:rPr>
      </w:pPr>
    </w:p>
    <w:p w:rsidR="002F12CD" w:rsidRDefault="002F12CD" w:rsidP="00E757C2">
      <w:pPr>
        <w:pStyle w:val="a4"/>
        <w:jc w:val="both"/>
        <w:rPr>
          <w:b w:val="0"/>
          <w:szCs w:val="24"/>
        </w:rPr>
      </w:pPr>
    </w:p>
    <w:p w:rsidR="002F12CD" w:rsidRDefault="002F12CD" w:rsidP="00E757C2">
      <w:pPr>
        <w:pStyle w:val="a4"/>
        <w:jc w:val="both"/>
        <w:rPr>
          <w:b w:val="0"/>
          <w:szCs w:val="24"/>
        </w:rPr>
      </w:pPr>
    </w:p>
    <w:p w:rsidR="002F12CD" w:rsidRDefault="002F12CD" w:rsidP="00E757C2">
      <w:pPr>
        <w:pStyle w:val="a4"/>
        <w:jc w:val="both"/>
        <w:rPr>
          <w:b w:val="0"/>
          <w:szCs w:val="24"/>
        </w:rPr>
      </w:pPr>
    </w:p>
    <w:p w:rsidR="002F12CD" w:rsidRDefault="002F12CD" w:rsidP="00E757C2">
      <w:pPr>
        <w:pStyle w:val="a4"/>
        <w:jc w:val="both"/>
        <w:rPr>
          <w:b w:val="0"/>
          <w:szCs w:val="24"/>
        </w:rPr>
      </w:pPr>
      <w:bookmarkStart w:id="0" w:name="_GoBack"/>
      <w:bookmarkEnd w:id="0"/>
    </w:p>
    <w:p w:rsidR="002F12CD" w:rsidRDefault="002F12CD" w:rsidP="00E757C2">
      <w:pPr>
        <w:pStyle w:val="a4"/>
        <w:jc w:val="both"/>
        <w:rPr>
          <w:b w:val="0"/>
          <w:szCs w:val="24"/>
        </w:rPr>
      </w:pPr>
    </w:p>
    <w:p w:rsidR="002F12CD" w:rsidRDefault="002F12CD" w:rsidP="00E757C2">
      <w:pPr>
        <w:pStyle w:val="a4"/>
        <w:jc w:val="both"/>
        <w:rPr>
          <w:b w:val="0"/>
          <w:szCs w:val="24"/>
        </w:rPr>
      </w:pPr>
    </w:p>
    <w:p w:rsidR="002F12CD" w:rsidRDefault="002F12CD" w:rsidP="00E757C2">
      <w:pPr>
        <w:pStyle w:val="a4"/>
        <w:jc w:val="both"/>
        <w:rPr>
          <w:b w:val="0"/>
          <w:szCs w:val="24"/>
        </w:rPr>
      </w:pPr>
    </w:p>
    <w:p w:rsidR="002F12CD" w:rsidRDefault="002F12CD" w:rsidP="00E757C2">
      <w:pPr>
        <w:pStyle w:val="a4"/>
        <w:jc w:val="both"/>
        <w:rPr>
          <w:b w:val="0"/>
          <w:szCs w:val="24"/>
        </w:rPr>
      </w:pPr>
    </w:p>
    <w:p w:rsidR="002F12CD" w:rsidRPr="00F40BE8" w:rsidRDefault="002F12CD" w:rsidP="00E757C2">
      <w:pPr>
        <w:pStyle w:val="a4"/>
        <w:jc w:val="both"/>
        <w:rPr>
          <w:b w:val="0"/>
          <w:szCs w:val="24"/>
        </w:rPr>
      </w:pPr>
    </w:p>
    <w:p w:rsidR="00D12E8D" w:rsidRDefault="00D12E8D" w:rsidP="00E757C2">
      <w:pPr>
        <w:pStyle w:val="a4"/>
        <w:jc w:val="both"/>
        <w:rPr>
          <w:b w:val="0"/>
          <w:szCs w:val="24"/>
        </w:rPr>
      </w:pPr>
    </w:p>
    <w:p w:rsidR="00D12E8D" w:rsidRDefault="00D12E8D" w:rsidP="00E757C2">
      <w:pPr>
        <w:pStyle w:val="a4"/>
        <w:jc w:val="both"/>
        <w:rPr>
          <w:b w:val="0"/>
          <w:szCs w:val="24"/>
        </w:rPr>
      </w:pPr>
    </w:p>
    <w:p w:rsidR="00882FDE" w:rsidRDefault="00882FDE" w:rsidP="00A64359">
      <w:pPr>
        <w:pStyle w:val="a4"/>
        <w:rPr>
          <w:b w:val="0"/>
          <w:sz w:val="20"/>
        </w:rPr>
      </w:pPr>
    </w:p>
    <w:p w:rsidR="00882FDE" w:rsidRDefault="00882FDE" w:rsidP="00A64359">
      <w:pPr>
        <w:pStyle w:val="a4"/>
        <w:rPr>
          <w:b w:val="0"/>
          <w:sz w:val="20"/>
        </w:rPr>
      </w:pPr>
    </w:p>
    <w:p w:rsidR="00760F20" w:rsidRDefault="00E757C2" w:rsidP="00A64359">
      <w:pPr>
        <w:pStyle w:val="a4"/>
        <w:rPr>
          <w:b w:val="0"/>
          <w:sz w:val="20"/>
        </w:rPr>
      </w:pPr>
      <w:r w:rsidRPr="00A64359">
        <w:rPr>
          <w:b w:val="0"/>
          <w:sz w:val="20"/>
        </w:rPr>
        <w:t>В дело 01-0</w:t>
      </w:r>
      <w:r w:rsidR="007938CC">
        <w:rPr>
          <w:b w:val="0"/>
          <w:sz w:val="20"/>
        </w:rPr>
        <w:t>3</w:t>
      </w:r>
    </w:p>
    <w:p w:rsidR="002F12CD" w:rsidRDefault="002F12CD" w:rsidP="00A64359">
      <w:pPr>
        <w:pStyle w:val="a4"/>
        <w:rPr>
          <w:b w:val="0"/>
          <w:sz w:val="20"/>
        </w:rPr>
      </w:pPr>
    </w:p>
    <w:p w:rsidR="002F12CD" w:rsidRDefault="002F12CD" w:rsidP="00A64359">
      <w:pPr>
        <w:pStyle w:val="a4"/>
        <w:rPr>
          <w:b w:val="0"/>
          <w:sz w:val="20"/>
        </w:rPr>
      </w:pPr>
    </w:p>
    <w:p w:rsidR="002F12CD" w:rsidRPr="009043FA" w:rsidRDefault="002F12CD" w:rsidP="002F12CD">
      <w:pPr>
        <w:pStyle w:val="3"/>
        <w:shd w:val="clear" w:color="auto" w:fill="auto"/>
        <w:tabs>
          <w:tab w:val="right" w:pos="10348"/>
        </w:tabs>
        <w:spacing w:after="0" w:line="240" w:lineRule="auto"/>
        <w:ind w:left="5954"/>
        <w:jc w:val="right"/>
        <w:rPr>
          <w:sz w:val="20"/>
          <w:szCs w:val="20"/>
        </w:rPr>
      </w:pPr>
      <w:r w:rsidRPr="009043FA">
        <w:rPr>
          <w:sz w:val="20"/>
          <w:szCs w:val="20"/>
        </w:rPr>
        <w:t>Приложение к постановлению</w:t>
      </w:r>
    </w:p>
    <w:p w:rsidR="002F12CD" w:rsidRPr="009043FA" w:rsidRDefault="002F12CD" w:rsidP="002F12CD">
      <w:pPr>
        <w:pStyle w:val="3"/>
        <w:shd w:val="clear" w:color="auto" w:fill="auto"/>
        <w:tabs>
          <w:tab w:val="right" w:pos="10348"/>
        </w:tabs>
        <w:spacing w:after="0" w:line="240" w:lineRule="auto"/>
        <w:ind w:left="5954"/>
        <w:jc w:val="right"/>
        <w:rPr>
          <w:sz w:val="20"/>
          <w:szCs w:val="20"/>
        </w:rPr>
      </w:pPr>
      <w:r w:rsidRPr="009043FA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Спасского сельского </w:t>
      </w:r>
      <w:r w:rsidRPr="009043FA">
        <w:rPr>
          <w:sz w:val="20"/>
          <w:szCs w:val="20"/>
        </w:rPr>
        <w:t>поселения</w:t>
      </w:r>
    </w:p>
    <w:p w:rsidR="002F12CD" w:rsidRPr="009043FA" w:rsidRDefault="002F12CD" w:rsidP="002F12CD">
      <w:pPr>
        <w:pStyle w:val="3"/>
        <w:shd w:val="clear" w:color="auto" w:fill="auto"/>
        <w:tabs>
          <w:tab w:val="right" w:pos="10348"/>
        </w:tabs>
        <w:spacing w:after="0" w:line="240" w:lineRule="auto"/>
        <w:ind w:left="5954"/>
        <w:jc w:val="right"/>
        <w:rPr>
          <w:sz w:val="20"/>
          <w:szCs w:val="20"/>
        </w:rPr>
      </w:pPr>
      <w:r w:rsidRPr="009043FA">
        <w:rPr>
          <w:sz w:val="20"/>
          <w:szCs w:val="20"/>
        </w:rPr>
        <w:t>«О ставках арендной платы за земельные участки на территории муниципального образования «Спасское сельское поселение» находящиеся в собственности муниципального образования «Спасское сельское поселение»</w:t>
      </w:r>
      <w:r>
        <w:rPr>
          <w:sz w:val="20"/>
          <w:szCs w:val="20"/>
        </w:rPr>
        <w:t xml:space="preserve"> в новой редакции </w:t>
      </w:r>
      <w:r w:rsidRPr="009043FA">
        <w:rPr>
          <w:sz w:val="20"/>
          <w:szCs w:val="20"/>
        </w:rPr>
        <w:t xml:space="preserve"> на 2022 год»</w:t>
      </w:r>
    </w:p>
    <w:p w:rsidR="002F12CD" w:rsidRPr="009043FA" w:rsidRDefault="002F12CD" w:rsidP="002F12CD">
      <w:pPr>
        <w:pStyle w:val="3"/>
        <w:shd w:val="clear" w:color="auto" w:fill="auto"/>
        <w:tabs>
          <w:tab w:val="right" w:pos="10348"/>
        </w:tabs>
        <w:spacing w:after="120" w:line="240" w:lineRule="auto"/>
        <w:jc w:val="right"/>
        <w:rPr>
          <w:sz w:val="20"/>
          <w:szCs w:val="20"/>
        </w:rPr>
      </w:pPr>
      <w:r w:rsidRPr="009043FA">
        <w:rPr>
          <w:sz w:val="20"/>
          <w:szCs w:val="20"/>
        </w:rPr>
        <w:t>№ ______ о</w:t>
      </w:r>
      <w:r>
        <w:rPr>
          <w:sz w:val="20"/>
          <w:szCs w:val="20"/>
        </w:rPr>
        <w:t xml:space="preserve"> </w:t>
      </w:r>
      <w:r w:rsidRPr="009043FA">
        <w:rPr>
          <w:sz w:val="20"/>
          <w:szCs w:val="20"/>
        </w:rPr>
        <w:t>«___» ________ 20</w:t>
      </w:r>
      <w:r>
        <w:rPr>
          <w:sz w:val="20"/>
          <w:szCs w:val="20"/>
        </w:rPr>
        <w:t>_</w:t>
      </w:r>
      <w:r w:rsidRPr="009043FA">
        <w:rPr>
          <w:sz w:val="20"/>
          <w:szCs w:val="20"/>
        </w:rPr>
        <w:t>_г.</w:t>
      </w:r>
    </w:p>
    <w:p w:rsidR="002F12CD" w:rsidRPr="002F12CD" w:rsidRDefault="002F12CD" w:rsidP="002F12CD">
      <w:pPr>
        <w:pStyle w:val="20"/>
        <w:shd w:val="clear" w:color="auto" w:fill="auto"/>
        <w:spacing w:after="6" w:line="230" w:lineRule="exact"/>
        <w:ind w:left="20"/>
        <w:rPr>
          <w:b w:val="0"/>
          <w:sz w:val="24"/>
          <w:szCs w:val="24"/>
        </w:rPr>
      </w:pPr>
      <w:r w:rsidRPr="002F12CD">
        <w:rPr>
          <w:b w:val="0"/>
          <w:sz w:val="24"/>
          <w:szCs w:val="24"/>
        </w:rPr>
        <w:t>ПОРЯДОК</w:t>
      </w:r>
    </w:p>
    <w:p w:rsidR="002F12CD" w:rsidRDefault="002F12CD" w:rsidP="002F12CD">
      <w:pPr>
        <w:pStyle w:val="20"/>
        <w:shd w:val="clear" w:color="auto" w:fill="auto"/>
        <w:spacing w:after="0" w:line="240" w:lineRule="auto"/>
        <w:ind w:left="20"/>
        <w:rPr>
          <w:b w:val="0"/>
          <w:sz w:val="24"/>
          <w:szCs w:val="24"/>
        </w:rPr>
      </w:pPr>
      <w:r w:rsidRPr="002F12CD">
        <w:rPr>
          <w:b w:val="0"/>
          <w:sz w:val="24"/>
          <w:szCs w:val="24"/>
        </w:rPr>
        <w:t>ОПРЕДЕЛЕНИЯ РАЗМЕРА АРЕНДНОЙ ПЛАТЫ ЗА ИСПОЛЬЗОВАНИЕ ЗЕМЕЛЬНЫХ УЧАСТКОВ НА ТЕРРИТОРИИ МУНИЦИПАЛЬНОГО ОБРАЗОВАНИЯ «СПАССКОЕ СЕЛЬСКОЕ ПОСЕЛЕНИЕ», НАХОДЯЩИХСЯ В СОБСТВЕННОСТИ МУНИЦИПАЛЬНОГО ОБРАЗОВАНИЯ «СПАССКОЕ СЕЛЬСКОЕ ПОСЕЛЕНИЕ»</w:t>
      </w:r>
    </w:p>
    <w:p w:rsidR="002F12CD" w:rsidRPr="002F12CD" w:rsidRDefault="002F12CD" w:rsidP="002F12CD">
      <w:pPr>
        <w:pStyle w:val="20"/>
        <w:shd w:val="clear" w:color="auto" w:fill="auto"/>
        <w:spacing w:after="0" w:line="240" w:lineRule="auto"/>
        <w:ind w:left="20"/>
        <w:rPr>
          <w:b w:val="0"/>
          <w:sz w:val="24"/>
          <w:szCs w:val="24"/>
        </w:rPr>
      </w:pPr>
    </w:p>
    <w:p w:rsidR="002F12CD" w:rsidRDefault="002F12CD" w:rsidP="002F12CD">
      <w:pPr>
        <w:pStyle w:val="3"/>
        <w:numPr>
          <w:ilvl w:val="0"/>
          <w:numId w:val="6"/>
        </w:numPr>
        <w:shd w:val="clear" w:color="auto" w:fill="auto"/>
        <w:tabs>
          <w:tab w:val="right" w:pos="1134"/>
        </w:tabs>
        <w:spacing w:after="0" w:line="240" w:lineRule="auto"/>
        <w:ind w:right="80"/>
      </w:pPr>
      <w:r>
        <w:t>Арендная плата за земельные участки, в процентном отношении от кадастровой стоимости за кв. м: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720"/>
        <w:jc w:val="both"/>
      </w:pPr>
      <w:r>
        <w:t xml:space="preserve">А = С х </w:t>
      </w:r>
      <w:r>
        <w:rPr>
          <w:lang w:val="en-US"/>
        </w:rPr>
        <w:t>S</w:t>
      </w:r>
      <w:r>
        <w:t>, где: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720"/>
        <w:jc w:val="both"/>
      </w:pPr>
      <w:r>
        <w:t>А - сумма арендной платы за год;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720"/>
        <w:jc w:val="both"/>
      </w:pPr>
      <w:r>
        <w:t>С - ставка арендной платы в рублях за кв. м (Кс х</w:t>
      </w:r>
      <w:proofErr w:type="gramStart"/>
      <w:r>
        <w:t xml:space="preserve"> </w:t>
      </w:r>
      <w:proofErr w:type="spellStart"/>
      <w:r>
        <w:t>К</w:t>
      </w:r>
      <w:proofErr w:type="gramEnd"/>
      <w:r>
        <w:t>в</w:t>
      </w:r>
      <w:proofErr w:type="spellEnd"/>
      <w:r>
        <w:t>%), где: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720"/>
        <w:jc w:val="both"/>
      </w:pPr>
      <w:r>
        <w:t>Кс - кадастровая стоимость в рублях за 1 кв. м;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60" w:right="80" w:firstLine="680"/>
      </w:pPr>
      <w:proofErr w:type="spellStart"/>
      <w:r>
        <w:t>Кв</w:t>
      </w:r>
      <w:proofErr w:type="spellEnd"/>
      <w:r>
        <w:t xml:space="preserve"> - коэффициент вида разрешенного использования в % </w:t>
      </w:r>
      <w:proofErr w:type="gramStart"/>
      <w:r>
        <w:t>согласно приложения</w:t>
      </w:r>
      <w:proofErr w:type="gramEnd"/>
      <w:r>
        <w:t xml:space="preserve"> к настоящему Порядку (Раздел 1);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60" w:firstLine="680"/>
      </w:pPr>
      <w:r>
        <w:rPr>
          <w:lang w:val="en-US"/>
        </w:rPr>
        <w:t>S</w:t>
      </w:r>
      <w:r w:rsidRPr="002D2461">
        <w:t xml:space="preserve"> </w:t>
      </w:r>
      <w:r>
        <w:t xml:space="preserve">- </w:t>
      </w:r>
      <w:proofErr w:type="gramStart"/>
      <w:r>
        <w:t>площадь</w:t>
      </w:r>
      <w:proofErr w:type="gramEnd"/>
      <w:r>
        <w:t xml:space="preserve"> земельного участка в кв. м</w:t>
      </w:r>
    </w:p>
    <w:p w:rsidR="002F12CD" w:rsidRDefault="002F12CD" w:rsidP="002F12CD">
      <w:pPr>
        <w:pStyle w:val="3"/>
        <w:numPr>
          <w:ilvl w:val="0"/>
          <w:numId w:val="6"/>
        </w:numPr>
        <w:shd w:val="clear" w:color="auto" w:fill="auto"/>
        <w:tabs>
          <w:tab w:val="right" w:pos="1134"/>
        </w:tabs>
        <w:spacing w:after="0" w:line="274" w:lineRule="exact"/>
        <w:jc w:val="both"/>
      </w:pPr>
      <w:r>
        <w:t>Арендная плата за земельные участки, в рублях за кв. м: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720"/>
        <w:jc w:val="both"/>
      </w:pPr>
      <w:r>
        <w:t xml:space="preserve">А = С х </w:t>
      </w:r>
      <w:r>
        <w:rPr>
          <w:lang w:val="en-US"/>
        </w:rPr>
        <w:t>S</w:t>
      </w:r>
      <w:r>
        <w:t>, где: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720"/>
        <w:jc w:val="both"/>
      </w:pPr>
      <w:r>
        <w:t>А - сумма арендной платы за год;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60" w:right="80" w:firstLine="680"/>
      </w:pPr>
      <w:proofErr w:type="gramStart"/>
      <w:r>
        <w:t>С</w:t>
      </w:r>
      <w:proofErr w:type="gramEnd"/>
      <w:r>
        <w:t xml:space="preserve"> - ставка арендной платы в рублях за кв. м с учетом вида разрешенного использования земельного участка согласно приложения к настоящему Порядку (Раздел 1);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60" w:firstLine="680"/>
      </w:pPr>
      <w:r>
        <w:rPr>
          <w:lang w:val="en-US"/>
        </w:rPr>
        <w:t>S</w:t>
      </w:r>
      <w:r w:rsidRPr="002D2461">
        <w:t xml:space="preserve"> </w:t>
      </w:r>
      <w:r>
        <w:t xml:space="preserve">- </w:t>
      </w:r>
      <w:proofErr w:type="gramStart"/>
      <w:r>
        <w:t>площадь</w:t>
      </w:r>
      <w:proofErr w:type="gramEnd"/>
      <w:r>
        <w:t xml:space="preserve"> земельного участка в кв. м.</w:t>
      </w:r>
    </w:p>
    <w:p w:rsidR="002F12CD" w:rsidRDefault="002F12CD" w:rsidP="002F12CD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74" w:lineRule="exact"/>
        <w:ind w:right="80"/>
      </w:pPr>
      <w:r>
        <w:t>Арендная плата за земельные участки, находящиеся вне зависимости от местоположения, в рублях за кв. м: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60" w:firstLine="680"/>
      </w:pPr>
      <w:r>
        <w:t xml:space="preserve">А = С х </w:t>
      </w:r>
      <w:r>
        <w:rPr>
          <w:lang w:val="en-US"/>
        </w:rPr>
        <w:t>S</w:t>
      </w:r>
      <w:r>
        <w:t>, где: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60" w:firstLine="680"/>
      </w:pPr>
      <w:r>
        <w:t>А - сумма арендной платы за год;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60" w:right="80" w:firstLine="680"/>
      </w:pPr>
      <w:proofErr w:type="gramStart"/>
      <w:r>
        <w:t>С</w:t>
      </w:r>
      <w:proofErr w:type="gramEnd"/>
      <w:r>
        <w:t xml:space="preserve"> - ставка арендной платы в рублях за кв. м с учетом вида разрешенного использования земельного участка согласно приложения к настоящему Порядку (Раздел 2);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60" w:firstLine="680"/>
      </w:pPr>
      <w:r>
        <w:rPr>
          <w:lang w:val="en-US"/>
        </w:rPr>
        <w:t>S</w:t>
      </w:r>
      <w:r w:rsidRPr="002D2461">
        <w:t xml:space="preserve"> </w:t>
      </w:r>
      <w:r>
        <w:t xml:space="preserve">- </w:t>
      </w:r>
      <w:proofErr w:type="gramStart"/>
      <w:r>
        <w:t>площадь</w:t>
      </w:r>
      <w:proofErr w:type="gramEnd"/>
      <w:r>
        <w:t xml:space="preserve"> земельного участка в кв. м.</w:t>
      </w:r>
    </w:p>
    <w:p w:rsidR="002F12CD" w:rsidRDefault="002F12CD" w:rsidP="002F12CD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74" w:lineRule="exact"/>
        <w:ind w:right="80"/>
      </w:pPr>
      <w:r>
        <w:t>Арендная плата за земельные участки, находящиеся вне зависимости от местоположения, в процентном отношении от кадастровой стоимости за кв. м: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60" w:firstLine="680"/>
      </w:pPr>
      <w:r>
        <w:t xml:space="preserve">А = С х </w:t>
      </w:r>
      <w:r>
        <w:rPr>
          <w:lang w:val="en-US"/>
        </w:rPr>
        <w:t>S</w:t>
      </w:r>
      <w:r>
        <w:t>, где: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60" w:firstLine="680"/>
      </w:pPr>
      <w:r>
        <w:t>А - сумма арендной платы за год;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60" w:firstLine="680"/>
      </w:pPr>
      <w:proofErr w:type="gramStart"/>
      <w:r>
        <w:t>С</w:t>
      </w:r>
      <w:proofErr w:type="gramEnd"/>
      <w:r>
        <w:t xml:space="preserve"> - ставка арендной платы в рублях за кв. м (Кс </w:t>
      </w:r>
      <w:proofErr w:type="spellStart"/>
      <w:r>
        <w:t>хКв</w:t>
      </w:r>
      <w:proofErr w:type="spellEnd"/>
      <w:r>
        <w:t>%), где: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60" w:firstLine="680"/>
      </w:pPr>
      <w:r>
        <w:t>Кс - кадастровая стоимость в рублях за 1 кв. м;</w:t>
      </w:r>
    </w:p>
    <w:p w:rsidR="002F12CD" w:rsidRDefault="002F12CD" w:rsidP="002F12CD">
      <w:pPr>
        <w:pStyle w:val="3"/>
        <w:shd w:val="clear" w:color="auto" w:fill="auto"/>
        <w:spacing w:after="0" w:line="274" w:lineRule="exact"/>
        <w:ind w:left="60" w:right="80" w:firstLine="680"/>
      </w:pPr>
      <w:proofErr w:type="spellStart"/>
      <w:r>
        <w:t>Кв</w:t>
      </w:r>
      <w:proofErr w:type="spellEnd"/>
      <w:r>
        <w:t xml:space="preserve"> - коэффициент вида разрешенного использования в % </w:t>
      </w:r>
      <w:proofErr w:type="gramStart"/>
      <w:r>
        <w:t>согласно приложения</w:t>
      </w:r>
      <w:proofErr w:type="gramEnd"/>
      <w:r>
        <w:t xml:space="preserve"> к настоящему Порядку (Раздел 3);</w:t>
      </w:r>
    </w:p>
    <w:p w:rsidR="002F12CD" w:rsidRDefault="002F12CD" w:rsidP="002F12CD">
      <w:pPr>
        <w:pStyle w:val="3"/>
        <w:shd w:val="clear" w:color="auto" w:fill="auto"/>
        <w:spacing w:after="244" w:line="274" w:lineRule="exact"/>
        <w:ind w:left="60" w:firstLine="680"/>
      </w:pPr>
      <w:r>
        <w:rPr>
          <w:lang w:val="en-US"/>
        </w:rPr>
        <w:t>S</w:t>
      </w:r>
      <w:r w:rsidRPr="002D2461">
        <w:t xml:space="preserve"> </w:t>
      </w:r>
      <w:r>
        <w:t xml:space="preserve">- </w:t>
      </w:r>
      <w:proofErr w:type="gramStart"/>
      <w:r>
        <w:t>площадь</w:t>
      </w:r>
      <w:proofErr w:type="gramEnd"/>
      <w:r>
        <w:t xml:space="preserve"> земельного участка в кв. м.</w:t>
      </w:r>
    </w:p>
    <w:p w:rsidR="002F12CD" w:rsidRDefault="002F12CD" w:rsidP="002F12CD">
      <w:pPr>
        <w:pStyle w:val="3"/>
        <w:shd w:val="clear" w:color="auto" w:fill="auto"/>
        <w:spacing w:after="0" w:line="269" w:lineRule="exact"/>
        <w:ind w:left="60" w:firstLine="680"/>
      </w:pPr>
      <w:r>
        <w:t>Определения размера арендной платы за неполный месяц календарного года по формуле:</w:t>
      </w:r>
    </w:p>
    <w:p w:rsidR="002F12CD" w:rsidRDefault="002F12CD" w:rsidP="002F12CD">
      <w:pPr>
        <w:pStyle w:val="3"/>
        <w:shd w:val="clear" w:color="auto" w:fill="auto"/>
        <w:spacing w:after="0" w:line="269" w:lineRule="exact"/>
        <w:ind w:left="60" w:firstLine="680"/>
      </w:pPr>
      <w:r>
        <w:t xml:space="preserve">Р = А : </w:t>
      </w:r>
      <w:proofErr w:type="spellStart"/>
      <w:r>
        <w:t>Дг</w:t>
      </w:r>
      <w:proofErr w:type="spellEnd"/>
      <w:r>
        <w:t xml:space="preserve"> х</w:t>
      </w:r>
      <w:proofErr w:type="gramStart"/>
      <w:r>
        <w:t xml:space="preserve"> Д</w:t>
      </w:r>
      <w:proofErr w:type="gramEnd"/>
    </w:p>
    <w:p w:rsidR="002F12CD" w:rsidRDefault="002F12CD" w:rsidP="002F12CD">
      <w:pPr>
        <w:pStyle w:val="3"/>
        <w:shd w:val="clear" w:color="auto" w:fill="auto"/>
        <w:spacing w:after="0" w:line="269" w:lineRule="exact"/>
        <w:ind w:left="60" w:firstLine="680"/>
      </w:pPr>
      <w:proofErr w:type="gramStart"/>
      <w:r>
        <w:t>Р</w:t>
      </w:r>
      <w:proofErr w:type="gramEnd"/>
      <w:r>
        <w:t xml:space="preserve"> - размер арендной платы за количество дней в неполном месяце</w:t>
      </w:r>
    </w:p>
    <w:p w:rsidR="002F12CD" w:rsidRDefault="002F12CD" w:rsidP="002F12CD">
      <w:pPr>
        <w:pStyle w:val="3"/>
        <w:shd w:val="clear" w:color="auto" w:fill="auto"/>
        <w:spacing w:after="0" w:line="264" w:lineRule="exact"/>
        <w:ind w:left="60" w:right="80" w:firstLine="680"/>
      </w:pPr>
      <w:r>
        <w:lastRenderedPageBreak/>
        <w:t xml:space="preserve">А - сумма арендной платы за год </w:t>
      </w:r>
      <w:proofErr w:type="spellStart"/>
      <w:r>
        <w:t>Дг</w:t>
      </w:r>
      <w:proofErr w:type="spellEnd"/>
      <w:r>
        <w:t xml:space="preserve"> - количество дней в календарном году</w:t>
      </w:r>
      <w:proofErr w:type="gramStart"/>
      <w:r>
        <w:t xml:space="preserve"> Д</w:t>
      </w:r>
      <w:proofErr w:type="gramEnd"/>
      <w:r>
        <w:t xml:space="preserve"> - количество дней неполного месяца</w:t>
      </w:r>
    </w:p>
    <w:p w:rsidR="002F12CD" w:rsidRPr="009043FA" w:rsidRDefault="002F12CD" w:rsidP="002F12CD">
      <w:pPr>
        <w:pStyle w:val="3"/>
        <w:shd w:val="clear" w:color="auto" w:fill="auto"/>
        <w:tabs>
          <w:tab w:val="right" w:pos="10348"/>
        </w:tabs>
        <w:spacing w:after="0" w:line="240" w:lineRule="auto"/>
        <w:ind w:left="5954"/>
        <w:jc w:val="right"/>
        <w:rPr>
          <w:sz w:val="20"/>
          <w:szCs w:val="20"/>
        </w:rPr>
      </w:pPr>
      <w:r w:rsidRPr="009043FA">
        <w:rPr>
          <w:sz w:val="20"/>
          <w:szCs w:val="20"/>
        </w:rPr>
        <w:t>Приложение к постановлению</w:t>
      </w:r>
    </w:p>
    <w:p w:rsidR="002F12CD" w:rsidRPr="009043FA" w:rsidRDefault="002F12CD" w:rsidP="002F12CD">
      <w:pPr>
        <w:pStyle w:val="3"/>
        <w:shd w:val="clear" w:color="auto" w:fill="auto"/>
        <w:tabs>
          <w:tab w:val="right" w:pos="10348"/>
        </w:tabs>
        <w:spacing w:after="0" w:line="240" w:lineRule="auto"/>
        <w:ind w:left="5954"/>
        <w:jc w:val="right"/>
        <w:rPr>
          <w:sz w:val="20"/>
          <w:szCs w:val="20"/>
        </w:rPr>
      </w:pPr>
      <w:r w:rsidRPr="009043FA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Спасского сельского </w:t>
      </w:r>
      <w:r w:rsidRPr="009043FA">
        <w:rPr>
          <w:sz w:val="20"/>
          <w:szCs w:val="20"/>
        </w:rPr>
        <w:t>поселения</w:t>
      </w:r>
    </w:p>
    <w:p w:rsidR="002F12CD" w:rsidRPr="009043FA" w:rsidRDefault="002F12CD" w:rsidP="002F12CD">
      <w:pPr>
        <w:pStyle w:val="3"/>
        <w:shd w:val="clear" w:color="auto" w:fill="auto"/>
        <w:tabs>
          <w:tab w:val="right" w:pos="10348"/>
        </w:tabs>
        <w:spacing w:after="0" w:line="240" w:lineRule="auto"/>
        <w:ind w:left="5954"/>
        <w:jc w:val="right"/>
        <w:rPr>
          <w:sz w:val="20"/>
          <w:szCs w:val="20"/>
        </w:rPr>
      </w:pPr>
      <w:r w:rsidRPr="009043FA">
        <w:rPr>
          <w:sz w:val="20"/>
          <w:szCs w:val="20"/>
        </w:rPr>
        <w:t>«О ставках арендной платы за земельные участки на территории муниципального образования «Спасское сельское поселение» находящиеся в собственности муниципального образования «Спасское сельское поселение»</w:t>
      </w:r>
      <w:r>
        <w:rPr>
          <w:sz w:val="20"/>
          <w:szCs w:val="20"/>
        </w:rPr>
        <w:t xml:space="preserve"> в новой редакции </w:t>
      </w:r>
      <w:r w:rsidRPr="009043FA">
        <w:rPr>
          <w:sz w:val="20"/>
          <w:szCs w:val="20"/>
        </w:rPr>
        <w:t xml:space="preserve"> на 2022 год»</w:t>
      </w:r>
    </w:p>
    <w:p w:rsidR="002F12CD" w:rsidRPr="009043FA" w:rsidRDefault="002F12CD" w:rsidP="002F12CD">
      <w:pPr>
        <w:pStyle w:val="3"/>
        <w:shd w:val="clear" w:color="auto" w:fill="auto"/>
        <w:tabs>
          <w:tab w:val="right" w:pos="10348"/>
        </w:tabs>
        <w:spacing w:after="120" w:line="240" w:lineRule="auto"/>
        <w:jc w:val="right"/>
        <w:rPr>
          <w:sz w:val="20"/>
          <w:szCs w:val="20"/>
        </w:rPr>
      </w:pPr>
      <w:r w:rsidRPr="009043FA">
        <w:rPr>
          <w:sz w:val="20"/>
          <w:szCs w:val="20"/>
        </w:rPr>
        <w:t>№ ______ о</w:t>
      </w:r>
      <w:r>
        <w:rPr>
          <w:sz w:val="20"/>
          <w:szCs w:val="20"/>
        </w:rPr>
        <w:t xml:space="preserve"> </w:t>
      </w:r>
      <w:r w:rsidRPr="009043FA">
        <w:rPr>
          <w:sz w:val="20"/>
          <w:szCs w:val="20"/>
        </w:rPr>
        <w:t>«___» ________ 20</w:t>
      </w:r>
      <w:r>
        <w:rPr>
          <w:sz w:val="20"/>
          <w:szCs w:val="20"/>
        </w:rPr>
        <w:t>_</w:t>
      </w:r>
      <w:r w:rsidRPr="009043FA">
        <w:rPr>
          <w:sz w:val="20"/>
          <w:szCs w:val="20"/>
        </w:rPr>
        <w:t>_г.</w:t>
      </w:r>
    </w:p>
    <w:p w:rsidR="002F12CD" w:rsidRPr="002F12CD" w:rsidRDefault="002F12CD" w:rsidP="002F12CD">
      <w:pPr>
        <w:pStyle w:val="3"/>
        <w:shd w:val="clear" w:color="auto" w:fill="auto"/>
        <w:spacing w:after="0" w:line="274" w:lineRule="exact"/>
        <w:ind w:left="700" w:right="760"/>
        <w:jc w:val="center"/>
        <w:rPr>
          <w:sz w:val="24"/>
          <w:szCs w:val="24"/>
        </w:rPr>
      </w:pPr>
      <w:proofErr w:type="gramStart"/>
      <w:r w:rsidRPr="002F12CD">
        <w:rPr>
          <w:sz w:val="24"/>
          <w:szCs w:val="24"/>
        </w:rPr>
        <w:t>Ставки арендной платы за использование земельных участков на территории муниципального образования «Спасское сельское поселение», находящихся в собственности муниципального</w:t>
      </w:r>
      <w:proofErr w:type="gramEnd"/>
    </w:p>
    <w:p w:rsidR="002F12CD" w:rsidRPr="002F12CD" w:rsidRDefault="002F12CD" w:rsidP="002F12CD">
      <w:pPr>
        <w:pStyle w:val="3"/>
        <w:shd w:val="clear" w:color="auto" w:fill="auto"/>
        <w:spacing w:after="0" w:line="274" w:lineRule="exact"/>
        <w:ind w:left="700" w:right="760"/>
        <w:jc w:val="center"/>
        <w:rPr>
          <w:sz w:val="24"/>
          <w:szCs w:val="24"/>
        </w:rPr>
      </w:pPr>
      <w:r w:rsidRPr="002F12CD">
        <w:rPr>
          <w:sz w:val="24"/>
          <w:szCs w:val="24"/>
        </w:rPr>
        <w:t>образования «Спасское сельское поселение»</w:t>
      </w:r>
      <w:r>
        <w:rPr>
          <w:sz w:val="24"/>
          <w:szCs w:val="24"/>
        </w:rPr>
        <w:t xml:space="preserve"> в новой редакции на 2022 год</w:t>
      </w:r>
    </w:p>
    <w:p w:rsidR="002F12CD" w:rsidRPr="00D3638A" w:rsidRDefault="002F12CD" w:rsidP="002F12CD">
      <w:pPr>
        <w:pStyle w:val="3"/>
        <w:shd w:val="clear" w:color="auto" w:fill="auto"/>
        <w:tabs>
          <w:tab w:val="left" w:pos="284"/>
        </w:tabs>
        <w:spacing w:after="0" w:line="274" w:lineRule="exact"/>
        <w:ind w:left="284" w:right="760"/>
        <w:rPr>
          <w:b/>
          <w:sz w:val="20"/>
          <w:szCs w:val="20"/>
        </w:rPr>
      </w:pPr>
      <w:r w:rsidRPr="00D3638A">
        <w:rPr>
          <w:b/>
          <w:sz w:val="20"/>
          <w:szCs w:val="20"/>
        </w:rPr>
        <w:t>1. Раздел</w:t>
      </w:r>
    </w:p>
    <w:tbl>
      <w:tblPr>
        <w:tblW w:w="10714" w:type="dxa"/>
        <w:tblInd w:w="-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26"/>
        <w:gridCol w:w="2267"/>
        <w:gridCol w:w="1701"/>
      </w:tblGrid>
      <w:tr w:rsidR="002F12CD" w:rsidRPr="00D3638A" w:rsidTr="002F12CD">
        <w:trPr>
          <w:trHeight w:hRule="exact" w:val="1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№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3638A">
              <w:rPr>
                <w:rStyle w:val="21"/>
                <w:sz w:val="18"/>
                <w:szCs w:val="18"/>
              </w:rPr>
              <w:t>п</w:t>
            </w:r>
            <w:proofErr w:type="gramEnd"/>
            <w:r w:rsidRPr="00D3638A">
              <w:rPr>
                <w:rStyle w:val="21"/>
                <w:sz w:val="18"/>
                <w:szCs w:val="18"/>
              </w:rPr>
              <w:t>/п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Разрешенное использование земельных участков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Коэффициент вида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р</w:t>
            </w:r>
            <w:r w:rsidRPr="00D3638A">
              <w:rPr>
                <w:rStyle w:val="21"/>
                <w:sz w:val="18"/>
                <w:szCs w:val="18"/>
              </w:rPr>
              <w:t>азрешенного использования в % отношении от КС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(в границах населенных пунктов)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Ставка арендной платы в рублях за кв. м.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(вне границ населенных)</w:t>
            </w:r>
          </w:p>
        </w:tc>
      </w:tr>
      <w:tr w:rsidR="002F12CD" w:rsidRPr="00D3638A" w:rsidTr="002F12CD">
        <w:trPr>
          <w:trHeight w:hRule="exact"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4</w:t>
            </w:r>
          </w:p>
        </w:tc>
      </w:tr>
      <w:tr w:rsidR="002F12CD" w:rsidRPr="00D3638A" w:rsidTr="002F12CD">
        <w:trPr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Индивидуальное жилищное строительство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-</w:t>
            </w:r>
          </w:p>
        </w:tc>
      </w:tr>
      <w:tr w:rsidR="002F12CD" w:rsidRPr="00D3638A" w:rsidTr="002F12CD">
        <w:trPr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Ведения личного подсобного хозяйства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-</w:t>
            </w:r>
          </w:p>
        </w:tc>
      </w:tr>
      <w:tr w:rsidR="002F12CD" w:rsidRPr="00D3638A" w:rsidTr="002F12CD">
        <w:trPr>
          <w:trHeight w:hRule="exact"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Малоэтажная многоквартирная жилая застройка, блокированная жилая застройка, жилищное строительство физическими лицами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-</w:t>
            </w:r>
          </w:p>
        </w:tc>
      </w:tr>
      <w:tr w:rsidR="002F12CD" w:rsidRPr="00D3638A" w:rsidTr="002F12CD">
        <w:trPr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D3638A">
              <w:rPr>
                <w:rStyle w:val="21"/>
                <w:sz w:val="18"/>
                <w:szCs w:val="18"/>
              </w:rPr>
              <w:t>Среднеэтажная</w:t>
            </w:r>
            <w:proofErr w:type="spellEnd"/>
            <w:r w:rsidRPr="00D3638A">
              <w:rPr>
                <w:rStyle w:val="21"/>
                <w:sz w:val="18"/>
                <w:szCs w:val="18"/>
              </w:rPr>
              <w:t xml:space="preserve"> и многоэтажная жилая застройка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-</w:t>
            </w:r>
          </w:p>
        </w:tc>
      </w:tr>
      <w:tr w:rsidR="002F12CD" w:rsidRPr="00D3638A" w:rsidTr="002F12CD">
        <w:trPr>
          <w:trHeight w:hRule="exact"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Строительство индивидуальных жилых домов, домов блокированной жилой застройки, жилищное строительство юридическими лицами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-</w:t>
            </w:r>
          </w:p>
        </w:tc>
      </w:tr>
      <w:tr w:rsidR="002F12CD" w:rsidRPr="00D3638A" w:rsidTr="002F12CD">
        <w:trPr>
          <w:trHeight w:hRule="exact"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Объекты гаражного назначения, размещение гаражей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для собственных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-</w:t>
            </w:r>
          </w:p>
        </w:tc>
      </w:tr>
      <w:tr w:rsidR="002F12CD" w:rsidRPr="00D3638A" w:rsidTr="002F12CD">
        <w:trPr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7.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Деловое управление, предпринимательство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30</w:t>
            </w:r>
          </w:p>
        </w:tc>
      </w:tr>
      <w:tr w:rsidR="002F12CD" w:rsidRPr="00D3638A" w:rsidTr="002F12CD">
        <w:trPr>
          <w:trHeight w:hRule="exact" w:val="11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8.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D3638A" w:rsidRDefault="002F12CD" w:rsidP="00D935DC">
            <w:pPr>
              <w:pStyle w:val="3"/>
              <w:widowControl/>
              <w:shd w:val="clear" w:color="auto" w:fill="auto"/>
              <w:spacing w:after="0" w:line="240" w:lineRule="auto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Промышленность</w:t>
            </w:r>
          </w:p>
          <w:p w:rsidR="002F12CD" w:rsidRPr="00D3638A" w:rsidRDefault="002F12CD" w:rsidP="002F12CD">
            <w:pPr>
              <w:pStyle w:val="3"/>
              <w:widowControl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0" w:firstLine="0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тяжелая, строительная</w:t>
            </w:r>
          </w:p>
          <w:p w:rsidR="002F12CD" w:rsidRPr="00D3638A" w:rsidRDefault="002F12CD" w:rsidP="002F12CD">
            <w:pPr>
              <w:pStyle w:val="3"/>
              <w:widowControl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0" w:firstLine="0"/>
              <w:rPr>
                <w:rStyle w:val="21"/>
                <w:sz w:val="18"/>
                <w:szCs w:val="18"/>
              </w:rPr>
            </w:pPr>
            <w:proofErr w:type="gramStart"/>
            <w:r w:rsidRPr="00D3638A">
              <w:rPr>
                <w:rStyle w:val="21"/>
                <w:sz w:val="18"/>
                <w:szCs w:val="18"/>
              </w:rPr>
              <w:t>нефтехимическая</w:t>
            </w:r>
            <w:proofErr w:type="gramEnd"/>
            <w:r w:rsidRPr="00D3638A">
              <w:rPr>
                <w:rStyle w:val="21"/>
                <w:sz w:val="18"/>
                <w:szCs w:val="18"/>
              </w:rPr>
              <w:t xml:space="preserve"> (участки площадью до 750 000 кв. м)</w:t>
            </w:r>
          </w:p>
          <w:p w:rsidR="002F12CD" w:rsidRPr="00D3638A" w:rsidRDefault="002F12CD" w:rsidP="002F12CD">
            <w:pPr>
              <w:pStyle w:val="3"/>
              <w:widowControl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0" w:firstLine="0"/>
              <w:rPr>
                <w:rStyle w:val="21"/>
                <w:sz w:val="18"/>
                <w:szCs w:val="18"/>
              </w:rPr>
            </w:pPr>
            <w:proofErr w:type="gramStart"/>
            <w:r w:rsidRPr="00D3638A">
              <w:rPr>
                <w:rStyle w:val="21"/>
                <w:sz w:val="18"/>
                <w:szCs w:val="18"/>
              </w:rPr>
              <w:t>нефтехимическая</w:t>
            </w:r>
            <w:proofErr w:type="gramEnd"/>
            <w:r w:rsidRPr="00D3638A">
              <w:rPr>
                <w:rStyle w:val="21"/>
                <w:sz w:val="18"/>
                <w:szCs w:val="18"/>
              </w:rPr>
              <w:t xml:space="preserve"> (участки площадью свыше 750 000 кв. м)</w:t>
            </w:r>
          </w:p>
          <w:p w:rsidR="002F12CD" w:rsidRPr="00D3638A" w:rsidRDefault="002F12CD" w:rsidP="002F12CD">
            <w:pPr>
              <w:pStyle w:val="3"/>
              <w:widowControl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0" w:firstLine="0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легкая, пищевая, фармацевтическая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</w:p>
          <w:p w:rsidR="002F12CD" w:rsidRPr="00E25BA7" w:rsidRDefault="002F12CD" w:rsidP="00D935DC">
            <w:pPr>
              <w:pStyle w:val="3"/>
              <w:widowControl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20,0</w:t>
            </w:r>
          </w:p>
          <w:p w:rsidR="002F12CD" w:rsidRPr="00E25BA7" w:rsidRDefault="002F12CD" w:rsidP="00D935DC">
            <w:pPr>
              <w:pStyle w:val="3"/>
              <w:widowControl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15,0</w:t>
            </w:r>
          </w:p>
          <w:p w:rsidR="002F12CD" w:rsidRPr="00E25BA7" w:rsidRDefault="002F12CD" w:rsidP="00D935DC">
            <w:pPr>
              <w:pStyle w:val="3"/>
              <w:widowControl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7,5</w:t>
            </w:r>
          </w:p>
          <w:p w:rsidR="002F12CD" w:rsidRPr="00D3638A" w:rsidRDefault="002F12CD" w:rsidP="00D935DC">
            <w:pPr>
              <w:pStyle w:val="3"/>
              <w:widowControl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</w:p>
          <w:p w:rsidR="002F12CD" w:rsidRPr="00D3638A" w:rsidRDefault="002F12CD" w:rsidP="00D935DC">
            <w:pPr>
              <w:pStyle w:val="3"/>
              <w:widowControl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25</w:t>
            </w:r>
          </w:p>
          <w:p w:rsidR="002F12CD" w:rsidRPr="00E25BA7" w:rsidRDefault="002F12CD" w:rsidP="00D935DC">
            <w:pPr>
              <w:pStyle w:val="3"/>
              <w:widowControl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20</w:t>
            </w:r>
          </w:p>
          <w:p w:rsidR="002F12CD" w:rsidRPr="00E25BA7" w:rsidRDefault="002F12CD" w:rsidP="00D935DC">
            <w:pPr>
              <w:pStyle w:val="3"/>
              <w:widowControl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6</w:t>
            </w:r>
          </w:p>
          <w:p w:rsidR="002F12CD" w:rsidRPr="00D3638A" w:rsidRDefault="002F12CD" w:rsidP="00D935DC">
            <w:pPr>
              <w:pStyle w:val="3"/>
              <w:widowControl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20</w:t>
            </w:r>
          </w:p>
        </w:tc>
      </w:tr>
      <w:tr w:rsidR="002F12CD" w:rsidRPr="00D3638A" w:rsidTr="002F12CD">
        <w:trPr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iCs/>
                <w:sz w:val="18"/>
                <w:szCs w:val="18"/>
              </w:rPr>
              <w:t>9.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Заготовка древесины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40,0</w:t>
            </w:r>
          </w:p>
        </w:tc>
      </w:tr>
      <w:tr w:rsidR="002F12CD" w:rsidRPr="00D3638A" w:rsidTr="002F12CD">
        <w:trPr>
          <w:trHeight w:hRule="exact" w:val="10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10.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Магазины:</w:t>
            </w:r>
          </w:p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- стационарные (капитальные)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- нестационарные (временные)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- по обслуживанию и продаже автомобильной и сельскохозяйственной техники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30</w:t>
            </w:r>
          </w:p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60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</w:p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150</w:t>
            </w:r>
          </w:p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250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28</w:t>
            </w:r>
          </w:p>
        </w:tc>
      </w:tr>
      <w:tr w:rsidR="002F12CD" w:rsidRPr="00D3638A" w:rsidTr="002F12CD">
        <w:trPr>
          <w:trHeight w:hRule="exact"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Общественное питание (рестораны, кафе, столовые, закусочные, бары)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125</w:t>
            </w:r>
          </w:p>
        </w:tc>
      </w:tr>
      <w:tr w:rsidR="002F12CD" w:rsidRPr="00D3638A" w:rsidTr="002F12CD">
        <w:trPr>
          <w:trHeight w:hRule="exact" w:val="7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Обслуживание автотранспорта:</w:t>
            </w:r>
          </w:p>
          <w:p w:rsidR="002F12CD" w:rsidRPr="00E25BA7" w:rsidRDefault="002F12CD" w:rsidP="002F12CD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гаражи с несколькими стояночными местами</w:t>
            </w:r>
          </w:p>
          <w:p w:rsidR="002F12CD" w:rsidRPr="00E25BA7" w:rsidRDefault="002F12CD" w:rsidP="002F12CD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стоянки автомобильного транспорта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10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125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8</w:t>
            </w:r>
          </w:p>
        </w:tc>
      </w:tr>
      <w:tr w:rsidR="002F12CD" w:rsidRPr="00D3638A" w:rsidTr="002F12CD">
        <w:trPr>
          <w:trHeight w:hRule="exact" w:val="1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13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Объекты придорожного сервиса:</w:t>
            </w:r>
          </w:p>
          <w:p w:rsidR="002F12CD" w:rsidRPr="00D3638A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(размещение магазинов сопутствующей торговли, зданий для организации общественного питания в качестве придорожного сервиса,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  <w:r>
              <w:rPr>
                <w:rStyle w:val="21"/>
                <w:sz w:val="18"/>
                <w:szCs w:val="18"/>
              </w:rPr>
              <w:t xml:space="preserve"> </w:t>
            </w:r>
            <w:r w:rsidRPr="00D3638A">
              <w:rPr>
                <w:rStyle w:val="21"/>
                <w:sz w:val="18"/>
                <w:szCs w:val="18"/>
              </w:rPr>
              <w:t>автозаправочные станции</w:t>
            </w:r>
            <w:r>
              <w:rPr>
                <w:rStyle w:val="21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25BA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25BA7">
              <w:rPr>
                <w:color w:val="000000"/>
                <w:sz w:val="18"/>
                <w:szCs w:val="18"/>
              </w:rPr>
              <w:t>125</w:t>
            </w:r>
          </w:p>
        </w:tc>
      </w:tr>
      <w:tr w:rsidR="002F12CD" w:rsidRPr="00D3638A" w:rsidTr="002F12CD">
        <w:trPr>
          <w:trHeight w:hRule="exact"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20" w:lineRule="exact"/>
              <w:ind w:left="240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14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20" w:lineRule="exact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15</w:t>
            </w:r>
          </w:p>
        </w:tc>
      </w:tr>
      <w:tr w:rsidR="002F12CD" w:rsidRPr="00D3638A" w:rsidTr="002F12CD">
        <w:trPr>
          <w:trHeight w:hRule="exact" w:val="6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240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15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Отдых (рекреация), спорт, туристическое обслуживание, природно - познавательный туризм, охота и рыбалка, причалы для маломерных судов, поля для гольфа или конных прогулок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3</w:t>
            </w:r>
          </w:p>
        </w:tc>
      </w:tr>
      <w:tr w:rsidR="002F12CD" w:rsidRPr="00D3638A" w:rsidTr="002F12CD">
        <w:trPr>
          <w:trHeight w:hRule="exact" w:val="2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20" w:lineRule="exact"/>
              <w:ind w:left="240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lastRenderedPageBreak/>
              <w:t>16.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20" w:lineRule="exact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Курортная деятельность, Санаторная деятельность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3</w:t>
            </w:r>
          </w:p>
        </w:tc>
      </w:tr>
      <w:tr w:rsidR="002F12CD" w:rsidRPr="00D3638A" w:rsidTr="002F12CD">
        <w:trPr>
          <w:trHeight w:hRule="exact" w:val="8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240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17.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D3638A">
              <w:rPr>
                <w:rStyle w:val="21"/>
                <w:sz w:val="18"/>
                <w:szCs w:val="18"/>
              </w:rPr>
              <w:t>Ритуальная деятельность (размещение кладбищ, крематориев и мест захоронений, размещение соответствующий культовых сооружений), специальная деятельность (размещение, хранение, захоронение, утилизация, накопление, обработка, обезвреживание отходов и веществ)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2CD" w:rsidRPr="00D3638A" w:rsidRDefault="002F12CD" w:rsidP="00D935DC">
            <w:pPr>
              <w:jc w:val="center"/>
              <w:rPr>
                <w:sz w:val="18"/>
                <w:szCs w:val="18"/>
              </w:rPr>
            </w:pPr>
            <w:r w:rsidRPr="00D3638A">
              <w:rPr>
                <w:rStyle w:val="21"/>
                <w:rFonts w:eastAsia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7,5</w:t>
            </w:r>
          </w:p>
        </w:tc>
      </w:tr>
    </w:tbl>
    <w:p w:rsidR="002F12CD" w:rsidRPr="006A2F98" w:rsidRDefault="002F12CD" w:rsidP="002F12CD">
      <w:pPr>
        <w:spacing w:line="230" w:lineRule="exact"/>
        <w:ind w:left="284"/>
      </w:pPr>
      <w:r w:rsidRPr="006A2F98">
        <w:t xml:space="preserve">2. </w:t>
      </w:r>
      <w:r w:rsidRPr="006A2F98">
        <w:rPr>
          <w:rStyle w:val="ae"/>
          <w:b w:val="0"/>
          <w:bCs w:val="0"/>
        </w:rPr>
        <w:t>Раздел</w:t>
      </w:r>
    </w:p>
    <w:tbl>
      <w:tblPr>
        <w:tblW w:w="10631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221"/>
        <w:gridCol w:w="1843"/>
      </w:tblGrid>
      <w:tr w:rsidR="002F12CD" w:rsidRPr="001939E4" w:rsidTr="002F12CD">
        <w:trPr>
          <w:trHeight w:hRule="exact" w:val="626"/>
        </w:trPr>
        <w:tc>
          <w:tcPr>
            <w:tcW w:w="567" w:type="dxa"/>
            <w:shd w:val="clear" w:color="auto" w:fill="FFFFFF"/>
            <w:vAlign w:val="center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№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939E4">
              <w:rPr>
                <w:rStyle w:val="21"/>
                <w:sz w:val="18"/>
                <w:szCs w:val="18"/>
              </w:rPr>
              <w:t>п</w:t>
            </w:r>
            <w:proofErr w:type="gramEnd"/>
            <w:r w:rsidRPr="001939E4">
              <w:rPr>
                <w:rStyle w:val="21"/>
                <w:sz w:val="18"/>
                <w:szCs w:val="18"/>
              </w:rPr>
              <w:t>/п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Разрешенное использование земельных участков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Ставка арендной платы в рублях за кв. м.</w:t>
            </w:r>
          </w:p>
        </w:tc>
      </w:tr>
      <w:tr w:rsidR="002F12CD" w:rsidRPr="001939E4" w:rsidTr="002F12CD">
        <w:trPr>
          <w:trHeight w:hRule="exact" w:val="28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1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3940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4</w:t>
            </w:r>
          </w:p>
        </w:tc>
      </w:tr>
      <w:tr w:rsidR="002F12CD" w:rsidRPr="001939E4" w:rsidTr="002F12CD">
        <w:trPr>
          <w:trHeight w:hRule="exact" w:val="28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120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Коммунальное обслуживание, связь, энергетика: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CD" w:rsidRPr="001939E4" w:rsidRDefault="002F12CD" w:rsidP="00D935DC">
            <w:pPr>
              <w:rPr>
                <w:sz w:val="18"/>
                <w:szCs w:val="18"/>
              </w:rPr>
            </w:pPr>
          </w:p>
        </w:tc>
      </w:tr>
      <w:tr w:rsidR="002F12CD" w:rsidRPr="001939E4" w:rsidTr="002F12CD">
        <w:trPr>
          <w:trHeight w:hRule="exact" w:val="22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12CD" w:rsidRPr="001939E4" w:rsidRDefault="002F12CD" w:rsidP="00D93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119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- объекты связи стационарные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1250,0</w:t>
            </w:r>
          </w:p>
        </w:tc>
      </w:tr>
      <w:tr w:rsidR="002F12CD" w:rsidRPr="001939E4" w:rsidTr="002F12CD">
        <w:trPr>
          <w:trHeight w:hRule="exact" w:val="22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12CD" w:rsidRPr="001939E4" w:rsidRDefault="002F12CD" w:rsidP="00D93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- объекты электроэнергетики линей</w:t>
            </w:r>
            <w:r w:rsidRPr="001939E4">
              <w:rPr>
                <w:rStyle w:val="21"/>
                <w:sz w:val="18"/>
                <w:szCs w:val="18"/>
              </w:rPr>
              <w:t>ные</w:t>
            </w:r>
            <w:r>
              <w:rPr>
                <w:rStyle w:val="21"/>
                <w:sz w:val="18"/>
                <w:szCs w:val="18"/>
              </w:rPr>
              <w:t xml:space="preserve"> и </w:t>
            </w:r>
            <w:r w:rsidRPr="001939E4">
              <w:rPr>
                <w:rStyle w:val="21"/>
                <w:sz w:val="18"/>
                <w:szCs w:val="18"/>
              </w:rPr>
              <w:t>стационарные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6,5</w:t>
            </w:r>
          </w:p>
        </w:tc>
      </w:tr>
      <w:tr w:rsidR="002F12CD" w:rsidRPr="001939E4" w:rsidTr="002F12CD">
        <w:trPr>
          <w:trHeight w:hRule="exact" w:val="22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12CD" w:rsidRPr="001939E4" w:rsidRDefault="002F12CD" w:rsidP="00D93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 xml:space="preserve">- </w:t>
            </w:r>
            <w:r w:rsidRPr="001939E4">
              <w:rPr>
                <w:rStyle w:val="21"/>
                <w:sz w:val="18"/>
                <w:szCs w:val="18"/>
              </w:rPr>
              <w:t>АТС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52,0</w:t>
            </w:r>
          </w:p>
        </w:tc>
      </w:tr>
      <w:tr w:rsidR="002F12CD" w:rsidRPr="001939E4" w:rsidTr="002F12CD">
        <w:trPr>
          <w:trHeight w:hRule="exact" w:val="42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12CD" w:rsidRPr="001939E4" w:rsidRDefault="002F12CD" w:rsidP="00D93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119"/>
              <w:rPr>
                <w:color w:val="000000"/>
                <w:sz w:val="18"/>
                <w:szCs w:val="18"/>
              </w:rPr>
            </w:pPr>
            <w:proofErr w:type="gramStart"/>
            <w:r w:rsidRPr="001939E4">
              <w:rPr>
                <w:rStyle w:val="21"/>
                <w:sz w:val="18"/>
                <w:szCs w:val="18"/>
              </w:rPr>
              <w:t>- поставка воды (водозаборы, насосные станции, водопроводы), поставка тепла, отвод канализационных стоков (очистные сооружения, канализация), за исключением объектов газоснабжения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4,8</w:t>
            </w:r>
          </w:p>
        </w:tc>
      </w:tr>
      <w:tr w:rsidR="002F12CD" w:rsidRPr="001939E4" w:rsidTr="002F12CD">
        <w:trPr>
          <w:trHeight w:hRule="exact" w:val="255"/>
        </w:trPr>
        <w:tc>
          <w:tcPr>
            <w:tcW w:w="567" w:type="dxa"/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120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Объекты газоснабжение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8</w:t>
            </w:r>
          </w:p>
        </w:tc>
      </w:tr>
      <w:tr w:rsidR="002F12CD" w:rsidRPr="001939E4" w:rsidTr="002F12CD">
        <w:trPr>
          <w:trHeight w:hRule="exact" w:val="25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120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Транспорт: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2CD" w:rsidRPr="001B5DBC" w:rsidRDefault="002F12CD" w:rsidP="00D935DC">
            <w:pPr>
              <w:jc w:val="center"/>
              <w:rPr>
                <w:rStyle w:val="21"/>
                <w:rFonts w:eastAsia="Courier New"/>
                <w:sz w:val="18"/>
                <w:szCs w:val="18"/>
              </w:rPr>
            </w:pPr>
            <w:r w:rsidRPr="001B5DBC">
              <w:rPr>
                <w:rStyle w:val="21"/>
                <w:rFonts w:eastAsia="Courier New"/>
                <w:sz w:val="18"/>
                <w:szCs w:val="18"/>
              </w:rPr>
              <w:t>8</w:t>
            </w:r>
          </w:p>
        </w:tc>
      </w:tr>
      <w:tr w:rsidR="002F12CD" w:rsidRPr="001939E4" w:rsidTr="002F12CD">
        <w:trPr>
          <w:trHeight w:hRule="exact" w:val="25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12CD" w:rsidRPr="001939E4" w:rsidRDefault="002F12CD" w:rsidP="00D93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120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- автомобильный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F12CD" w:rsidRPr="001939E4" w:rsidTr="002F12CD">
        <w:trPr>
          <w:trHeight w:hRule="exact" w:val="25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12CD" w:rsidRPr="001939E4" w:rsidRDefault="002F12CD" w:rsidP="00D93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ind w:left="120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 xml:space="preserve">- </w:t>
            </w:r>
            <w:r w:rsidRPr="001939E4">
              <w:rPr>
                <w:rStyle w:val="21"/>
                <w:sz w:val="18"/>
                <w:szCs w:val="18"/>
              </w:rPr>
              <w:t>железнодорожный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rStyle w:val="21"/>
                <w:sz w:val="18"/>
                <w:szCs w:val="18"/>
              </w:rPr>
            </w:pPr>
          </w:p>
        </w:tc>
      </w:tr>
      <w:tr w:rsidR="002F12CD" w:rsidRPr="001939E4" w:rsidTr="002F12CD">
        <w:trPr>
          <w:trHeight w:hRule="exact" w:val="25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12CD" w:rsidRPr="001939E4" w:rsidRDefault="002F12CD" w:rsidP="00D93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ind w:left="120"/>
              <w:rPr>
                <w:rStyle w:val="21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- водный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rPr>
                <w:rStyle w:val="21"/>
                <w:sz w:val="18"/>
                <w:szCs w:val="18"/>
              </w:rPr>
            </w:pPr>
          </w:p>
        </w:tc>
      </w:tr>
      <w:tr w:rsidR="002F12CD" w:rsidRPr="001939E4" w:rsidTr="002F12CD">
        <w:trPr>
          <w:trHeight w:hRule="exact" w:val="25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120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Склады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5</w:t>
            </w:r>
          </w:p>
        </w:tc>
      </w:tr>
      <w:tr w:rsidR="002F12CD" w:rsidRPr="001939E4" w:rsidTr="002F12CD">
        <w:trPr>
          <w:trHeight w:hRule="exact" w:val="25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F12CD" w:rsidRPr="001939E4" w:rsidRDefault="002F12CD" w:rsidP="00D93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120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Складирование ПГС, песка, щебня и вскрышных пород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13</w:t>
            </w:r>
          </w:p>
        </w:tc>
      </w:tr>
      <w:tr w:rsidR="002F12CD" w:rsidRPr="001939E4" w:rsidTr="002F12CD">
        <w:trPr>
          <w:trHeight w:hRule="exact" w:val="255"/>
        </w:trPr>
        <w:tc>
          <w:tcPr>
            <w:tcW w:w="567" w:type="dxa"/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120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Благоустройство и озеленение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5</w:t>
            </w:r>
          </w:p>
        </w:tc>
      </w:tr>
      <w:tr w:rsidR="002F12CD" w:rsidRPr="001939E4" w:rsidTr="002F12CD">
        <w:trPr>
          <w:trHeight w:hRule="exact" w:val="255"/>
        </w:trPr>
        <w:tc>
          <w:tcPr>
            <w:tcW w:w="567" w:type="dxa"/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6.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120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Противопожарная охранная полоса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0,05</w:t>
            </w:r>
          </w:p>
        </w:tc>
      </w:tr>
    </w:tbl>
    <w:p w:rsidR="002F12CD" w:rsidRDefault="002F12CD" w:rsidP="002F12CD">
      <w:pPr>
        <w:pStyle w:val="3"/>
        <w:shd w:val="clear" w:color="auto" w:fill="auto"/>
        <w:spacing w:before="60" w:after="0" w:line="240" w:lineRule="auto"/>
        <w:ind w:left="284"/>
        <w:rPr>
          <w:b/>
        </w:rPr>
      </w:pPr>
      <w:r w:rsidRPr="00816C9B">
        <w:rPr>
          <w:b/>
        </w:rPr>
        <w:t>3. Раздел</w:t>
      </w:r>
    </w:p>
    <w:tbl>
      <w:tblPr>
        <w:tblW w:w="10631" w:type="dxa"/>
        <w:tblInd w:w="-4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221"/>
        <w:gridCol w:w="1843"/>
      </w:tblGrid>
      <w:tr w:rsidR="002F12CD" w:rsidRPr="001939E4" w:rsidTr="002F12CD">
        <w:trPr>
          <w:trHeight w:hRule="exact"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№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939E4">
              <w:rPr>
                <w:rStyle w:val="21"/>
                <w:sz w:val="18"/>
                <w:szCs w:val="18"/>
              </w:rPr>
              <w:t>п</w:t>
            </w:r>
            <w:proofErr w:type="gramEnd"/>
            <w:r w:rsidRPr="001939E4">
              <w:rPr>
                <w:rStyle w:val="21"/>
                <w:sz w:val="18"/>
                <w:szCs w:val="18"/>
              </w:rPr>
              <w:t>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Разрешенное использование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Коэффициент вида разрешенного использования в % отношении от кадастровой стоимости</w:t>
            </w:r>
          </w:p>
        </w:tc>
      </w:tr>
      <w:tr w:rsidR="002F12CD" w:rsidRPr="001939E4" w:rsidTr="002F12CD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10" w:lineRule="exact"/>
              <w:jc w:val="center"/>
              <w:rPr>
                <w:color w:val="000000"/>
                <w:sz w:val="18"/>
                <w:szCs w:val="18"/>
              </w:rPr>
            </w:pPr>
            <w:r w:rsidRPr="00E25BA7">
              <w:rPr>
                <w:rStyle w:val="ArialNarrow105pt"/>
                <w:sz w:val="18"/>
                <w:szCs w:val="18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3</w:t>
            </w:r>
          </w:p>
        </w:tc>
      </w:tr>
      <w:tr w:rsidR="002F12CD" w:rsidRPr="001939E4" w:rsidTr="002F12CD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10" w:lineRule="exact"/>
              <w:jc w:val="center"/>
              <w:rPr>
                <w:color w:val="000000"/>
                <w:sz w:val="18"/>
                <w:szCs w:val="18"/>
              </w:rPr>
            </w:pPr>
            <w:r w:rsidRPr="00E25BA7">
              <w:rPr>
                <w:rStyle w:val="ArialNarrow105pt"/>
                <w:sz w:val="18"/>
                <w:szCs w:val="18"/>
              </w:rPr>
              <w:t>1</w:t>
            </w:r>
            <w:r w:rsidRPr="00E25BA7">
              <w:rPr>
                <w:rStyle w:val="Tahoma85pt"/>
                <w:rFonts w:ascii="Times New Roman" w:hAnsi="Times New Roman" w:cs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20" w:lineRule="exact"/>
              <w:ind w:left="132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Растениеводство</w:t>
            </w:r>
            <w:r>
              <w:rPr>
                <w:rStyle w:val="21"/>
                <w:sz w:val="18"/>
                <w:szCs w:val="18"/>
              </w:rPr>
              <w:t>, питомники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1,5</w:t>
            </w:r>
          </w:p>
        </w:tc>
      </w:tr>
      <w:tr w:rsidR="002F12CD" w:rsidRPr="001939E4" w:rsidTr="002F12CD">
        <w:trPr>
          <w:trHeight w:hRule="exact"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ind w:left="132"/>
              <w:rPr>
                <w:color w:val="000000"/>
                <w:sz w:val="18"/>
                <w:szCs w:val="18"/>
              </w:rPr>
            </w:pPr>
            <w:r w:rsidRPr="001939E4">
              <w:rPr>
                <w:rStyle w:val="21"/>
                <w:sz w:val="18"/>
                <w:szCs w:val="18"/>
              </w:rPr>
              <w:t>Хранение и переработка сельскохозяйственной продукции (размещение зданий сооружений, используемых для производства хранения, первичной и глубокой переработки сельскохозяйственной продукции)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tabs>
                <w:tab w:val="left" w:pos="134"/>
              </w:tabs>
              <w:spacing w:after="0" w:line="240" w:lineRule="auto"/>
              <w:ind w:left="13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 xml:space="preserve">- </w:t>
            </w:r>
            <w:r w:rsidRPr="001939E4">
              <w:rPr>
                <w:rStyle w:val="21"/>
                <w:sz w:val="18"/>
                <w:szCs w:val="18"/>
              </w:rPr>
              <w:t>в границах населенных пунктов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tabs>
                <w:tab w:val="left" w:pos="139"/>
              </w:tabs>
              <w:spacing w:after="0" w:line="240" w:lineRule="auto"/>
              <w:ind w:left="13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 xml:space="preserve">- </w:t>
            </w:r>
            <w:r w:rsidRPr="001939E4">
              <w:rPr>
                <w:rStyle w:val="21"/>
                <w:sz w:val="18"/>
                <w:szCs w:val="18"/>
              </w:rPr>
              <w:t>вне границ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25BA7">
              <w:rPr>
                <w:color w:val="000000"/>
                <w:sz w:val="18"/>
                <w:szCs w:val="18"/>
              </w:rPr>
              <w:t>3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25BA7">
              <w:rPr>
                <w:color w:val="000000"/>
                <w:sz w:val="18"/>
                <w:szCs w:val="18"/>
              </w:rPr>
              <w:t>6</w:t>
            </w:r>
          </w:p>
        </w:tc>
      </w:tr>
      <w:tr w:rsidR="002F12CD" w:rsidRPr="001939E4" w:rsidTr="002F12CD">
        <w:trPr>
          <w:trHeight w:hRule="exact" w:val="1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20" w:lineRule="exact"/>
              <w:jc w:val="center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Default="002F12CD" w:rsidP="00D935DC">
            <w:pPr>
              <w:pStyle w:val="3"/>
              <w:shd w:val="clear" w:color="auto" w:fill="auto"/>
              <w:spacing w:after="0" w:line="240" w:lineRule="auto"/>
              <w:ind w:left="132"/>
              <w:rPr>
                <w:rStyle w:val="21"/>
                <w:sz w:val="18"/>
                <w:szCs w:val="18"/>
              </w:rPr>
            </w:pPr>
            <w:r w:rsidRPr="00F12807">
              <w:rPr>
                <w:rStyle w:val="21"/>
                <w:sz w:val="18"/>
                <w:szCs w:val="18"/>
              </w:rPr>
              <w:t xml:space="preserve">Обеспечение сельскохозяйственного производства (размещение </w:t>
            </w:r>
            <w:proofErr w:type="spellStart"/>
            <w:r w:rsidRPr="00F12807">
              <w:rPr>
                <w:rStyle w:val="21"/>
                <w:sz w:val="18"/>
                <w:szCs w:val="18"/>
              </w:rPr>
              <w:t>машино</w:t>
            </w:r>
            <w:proofErr w:type="spellEnd"/>
            <w:r>
              <w:rPr>
                <w:rStyle w:val="21"/>
                <w:sz w:val="18"/>
                <w:szCs w:val="18"/>
              </w:rPr>
              <w:t xml:space="preserve"> -</w:t>
            </w:r>
            <w:r w:rsidRPr="00F12807">
              <w:rPr>
                <w:rStyle w:val="21"/>
                <w:sz w:val="18"/>
                <w:szCs w:val="18"/>
              </w:rPr>
              <w:t xml:space="preserve"> транспортных и ремонтных станций, ангаров и гаражей сельскохозяйственной техники, амбаров</w:t>
            </w:r>
            <w:r>
              <w:rPr>
                <w:rStyle w:val="21"/>
                <w:sz w:val="18"/>
                <w:szCs w:val="18"/>
              </w:rPr>
              <w:t>, водонапорных башен, трансформаторных станций и иного технического оборудования, используемого</w:t>
            </w:r>
            <w:r w:rsidRPr="00F12807">
              <w:rPr>
                <w:rStyle w:val="21"/>
                <w:sz w:val="18"/>
                <w:szCs w:val="18"/>
              </w:rPr>
              <w:t xml:space="preserve"> для ведения сельского хозяйства</w:t>
            </w:r>
            <w:r>
              <w:rPr>
                <w:rStyle w:val="21"/>
                <w:sz w:val="18"/>
                <w:szCs w:val="18"/>
              </w:rPr>
              <w:t>):</w:t>
            </w:r>
          </w:p>
          <w:p w:rsidR="002F12CD" w:rsidRDefault="002F12CD" w:rsidP="00D935DC">
            <w:pPr>
              <w:pStyle w:val="3"/>
              <w:shd w:val="clear" w:color="auto" w:fill="auto"/>
              <w:spacing w:after="0" w:line="240" w:lineRule="auto"/>
              <w:ind w:left="132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- в границах населенных пунктов</w:t>
            </w:r>
          </w:p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ind w:left="132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- вне границ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25BA7">
              <w:rPr>
                <w:color w:val="000000"/>
                <w:sz w:val="18"/>
                <w:szCs w:val="18"/>
              </w:rPr>
              <w:t>50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25BA7">
              <w:rPr>
                <w:color w:val="000000"/>
                <w:sz w:val="18"/>
                <w:szCs w:val="18"/>
              </w:rPr>
              <w:t>7</w:t>
            </w:r>
          </w:p>
        </w:tc>
      </w:tr>
      <w:tr w:rsidR="002F12CD" w:rsidRPr="001939E4" w:rsidTr="002F12CD">
        <w:trPr>
          <w:trHeight w:hRule="exact"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20" w:lineRule="exact"/>
              <w:jc w:val="center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Default="002F12CD" w:rsidP="00D935DC">
            <w:pPr>
              <w:pStyle w:val="3"/>
              <w:shd w:val="clear" w:color="auto" w:fill="auto"/>
              <w:spacing w:after="0" w:line="240" w:lineRule="auto"/>
              <w:ind w:left="132"/>
              <w:rPr>
                <w:rStyle w:val="21"/>
                <w:sz w:val="18"/>
                <w:szCs w:val="18"/>
              </w:rPr>
            </w:pPr>
            <w:r w:rsidRPr="007309A3">
              <w:rPr>
                <w:rStyle w:val="21"/>
                <w:sz w:val="18"/>
                <w:szCs w:val="18"/>
              </w:rPr>
              <w:t>Животноводство</w:t>
            </w:r>
            <w:r>
              <w:rPr>
                <w:rStyle w:val="21"/>
                <w:sz w:val="18"/>
                <w:szCs w:val="18"/>
              </w:rPr>
              <w:t xml:space="preserve">, пчеловодство, рыбоводство, </w:t>
            </w:r>
            <w:r w:rsidRPr="007309A3">
              <w:rPr>
                <w:rStyle w:val="21"/>
                <w:sz w:val="18"/>
                <w:szCs w:val="18"/>
              </w:rPr>
              <w:t>размещение зданий</w:t>
            </w:r>
            <w:r>
              <w:rPr>
                <w:rStyle w:val="21"/>
                <w:sz w:val="18"/>
                <w:szCs w:val="18"/>
              </w:rPr>
              <w:t>, сооружений,</w:t>
            </w:r>
            <w:r w:rsidRPr="007309A3">
              <w:rPr>
                <w:rStyle w:val="21"/>
                <w:sz w:val="18"/>
                <w:szCs w:val="18"/>
              </w:rPr>
              <w:t xml:space="preserve"> используемых для содержания и разведения</w:t>
            </w:r>
            <w:r>
              <w:rPr>
                <w:rStyle w:val="21"/>
                <w:sz w:val="18"/>
                <w:szCs w:val="18"/>
              </w:rPr>
              <w:t xml:space="preserve"> сельскохозяйственных животных: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tabs>
                <w:tab w:val="left" w:pos="134"/>
              </w:tabs>
              <w:spacing w:after="0" w:line="240" w:lineRule="auto"/>
              <w:ind w:left="13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 xml:space="preserve">- </w:t>
            </w:r>
            <w:r w:rsidRPr="001939E4">
              <w:rPr>
                <w:rStyle w:val="21"/>
                <w:sz w:val="18"/>
                <w:szCs w:val="18"/>
              </w:rPr>
              <w:t>в границах населенных пунктов</w:t>
            </w:r>
          </w:p>
          <w:p w:rsidR="002F12CD" w:rsidRDefault="002F12CD" w:rsidP="00D935DC">
            <w:pPr>
              <w:pStyle w:val="3"/>
              <w:shd w:val="clear" w:color="auto" w:fill="auto"/>
              <w:spacing w:after="0" w:line="240" w:lineRule="auto"/>
              <w:ind w:left="132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 xml:space="preserve">- </w:t>
            </w:r>
            <w:r w:rsidRPr="001939E4">
              <w:rPr>
                <w:rStyle w:val="21"/>
                <w:sz w:val="18"/>
                <w:szCs w:val="18"/>
              </w:rPr>
              <w:t>вне границ населенных пунктов</w:t>
            </w:r>
          </w:p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ind w:left="132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- выпас скота, сенокошение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25BA7">
              <w:rPr>
                <w:color w:val="000000"/>
                <w:sz w:val="18"/>
                <w:szCs w:val="18"/>
              </w:rPr>
              <w:t>60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25BA7">
              <w:rPr>
                <w:color w:val="000000"/>
                <w:sz w:val="18"/>
                <w:szCs w:val="18"/>
              </w:rPr>
              <w:t>7,5</w:t>
            </w:r>
          </w:p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25BA7">
              <w:rPr>
                <w:color w:val="000000"/>
                <w:sz w:val="18"/>
                <w:szCs w:val="18"/>
              </w:rPr>
              <w:t>3</w:t>
            </w:r>
          </w:p>
        </w:tc>
      </w:tr>
      <w:tr w:rsidR="002F12CD" w:rsidRPr="001939E4" w:rsidTr="002F12CD">
        <w:trPr>
          <w:trHeight w:hRule="exact"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ind w:left="132"/>
              <w:rPr>
                <w:rStyle w:val="21"/>
                <w:sz w:val="18"/>
                <w:szCs w:val="18"/>
              </w:rPr>
            </w:pPr>
            <w:r w:rsidRPr="00A80A2F">
              <w:rPr>
                <w:rStyle w:val="21"/>
                <w:sz w:val="18"/>
                <w:szCs w:val="18"/>
              </w:rPr>
              <w:t>Гидротехнические сооружения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25BA7">
              <w:rPr>
                <w:color w:val="000000"/>
                <w:sz w:val="18"/>
                <w:szCs w:val="18"/>
              </w:rPr>
              <w:t>5</w:t>
            </w:r>
          </w:p>
        </w:tc>
      </w:tr>
      <w:tr w:rsidR="002F12CD" w:rsidRPr="00A80A2F" w:rsidTr="002F12CD">
        <w:trPr>
          <w:trHeight w:hRule="exact"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A80A2F" w:rsidRDefault="002F12CD" w:rsidP="00D935DC">
            <w:pPr>
              <w:pStyle w:val="3"/>
              <w:shd w:val="clear" w:color="auto" w:fill="auto"/>
              <w:spacing w:after="0" w:line="240" w:lineRule="auto"/>
              <w:ind w:left="132"/>
              <w:rPr>
                <w:rStyle w:val="21"/>
                <w:sz w:val="18"/>
                <w:szCs w:val="18"/>
              </w:rPr>
            </w:pPr>
            <w:r w:rsidRPr="00A80A2F">
              <w:rPr>
                <w:rStyle w:val="21"/>
                <w:sz w:val="18"/>
                <w:szCs w:val="18"/>
              </w:rPr>
              <w:t>Воздушный транспорт:</w:t>
            </w:r>
          </w:p>
          <w:p w:rsidR="002F12CD" w:rsidRDefault="002F12CD" w:rsidP="00D935DC">
            <w:pPr>
              <w:pStyle w:val="3"/>
              <w:shd w:val="clear" w:color="auto" w:fill="auto"/>
              <w:spacing w:after="0" w:line="240" w:lineRule="auto"/>
              <w:ind w:left="132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 xml:space="preserve">- </w:t>
            </w:r>
            <w:r w:rsidRPr="00A80A2F">
              <w:rPr>
                <w:rStyle w:val="21"/>
                <w:sz w:val="18"/>
                <w:szCs w:val="18"/>
              </w:rPr>
              <w:t>размещение объектов необходимых для взлета и приземления воздушных судов</w:t>
            </w:r>
          </w:p>
          <w:p w:rsidR="002F12CD" w:rsidRDefault="002F12CD" w:rsidP="00D935DC">
            <w:pPr>
              <w:pStyle w:val="3"/>
              <w:shd w:val="clear" w:color="auto" w:fill="auto"/>
              <w:spacing w:after="0" w:line="240" w:lineRule="auto"/>
              <w:ind w:left="132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- аэродромы</w:t>
            </w:r>
          </w:p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ind w:left="132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- вертолетные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2CD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5</w:t>
            </w:r>
          </w:p>
          <w:p w:rsidR="002F12CD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0,05</w:t>
            </w:r>
          </w:p>
          <w:p w:rsidR="002F12CD" w:rsidRPr="00A80A2F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13</w:t>
            </w:r>
          </w:p>
        </w:tc>
      </w:tr>
      <w:tr w:rsidR="002F12CD" w:rsidRPr="001939E4" w:rsidTr="002F12CD">
        <w:trPr>
          <w:trHeight w:hRule="exact"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ind w:left="120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Ведение огородничества, огородничество, овощеводство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25BA7">
              <w:rPr>
                <w:color w:val="000000"/>
                <w:sz w:val="18"/>
                <w:szCs w:val="18"/>
              </w:rPr>
              <w:t>5</w:t>
            </w:r>
          </w:p>
        </w:tc>
      </w:tr>
      <w:tr w:rsidR="002F12CD" w:rsidRPr="001939E4" w:rsidTr="002F12CD">
        <w:trPr>
          <w:trHeight w:hRule="exact"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ind w:left="120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Ведение садоводства, садоводство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25BA7">
              <w:rPr>
                <w:color w:val="000000"/>
                <w:sz w:val="18"/>
                <w:szCs w:val="18"/>
              </w:rPr>
              <w:t>5</w:t>
            </w:r>
          </w:p>
        </w:tc>
      </w:tr>
      <w:tr w:rsidR="002F12CD" w:rsidRPr="001939E4" w:rsidTr="002F12CD">
        <w:trPr>
          <w:trHeight w:hRule="exact"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1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2CD" w:rsidRPr="001939E4" w:rsidRDefault="002F12CD" w:rsidP="00D935DC">
            <w:pPr>
              <w:pStyle w:val="3"/>
              <w:shd w:val="clear" w:color="auto" w:fill="auto"/>
              <w:spacing w:after="0" w:line="240" w:lineRule="auto"/>
              <w:ind w:left="120"/>
              <w:rPr>
                <w:rStyle w:val="21"/>
                <w:sz w:val="18"/>
                <w:szCs w:val="18"/>
              </w:rPr>
            </w:pPr>
            <w:r w:rsidRPr="00D3638A">
              <w:rPr>
                <w:rStyle w:val="21"/>
                <w:sz w:val="18"/>
                <w:szCs w:val="18"/>
              </w:rPr>
              <w:t>Ведение личного подсобного хозяйства на полевых участках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2CD" w:rsidRPr="00E25BA7" w:rsidRDefault="002F12CD" w:rsidP="00D935DC">
            <w:pPr>
              <w:pStyle w:val="3"/>
              <w:shd w:val="clear" w:color="auto" w:fill="auto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25BA7">
              <w:rPr>
                <w:color w:val="000000"/>
                <w:sz w:val="18"/>
                <w:szCs w:val="18"/>
              </w:rPr>
              <w:t>60</w:t>
            </w:r>
          </w:p>
        </w:tc>
      </w:tr>
    </w:tbl>
    <w:p w:rsidR="002F12CD" w:rsidRPr="009B127A" w:rsidRDefault="002F12CD" w:rsidP="002F12CD"/>
    <w:p w:rsidR="002F12CD" w:rsidRDefault="002F12CD" w:rsidP="00A64359">
      <w:pPr>
        <w:pStyle w:val="a4"/>
        <w:rPr>
          <w:b w:val="0"/>
          <w:sz w:val="20"/>
        </w:rPr>
      </w:pPr>
    </w:p>
    <w:sectPr w:rsidR="002F12CD" w:rsidSect="007D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055"/>
    <w:multiLevelType w:val="multilevel"/>
    <w:tmpl w:val="25C0A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423F89"/>
    <w:multiLevelType w:val="multilevel"/>
    <w:tmpl w:val="DF463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A94C45"/>
    <w:multiLevelType w:val="hybridMultilevel"/>
    <w:tmpl w:val="840EA548"/>
    <w:lvl w:ilvl="0" w:tplc="AD7E5C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F65DD9"/>
    <w:multiLevelType w:val="multilevel"/>
    <w:tmpl w:val="4A169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F27E78"/>
    <w:multiLevelType w:val="hybridMultilevel"/>
    <w:tmpl w:val="8408A23C"/>
    <w:lvl w:ilvl="0" w:tplc="BADC2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77111"/>
    <w:multiLevelType w:val="multilevel"/>
    <w:tmpl w:val="B688F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2A2"/>
    <w:rsid w:val="0002397B"/>
    <w:rsid w:val="000324D3"/>
    <w:rsid w:val="0003290E"/>
    <w:rsid w:val="00072D4C"/>
    <w:rsid w:val="000A10B5"/>
    <w:rsid w:val="000B5BF7"/>
    <w:rsid w:val="000E665B"/>
    <w:rsid w:val="00120338"/>
    <w:rsid w:val="00190567"/>
    <w:rsid w:val="001B342B"/>
    <w:rsid w:val="001C3A02"/>
    <w:rsid w:val="001D7569"/>
    <w:rsid w:val="001D7666"/>
    <w:rsid w:val="001D7B40"/>
    <w:rsid w:val="001E08BF"/>
    <w:rsid w:val="00226F89"/>
    <w:rsid w:val="00263690"/>
    <w:rsid w:val="002872D4"/>
    <w:rsid w:val="00294066"/>
    <w:rsid w:val="002B084D"/>
    <w:rsid w:val="002C5A7D"/>
    <w:rsid w:val="002D1929"/>
    <w:rsid w:val="002E4164"/>
    <w:rsid w:val="002F12CD"/>
    <w:rsid w:val="002F18B3"/>
    <w:rsid w:val="002F4781"/>
    <w:rsid w:val="00300EA0"/>
    <w:rsid w:val="00314A46"/>
    <w:rsid w:val="003163F1"/>
    <w:rsid w:val="0038237F"/>
    <w:rsid w:val="003D4563"/>
    <w:rsid w:val="00403A80"/>
    <w:rsid w:val="00415075"/>
    <w:rsid w:val="004357BA"/>
    <w:rsid w:val="00451CF1"/>
    <w:rsid w:val="004572A2"/>
    <w:rsid w:val="00487942"/>
    <w:rsid w:val="00495191"/>
    <w:rsid w:val="004B592A"/>
    <w:rsid w:val="004E799D"/>
    <w:rsid w:val="004F5C0C"/>
    <w:rsid w:val="00551AB3"/>
    <w:rsid w:val="005A384E"/>
    <w:rsid w:val="005B1D40"/>
    <w:rsid w:val="005C0F1A"/>
    <w:rsid w:val="005F1598"/>
    <w:rsid w:val="005F6D32"/>
    <w:rsid w:val="0060173C"/>
    <w:rsid w:val="00615F50"/>
    <w:rsid w:val="00650EBB"/>
    <w:rsid w:val="0066711A"/>
    <w:rsid w:val="00677112"/>
    <w:rsid w:val="00677D31"/>
    <w:rsid w:val="006D500B"/>
    <w:rsid w:val="006D7AA0"/>
    <w:rsid w:val="007061CD"/>
    <w:rsid w:val="0071077A"/>
    <w:rsid w:val="00727B38"/>
    <w:rsid w:val="0075317C"/>
    <w:rsid w:val="00760F20"/>
    <w:rsid w:val="00767FB1"/>
    <w:rsid w:val="007938CC"/>
    <w:rsid w:val="00794DA2"/>
    <w:rsid w:val="007A55BD"/>
    <w:rsid w:val="007D602B"/>
    <w:rsid w:val="007F1144"/>
    <w:rsid w:val="007F35F5"/>
    <w:rsid w:val="007F4EAB"/>
    <w:rsid w:val="00864890"/>
    <w:rsid w:val="00882FDE"/>
    <w:rsid w:val="0088663A"/>
    <w:rsid w:val="008C4B80"/>
    <w:rsid w:val="008F6FCE"/>
    <w:rsid w:val="00903108"/>
    <w:rsid w:val="009427CA"/>
    <w:rsid w:val="00991CF9"/>
    <w:rsid w:val="00995489"/>
    <w:rsid w:val="009D1CE4"/>
    <w:rsid w:val="009E0DE7"/>
    <w:rsid w:val="009F3A28"/>
    <w:rsid w:val="00A342BB"/>
    <w:rsid w:val="00A363EC"/>
    <w:rsid w:val="00A64359"/>
    <w:rsid w:val="00AA6D98"/>
    <w:rsid w:val="00AC024D"/>
    <w:rsid w:val="00AC2296"/>
    <w:rsid w:val="00AC2ABF"/>
    <w:rsid w:val="00AD7112"/>
    <w:rsid w:val="00AE1560"/>
    <w:rsid w:val="00AF5DAC"/>
    <w:rsid w:val="00B067A5"/>
    <w:rsid w:val="00B90453"/>
    <w:rsid w:val="00BA10B9"/>
    <w:rsid w:val="00BD2062"/>
    <w:rsid w:val="00BD50D9"/>
    <w:rsid w:val="00BF717E"/>
    <w:rsid w:val="00C021A7"/>
    <w:rsid w:val="00C83F84"/>
    <w:rsid w:val="00C85E8F"/>
    <w:rsid w:val="00C93927"/>
    <w:rsid w:val="00CA3797"/>
    <w:rsid w:val="00CB6E27"/>
    <w:rsid w:val="00D01271"/>
    <w:rsid w:val="00D12E8D"/>
    <w:rsid w:val="00D130A8"/>
    <w:rsid w:val="00D13F5C"/>
    <w:rsid w:val="00D20880"/>
    <w:rsid w:val="00D31032"/>
    <w:rsid w:val="00D70885"/>
    <w:rsid w:val="00D85A15"/>
    <w:rsid w:val="00DD19CB"/>
    <w:rsid w:val="00E1588F"/>
    <w:rsid w:val="00E33B32"/>
    <w:rsid w:val="00E519EC"/>
    <w:rsid w:val="00E757C2"/>
    <w:rsid w:val="00E96EC7"/>
    <w:rsid w:val="00ED7A40"/>
    <w:rsid w:val="00F01E39"/>
    <w:rsid w:val="00F40BA0"/>
    <w:rsid w:val="00F40BE8"/>
    <w:rsid w:val="00F6385F"/>
    <w:rsid w:val="00F77091"/>
    <w:rsid w:val="00F80724"/>
    <w:rsid w:val="00F975F9"/>
    <w:rsid w:val="00FB7BA0"/>
    <w:rsid w:val="00FC39E8"/>
    <w:rsid w:val="00FD51E2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B5BF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5BF7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0B5BF7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uiPriority w:val="99"/>
    <w:rsid w:val="000B5BF7"/>
    <w:rPr>
      <w:b/>
      <w:sz w:val="24"/>
    </w:rPr>
  </w:style>
  <w:style w:type="character" w:customStyle="1" w:styleId="a5">
    <w:name w:val="Основной текст Знак"/>
    <w:link w:val="a4"/>
    <w:uiPriority w:val="99"/>
    <w:locked/>
    <w:rsid w:val="000B5BF7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0B5BF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0B5BF7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0B5BF7"/>
    <w:pPr>
      <w:jc w:val="center"/>
    </w:pPr>
    <w:rPr>
      <w:b/>
      <w:sz w:val="28"/>
    </w:rPr>
  </w:style>
  <w:style w:type="character" w:customStyle="1" w:styleId="a9">
    <w:name w:val="Название Знак"/>
    <w:link w:val="a8"/>
    <w:uiPriority w:val="99"/>
    <w:locked/>
    <w:rsid w:val="000B5BF7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384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17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173C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D12E8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d">
    <w:name w:val="Основной текст_"/>
    <w:basedOn w:val="a0"/>
    <w:link w:val="11"/>
    <w:rsid w:val="00D12E8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D12E8D"/>
    <w:pPr>
      <w:widowControl w:val="0"/>
      <w:shd w:val="clear" w:color="auto" w:fill="FFFFFF"/>
      <w:spacing w:before="540" w:after="360" w:line="0" w:lineRule="atLeast"/>
      <w:jc w:val="center"/>
    </w:pPr>
    <w:rPr>
      <w:sz w:val="27"/>
      <w:szCs w:val="27"/>
    </w:rPr>
  </w:style>
  <w:style w:type="paragraph" w:customStyle="1" w:styleId="20">
    <w:name w:val="Основной текст (2)"/>
    <w:basedOn w:val="a"/>
    <w:link w:val="2"/>
    <w:rsid w:val="00D12E8D"/>
    <w:pPr>
      <w:widowControl w:val="0"/>
      <w:shd w:val="clear" w:color="auto" w:fill="FFFFFF"/>
      <w:spacing w:after="540" w:line="655" w:lineRule="exact"/>
      <w:jc w:val="center"/>
    </w:pPr>
    <w:rPr>
      <w:b/>
      <w:bCs/>
      <w:sz w:val="28"/>
      <w:szCs w:val="28"/>
    </w:rPr>
  </w:style>
  <w:style w:type="character" w:customStyle="1" w:styleId="21">
    <w:name w:val="Основной текст2"/>
    <w:rsid w:val="002F1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e">
    <w:name w:val="Подпись к таблице"/>
    <w:rsid w:val="002F1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rialNarrow105pt">
    <w:name w:val="Основной текст + Arial Narrow;10;5 pt"/>
    <w:rsid w:val="002F12C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ahoma85pt">
    <w:name w:val="Основной текст + Tahoma;8;5 pt"/>
    <w:rsid w:val="002F12C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3">
    <w:name w:val="Основной текст3"/>
    <w:basedOn w:val="a"/>
    <w:rsid w:val="002F12CD"/>
    <w:pPr>
      <w:widowControl w:val="0"/>
      <w:shd w:val="clear" w:color="auto" w:fill="FFFFFF"/>
      <w:spacing w:after="420" w:line="278" w:lineRule="exact"/>
    </w:pPr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1B342B"/>
    <w:rPr>
      <w:rFonts w:ascii="Arial" w:hAnsi="Arial" w:cs="Arial"/>
    </w:rPr>
  </w:style>
  <w:style w:type="paragraph" w:customStyle="1" w:styleId="ConsPlusNormal0">
    <w:name w:val="ConsPlusNormal"/>
    <w:link w:val="ConsPlusNormal"/>
    <w:rsid w:val="001B34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34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2022-01-26T07:41:00Z</cp:lastPrinted>
  <dcterms:created xsi:type="dcterms:W3CDTF">2016-02-05T10:04:00Z</dcterms:created>
  <dcterms:modified xsi:type="dcterms:W3CDTF">2022-01-27T04:57:00Z</dcterms:modified>
</cp:coreProperties>
</file>