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7D" w:rsidRDefault="0005317D" w:rsidP="00D40150">
      <w:pPr>
        <w:ind w:firstLine="624"/>
        <w:jc w:val="both"/>
        <w:rPr>
          <w:rFonts w:ascii="Arial" w:hAnsi="Arial" w:cs="Arial"/>
        </w:rPr>
      </w:pPr>
    </w:p>
    <w:p w:rsidR="0005317D" w:rsidRDefault="0005317D" w:rsidP="0005317D">
      <w:pPr>
        <w:spacing w:line="360" w:lineRule="auto"/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05317D" w:rsidRDefault="0005317D" w:rsidP="0005317D">
      <w:pPr>
        <w:jc w:val="center"/>
        <w:rPr>
          <w:b/>
        </w:rPr>
      </w:pPr>
    </w:p>
    <w:p w:rsidR="0005317D" w:rsidRDefault="0005317D" w:rsidP="0005317D">
      <w:pPr>
        <w:jc w:val="center"/>
      </w:pPr>
      <w:r>
        <w:rPr>
          <w:b/>
        </w:rPr>
        <w:t>РЕШЕНИЕ</w:t>
      </w:r>
    </w:p>
    <w:p w:rsidR="0005317D" w:rsidRDefault="0005317D" w:rsidP="0005317D">
      <w:pPr>
        <w:jc w:val="center"/>
      </w:pPr>
    </w:p>
    <w:p w:rsidR="0005317D" w:rsidRDefault="00580D3A" w:rsidP="0005317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0F4136" wp14:editId="1A456F4A">
                <wp:simplePos x="0" y="0"/>
                <wp:positionH relativeFrom="column">
                  <wp:posOffset>3101340</wp:posOffset>
                </wp:positionH>
                <wp:positionV relativeFrom="paragraph">
                  <wp:posOffset>144780</wp:posOffset>
                </wp:positionV>
                <wp:extent cx="2647950" cy="3143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17D" w:rsidRPr="002B5430" w:rsidRDefault="00510715" w:rsidP="0005317D">
                            <w:pPr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         </w:t>
                            </w:r>
                            <w:r w:rsidR="00580D3A">
                              <w:rPr>
                                <w:b/>
                                <w:szCs w:val="18"/>
                              </w:rPr>
                              <w:t xml:space="preserve">13 </w:t>
                            </w:r>
                            <w:r w:rsidR="00C33FED">
                              <w:rPr>
                                <w:b/>
                                <w:szCs w:val="18"/>
                              </w:rPr>
                              <w:t xml:space="preserve">октября </w:t>
                            </w:r>
                            <w:r w:rsidRPr="002B5430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="00C33FED">
                              <w:rPr>
                                <w:b/>
                                <w:szCs w:val="18"/>
                              </w:rPr>
                              <w:t xml:space="preserve">  2020</w:t>
                            </w:r>
                            <w:r w:rsidR="0005317D" w:rsidRPr="002B5430">
                              <w:rPr>
                                <w:b/>
                                <w:szCs w:val="18"/>
                              </w:rPr>
                              <w:t xml:space="preserve">  №</w:t>
                            </w:r>
                            <w:r w:rsidR="00D54905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="00580D3A">
                              <w:rPr>
                                <w:b/>
                                <w:szCs w:val="18"/>
                              </w:rPr>
                              <w:t>147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44.2pt;margin-top:11.4pt;width:208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" stroked="f">
                <v:textbox>
                  <w:txbxContent>
                    <w:p w:rsidR="0005317D" w:rsidRPr="002B5430" w:rsidRDefault="00510715" w:rsidP="0005317D">
                      <w:pPr>
                        <w:rPr>
                          <w:b/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         </w:t>
                      </w:r>
                      <w:r w:rsidR="00580D3A">
                        <w:rPr>
                          <w:b/>
                          <w:szCs w:val="18"/>
                        </w:rPr>
                        <w:t xml:space="preserve">13 </w:t>
                      </w:r>
                      <w:r w:rsidR="00C33FED">
                        <w:rPr>
                          <w:b/>
                          <w:szCs w:val="18"/>
                        </w:rPr>
                        <w:t xml:space="preserve">октября </w:t>
                      </w:r>
                      <w:r w:rsidRPr="002B5430">
                        <w:rPr>
                          <w:b/>
                          <w:szCs w:val="18"/>
                        </w:rPr>
                        <w:t xml:space="preserve"> </w:t>
                      </w:r>
                      <w:r w:rsidR="00C33FED">
                        <w:rPr>
                          <w:b/>
                          <w:szCs w:val="18"/>
                        </w:rPr>
                        <w:t xml:space="preserve">  2020</w:t>
                      </w:r>
                      <w:r w:rsidR="0005317D" w:rsidRPr="002B5430">
                        <w:rPr>
                          <w:b/>
                          <w:szCs w:val="18"/>
                        </w:rPr>
                        <w:t xml:space="preserve">  №</w:t>
                      </w:r>
                      <w:r w:rsidR="00D54905">
                        <w:rPr>
                          <w:b/>
                          <w:szCs w:val="18"/>
                        </w:rPr>
                        <w:t xml:space="preserve"> </w:t>
                      </w:r>
                      <w:r w:rsidR="00580D3A">
                        <w:rPr>
                          <w:b/>
                          <w:szCs w:val="18"/>
                        </w:rPr>
                        <w:t>147</w:t>
                      </w:r>
                    </w:p>
                  </w:txbxContent>
                </v:textbox>
              </v:shape>
            </w:pict>
          </mc:Fallback>
        </mc:AlternateContent>
      </w:r>
      <w:r w:rsidR="0005317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3B4B1B" wp14:editId="40BD0255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1600200" cy="3429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17D" w:rsidRDefault="0005317D" w:rsidP="0005317D">
                            <w:pPr>
                              <w:jc w:val="center"/>
                            </w:pPr>
                            <w:r>
                              <w:t xml:space="preserve">с.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Вершинино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0;margin-top:8.7pt;width:12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" stroked="f">
                <v:textbox>
                  <w:txbxContent>
                    <w:p w:rsidR="0005317D" w:rsidRDefault="0005317D" w:rsidP="0005317D">
                      <w:pPr>
                        <w:jc w:val="center"/>
                      </w:pPr>
                      <w:r>
                        <w:t xml:space="preserve">с. </w:t>
                      </w:r>
                      <w:proofErr w:type="spellStart"/>
                      <w:r>
                        <w:rPr>
                          <w:lang w:val="en-US"/>
                        </w:rPr>
                        <w:t>Вершинино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5317D" w:rsidRDefault="0005317D" w:rsidP="0005317D"/>
    <w:p w:rsidR="0005317D" w:rsidRDefault="0005317D" w:rsidP="0005317D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05317D" w:rsidRPr="002B5430" w:rsidRDefault="0005317D" w:rsidP="000531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0D3A">
        <w:t>54</w:t>
      </w:r>
      <w:r w:rsidRPr="002B5430">
        <w:t>-е собрание 4-го созыва</w:t>
      </w:r>
      <w:r w:rsidRPr="002B5430">
        <w:tab/>
      </w:r>
    </w:p>
    <w:p w:rsidR="0005317D" w:rsidRDefault="0005317D" w:rsidP="0005317D">
      <w:pPr>
        <w:tabs>
          <w:tab w:val="left" w:pos="3402"/>
        </w:tabs>
        <w:ind w:right="5669"/>
        <w:jc w:val="both"/>
      </w:pPr>
      <w:r>
        <w:t xml:space="preserve">О внесении изменений в решение № 148 от 05.02.2016 «Об </w:t>
      </w:r>
      <w:bookmarkStart w:id="0" w:name="_GoBack"/>
      <w:bookmarkEnd w:id="0"/>
      <w:r>
        <w:t xml:space="preserve">утверждении Положения о земельном налоге на территории муниципального образования </w:t>
      </w:r>
    </w:p>
    <w:p w:rsidR="0005317D" w:rsidRDefault="0005317D" w:rsidP="0005317D">
      <w:pPr>
        <w:tabs>
          <w:tab w:val="left" w:pos="3402"/>
        </w:tabs>
        <w:ind w:right="5669"/>
        <w:jc w:val="both"/>
      </w:pPr>
      <w:r>
        <w:t xml:space="preserve">«Спасское сельское поселение» </w:t>
      </w:r>
    </w:p>
    <w:p w:rsidR="0005317D" w:rsidRDefault="0005317D" w:rsidP="0005317D">
      <w:pPr>
        <w:autoSpaceDE w:val="0"/>
        <w:autoSpaceDN w:val="0"/>
        <w:adjustRightInd w:val="0"/>
        <w:jc w:val="both"/>
        <w:outlineLvl w:val="1"/>
      </w:pPr>
    </w:p>
    <w:p w:rsidR="0005317D" w:rsidRDefault="0005317D" w:rsidP="0005317D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   </w:t>
      </w:r>
      <w:r>
        <w:rPr>
          <w:sz w:val="22"/>
          <w:szCs w:val="22"/>
        </w:rPr>
        <w:t>В связи с приведением в соответствие нормативно-правового акта с действующим законодательством, п</w:t>
      </w:r>
      <w:r>
        <w:t>роведя процедуру открытого голосования,</w:t>
      </w:r>
    </w:p>
    <w:p w:rsidR="0005317D" w:rsidRDefault="0005317D" w:rsidP="0005317D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  <w:rPr>
          <w:b/>
        </w:rPr>
      </w:pPr>
    </w:p>
    <w:p w:rsidR="0005317D" w:rsidRDefault="0005317D" w:rsidP="0005317D">
      <w:pPr>
        <w:autoSpaceDE w:val="0"/>
        <w:autoSpaceDN w:val="0"/>
        <w:adjustRightInd w:val="0"/>
        <w:spacing w:line="240" w:lineRule="exact"/>
        <w:ind w:firstLine="539"/>
        <w:outlineLvl w:val="0"/>
        <w:rPr>
          <w:b/>
        </w:rPr>
      </w:pPr>
      <w:r>
        <w:rPr>
          <w:b/>
        </w:rPr>
        <w:t>Совет Спасского сельского поселения решил:</w:t>
      </w:r>
    </w:p>
    <w:p w:rsidR="0005317D" w:rsidRDefault="0005317D" w:rsidP="0005317D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</w:pPr>
    </w:p>
    <w:p w:rsidR="00C33FED" w:rsidRPr="008266C7" w:rsidRDefault="0005317D" w:rsidP="00E6220E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line="276" w:lineRule="auto"/>
        <w:ind w:left="0" w:firstLine="540"/>
        <w:jc w:val="both"/>
        <w:outlineLvl w:val="0"/>
      </w:pPr>
      <w:r w:rsidRPr="00875BDB">
        <w:t xml:space="preserve">Внести изменения в решение Совета № 148 от 05.02.2016 «Об утверждении Положения о земельном налоге на территории муниципального образования «Спасское </w:t>
      </w:r>
      <w:r w:rsidR="00C33FED">
        <w:t xml:space="preserve">сельское поселение», следующие </w:t>
      </w:r>
      <w:r w:rsidR="00C33FED" w:rsidRPr="00C33FED">
        <w:rPr>
          <w:rFonts w:ascii="Arial" w:hAnsi="Arial" w:cs="Arial"/>
        </w:rPr>
        <w:t xml:space="preserve"> </w:t>
      </w:r>
      <w:r w:rsidR="00C33FED" w:rsidRPr="008266C7">
        <w:t xml:space="preserve">изменения: </w:t>
      </w:r>
    </w:p>
    <w:p w:rsidR="00C33FED" w:rsidRPr="00C33FED" w:rsidRDefault="00C33FED" w:rsidP="00E6220E">
      <w:pPr>
        <w:spacing w:line="276" w:lineRule="auto"/>
        <w:ind w:firstLine="540"/>
        <w:jc w:val="both"/>
        <w:outlineLvl w:val="1"/>
      </w:pPr>
      <w:r w:rsidRPr="00C33FED">
        <w:t>а) изложить пункт 3.1. Положения в следующей редакции:</w:t>
      </w:r>
    </w:p>
    <w:p w:rsidR="00C33FED" w:rsidRPr="00C33FED" w:rsidRDefault="00C33FED" w:rsidP="00E6220E">
      <w:pPr>
        <w:spacing w:line="276" w:lineRule="auto"/>
        <w:ind w:firstLine="540"/>
        <w:jc w:val="both"/>
        <w:outlineLvl w:val="1"/>
      </w:pPr>
      <w:r w:rsidRPr="00C33FED">
        <w:t>«</w:t>
      </w:r>
      <w:r w:rsidR="00E6220E">
        <w:t xml:space="preserve">3.1. </w:t>
      </w:r>
      <w:r w:rsidR="00021297" w:rsidRPr="00021297">
        <w:t>Для налогоплат</w:t>
      </w:r>
      <w:r w:rsidR="00021297">
        <w:t>ельщиков</w:t>
      </w:r>
      <w:r w:rsidR="00021297" w:rsidRPr="00021297">
        <w:t xml:space="preserve"> - организаций</w:t>
      </w:r>
      <w:r w:rsidR="00021297">
        <w:rPr>
          <w:rFonts w:ascii="Arial" w:hAnsi="Arial" w:cs="Arial"/>
        </w:rPr>
        <w:t xml:space="preserve">  </w:t>
      </w:r>
      <w:r w:rsidR="00021297">
        <w:t>срок</w:t>
      </w:r>
      <w:r w:rsidRPr="00C33FED">
        <w:t xml:space="preserve"> уплаты налога и авансовых платежей по налогу определены Налоговым кодексом Российской Федерации».</w:t>
      </w:r>
    </w:p>
    <w:p w:rsidR="00C33FED" w:rsidRPr="00C33FED" w:rsidRDefault="00C33FED" w:rsidP="00E6220E">
      <w:pPr>
        <w:spacing w:line="276" w:lineRule="auto"/>
        <w:ind w:firstLine="708"/>
        <w:jc w:val="both"/>
        <w:outlineLvl w:val="1"/>
      </w:pPr>
      <w:r w:rsidRPr="00C33FED">
        <w:t>2. Настоящее решение вступает в силу с 1 января 2021 года.</w:t>
      </w:r>
    </w:p>
    <w:p w:rsidR="00E6220E" w:rsidRPr="00203F66" w:rsidRDefault="00E6220E" w:rsidP="00E6220E">
      <w:pPr>
        <w:spacing w:line="276" w:lineRule="auto"/>
        <w:ind w:firstLine="708"/>
        <w:jc w:val="both"/>
        <w:rPr>
          <w:sz w:val="22"/>
          <w:szCs w:val="22"/>
        </w:rPr>
      </w:pPr>
      <w:r>
        <w:t xml:space="preserve">3. </w:t>
      </w:r>
      <w:r w:rsidR="008266C7">
        <w:t xml:space="preserve"> </w:t>
      </w:r>
      <w:r w:rsidRPr="00203F66">
        <w:rPr>
          <w:sz w:val="22"/>
          <w:szCs w:val="22"/>
        </w:rPr>
        <w:t>Направить настоящее решение Главе Спасского сельского поселения</w:t>
      </w:r>
      <w:r>
        <w:rPr>
          <w:sz w:val="22"/>
          <w:szCs w:val="22"/>
        </w:rPr>
        <w:t xml:space="preserve"> (Главе Администрации)</w:t>
      </w:r>
      <w:r w:rsidRPr="00203F66">
        <w:rPr>
          <w:sz w:val="22"/>
          <w:szCs w:val="22"/>
        </w:rPr>
        <w:t xml:space="preserve"> для подписания, опубликования в информационном бюллетене</w:t>
      </w:r>
      <w:r>
        <w:rPr>
          <w:sz w:val="22"/>
          <w:szCs w:val="22"/>
        </w:rPr>
        <w:t xml:space="preserve"> Спасского сельского поселения, и </w:t>
      </w:r>
      <w:r w:rsidRPr="00203F66">
        <w:rPr>
          <w:sz w:val="22"/>
          <w:szCs w:val="22"/>
        </w:rPr>
        <w:t xml:space="preserve">размещения на официальном сайте муниципального образования «Спасское сельское поселение» в сети Интернет –   </w:t>
      </w:r>
      <w:proofErr w:type="spellStart"/>
      <w:r w:rsidRPr="00203F66">
        <w:rPr>
          <w:sz w:val="22"/>
          <w:szCs w:val="22"/>
        </w:rPr>
        <w:t>www</w:t>
      </w:r>
      <w:proofErr w:type="spellEnd"/>
      <w:r w:rsidRPr="00203F66">
        <w:rPr>
          <w:sz w:val="22"/>
          <w:szCs w:val="22"/>
        </w:rPr>
        <w:t>: spasskoe.tomsk.ru</w:t>
      </w:r>
      <w:r>
        <w:rPr>
          <w:sz w:val="22"/>
          <w:szCs w:val="22"/>
        </w:rPr>
        <w:t>.</w:t>
      </w:r>
    </w:p>
    <w:p w:rsidR="0005317D" w:rsidRPr="00875BDB" w:rsidRDefault="00E6220E" w:rsidP="00E6220E">
      <w:pPr>
        <w:autoSpaceDE w:val="0"/>
        <w:autoSpaceDN w:val="0"/>
        <w:adjustRightInd w:val="0"/>
        <w:spacing w:line="276" w:lineRule="auto"/>
        <w:ind w:left="-78" w:firstLine="618"/>
        <w:jc w:val="both"/>
        <w:outlineLvl w:val="0"/>
      </w:pPr>
      <w:r>
        <w:t xml:space="preserve">  4. </w:t>
      </w:r>
      <w:r w:rsidR="008266C7">
        <w:t>Направить  настоящее решение</w:t>
      </w:r>
      <w:r w:rsidR="0005317D" w:rsidRPr="00875BDB">
        <w:t xml:space="preserve"> в ИФНС России по Томскому району и в Управление по экономической политике и муниципальным ресурсам Администрации Томского района.</w:t>
      </w:r>
    </w:p>
    <w:p w:rsidR="0005317D" w:rsidRDefault="00D54905" w:rsidP="00D54905">
      <w:pPr>
        <w:tabs>
          <w:tab w:val="left" w:pos="6405"/>
        </w:tabs>
        <w:jc w:val="both"/>
      </w:pPr>
      <w:r>
        <w:tab/>
      </w:r>
    </w:p>
    <w:p w:rsidR="0005317D" w:rsidRDefault="0005317D" w:rsidP="0005317D">
      <w:pPr>
        <w:autoSpaceDE w:val="0"/>
        <w:autoSpaceDN w:val="0"/>
        <w:adjustRightInd w:val="0"/>
        <w:jc w:val="both"/>
        <w:outlineLvl w:val="0"/>
      </w:pPr>
      <w:r>
        <w:t xml:space="preserve">Председатель Совета </w:t>
      </w:r>
    </w:p>
    <w:p w:rsidR="0005317D" w:rsidRDefault="0005317D" w:rsidP="0005317D">
      <w:pPr>
        <w:autoSpaceDE w:val="0"/>
        <w:autoSpaceDN w:val="0"/>
        <w:adjustRightInd w:val="0"/>
        <w:jc w:val="both"/>
        <w:outlineLvl w:val="0"/>
      </w:pPr>
      <w:r>
        <w:t>Спасского се</w:t>
      </w:r>
      <w:r w:rsidR="00875BDB">
        <w:t xml:space="preserve">льского поселения </w:t>
      </w:r>
      <w:r w:rsidR="00875BDB">
        <w:tab/>
      </w:r>
      <w:r w:rsidR="00875BDB">
        <w:tab/>
      </w:r>
      <w:r w:rsidR="00875BDB">
        <w:tab/>
      </w:r>
      <w:r w:rsidR="00875BDB">
        <w:tab/>
      </w:r>
      <w:r w:rsidR="00875BDB">
        <w:tab/>
      </w:r>
      <w:r w:rsidR="00875BDB">
        <w:tab/>
        <w:t xml:space="preserve"> В.П. </w:t>
      </w:r>
      <w:proofErr w:type="spellStart"/>
      <w:r w:rsidR="00875BDB">
        <w:t>Авдиевич</w:t>
      </w:r>
      <w:proofErr w:type="spellEnd"/>
    </w:p>
    <w:p w:rsidR="00813F4F" w:rsidRDefault="00813F4F" w:rsidP="0005317D">
      <w:pPr>
        <w:autoSpaceDE w:val="0"/>
        <w:autoSpaceDN w:val="0"/>
        <w:adjustRightInd w:val="0"/>
        <w:jc w:val="both"/>
        <w:outlineLvl w:val="0"/>
      </w:pPr>
    </w:p>
    <w:p w:rsidR="00875BDB" w:rsidRDefault="0005317D" w:rsidP="0005317D">
      <w:pPr>
        <w:autoSpaceDE w:val="0"/>
        <w:autoSpaceDN w:val="0"/>
        <w:adjustRightInd w:val="0"/>
        <w:jc w:val="both"/>
        <w:outlineLvl w:val="0"/>
      </w:pPr>
      <w:r>
        <w:t>Глава Спасского сельского поселения</w:t>
      </w:r>
    </w:p>
    <w:p w:rsidR="0005317D" w:rsidRDefault="00875BDB" w:rsidP="0005317D">
      <w:pPr>
        <w:autoSpaceDE w:val="0"/>
        <w:autoSpaceDN w:val="0"/>
        <w:adjustRightInd w:val="0"/>
        <w:jc w:val="both"/>
        <w:outlineLvl w:val="0"/>
      </w:pPr>
      <w:r>
        <w:t xml:space="preserve">(Глава Администрации)                                      </w:t>
      </w:r>
      <w:r>
        <w:tab/>
      </w:r>
      <w:r>
        <w:tab/>
        <w:t xml:space="preserve">                        Е.Ю. </w:t>
      </w:r>
      <w:proofErr w:type="spellStart"/>
      <w:r>
        <w:t>Пшеленский</w:t>
      </w:r>
      <w:proofErr w:type="spellEnd"/>
    </w:p>
    <w:p w:rsidR="0005317D" w:rsidRDefault="0005317D" w:rsidP="0005317D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05317D" w:rsidRDefault="0005317D" w:rsidP="0005317D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05317D" w:rsidRDefault="0005317D" w:rsidP="0005317D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sectPr w:rsidR="0005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05CFE"/>
    <w:multiLevelType w:val="hybridMultilevel"/>
    <w:tmpl w:val="67C45C7E"/>
    <w:lvl w:ilvl="0" w:tplc="4880B94A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9E"/>
    <w:rsid w:val="00021297"/>
    <w:rsid w:val="0005317D"/>
    <w:rsid w:val="002B5430"/>
    <w:rsid w:val="0030233B"/>
    <w:rsid w:val="00374641"/>
    <w:rsid w:val="003A1A38"/>
    <w:rsid w:val="00510715"/>
    <w:rsid w:val="00580D3A"/>
    <w:rsid w:val="005B2908"/>
    <w:rsid w:val="00681920"/>
    <w:rsid w:val="00751C53"/>
    <w:rsid w:val="00813F4F"/>
    <w:rsid w:val="008266C7"/>
    <w:rsid w:val="00875BDB"/>
    <w:rsid w:val="00C33FED"/>
    <w:rsid w:val="00D0469E"/>
    <w:rsid w:val="00D33997"/>
    <w:rsid w:val="00D40150"/>
    <w:rsid w:val="00D54905"/>
    <w:rsid w:val="00E6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D40150"/>
  </w:style>
  <w:style w:type="paragraph" w:styleId="a3">
    <w:name w:val="List Paragraph"/>
    <w:basedOn w:val="a"/>
    <w:uiPriority w:val="34"/>
    <w:qFormat/>
    <w:rsid w:val="00053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D40150"/>
  </w:style>
  <w:style w:type="paragraph" w:styleId="a3">
    <w:name w:val="List Paragraph"/>
    <w:basedOn w:val="a"/>
    <w:uiPriority w:val="34"/>
    <w:qFormat/>
    <w:rsid w:val="00053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2019-04-22T04:30:00Z</dcterms:created>
  <dcterms:modified xsi:type="dcterms:W3CDTF">2020-10-12T09:33:00Z</dcterms:modified>
</cp:coreProperties>
</file>