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B5" w:rsidRPr="00EC0BFA" w:rsidRDefault="007E1EB5" w:rsidP="00321AD3">
      <w:pPr>
        <w:keepNext/>
        <w:jc w:val="center"/>
        <w:rPr>
          <w:b/>
        </w:rPr>
      </w:pPr>
      <w:r w:rsidRPr="00EC0BFA">
        <w:rPr>
          <w:b/>
        </w:rPr>
        <w:t>ТОМСКАЯ ОБЛАСТЬ</w:t>
      </w:r>
    </w:p>
    <w:p w:rsidR="007E1EB5" w:rsidRPr="00EC0BFA" w:rsidRDefault="007E1EB5" w:rsidP="00321AD3">
      <w:pPr>
        <w:keepNext/>
        <w:tabs>
          <w:tab w:val="left" w:pos="536"/>
          <w:tab w:val="left" w:pos="1005"/>
          <w:tab w:val="center" w:pos="7957"/>
        </w:tabs>
        <w:jc w:val="center"/>
        <w:rPr>
          <w:b/>
        </w:rPr>
      </w:pPr>
      <w:r w:rsidRPr="00EC0BFA">
        <w:rPr>
          <w:b/>
        </w:rPr>
        <w:t>ТОМСКИЙ РАЙОН</w:t>
      </w:r>
    </w:p>
    <w:p w:rsidR="007E1EB5" w:rsidRPr="00EC0BFA" w:rsidRDefault="007E1EB5" w:rsidP="00321AD3">
      <w:pPr>
        <w:keepNext/>
        <w:jc w:val="center"/>
        <w:rPr>
          <w:b/>
        </w:rPr>
      </w:pPr>
      <w:r w:rsidRPr="00EC0BFA">
        <w:rPr>
          <w:b/>
        </w:rPr>
        <w:t>СОВЕТ СПАССКОГО СЕЛЬСКОГО ПОСЕЛЕНИЯ</w:t>
      </w:r>
    </w:p>
    <w:p w:rsidR="007E1EB5" w:rsidRPr="00EC0BFA" w:rsidRDefault="007E1EB5" w:rsidP="00321AD3">
      <w:pPr>
        <w:keepNext/>
        <w:jc w:val="center"/>
        <w:rPr>
          <w:b/>
        </w:rPr>
      </w:pPr>
    </w:p>
    <w:p w:rsidR="007E1EB5" w:rsidRPr="00EC0BFA" w:rsidRDefault="007E1EB5" w:rsidP="00321AD3">
      <w:pPr>
        <w:keepNext/>
        <w:jc w:val="center"/>
        <w:rPr>
          <w:b/>
        </w:rPr>
      </w:pPr>
    </w:p>
    <w:p w:rsidR="007E1EB5" w:rsidRPr="00EC0BFA" w:rsidRDefault="007E1EB5" w:rsidP="00321AD3">
      <w:pPr>
        <w:keepNext/>
        <w:jc w:val="center"/>
        <w:rPr>
          <w:b/>
        </w:rPr>
      </w:pPr>
      <w:r w:rsidRPr="00EC0BFA">
        <w:rPr>
          <w:b/>
        </w:rPr>
        <w:t xml:space="preserve">РЕШЕНИЕ №    </w:t>
      </w:r>
      <w:r>
        <w:rPr>
          <w:b/>
        </w:rPr>
        <w:t>17</w:t>
      </w:r>
    </w:p>
    <w:p w:rsidR="007E1EB5" w:rsidRDefault="007E1EB5" w:rsidP="003A3D12">
      <w:pPr>
        <w:keepNext/>
        <w:ind w:left="5812"/>
      </w:pPr>
    </w:p>
    <w:p w:rsidR="007E1EB5" w:rsidRDefault="007E1EB5" w:rsidP="003A3D12">
      <w:pPr>
        <w:jc w:val="center"/>
      </w:pPr>
    </w:p>
    <w:p w:rsidR="007E1EB5" w:rsidRDefault="007E1EB5" w:rsidP="003A3D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8.7pt;width:90pt;height:27pt;z-index:251658752" stroked="f">
            <v:textbox>
              <w:txbxContent>
                <w:p w:rsidR="007E1EB5" w:rsidRPr="00C15997" w:rsidRDefault="007E1EB5" w:rsidP="003A3D1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10.12.2012.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8.7pt;width:126pt;height:27pt;z-index:251657728" stroked="f">
            <v:textbox style="mso-next-textbox:#_x0000_s1027">
              <w:txbxContent>
                <w:p w:rsidR="007E1EB5" w:rsidRPr="004F4A8A" w:rsidRDefault="007E1EB5" w:rsidP="003A3D12">
                  <w:pPr>
                    <w:jc w:val="center"/>
                  </w:pPr>
                  <w:r w:rsidRPr="00C15997">
                    <w:t xml:space="preserve">с. </w:t>
                  </w:r>
                  <w:r>
                    <w:rPr>
                      <w:lang w:val="en-US"/>
                    </w:rPr>
                    <w:t>Вершинино</w:t>
                  </w:r>
                </w:p>
              </w:txbxContent>
            </v:textbox>
          </v:shape>
        </w:pict>
      </w:r>
    </w:p>
    <w:p w:rsidR="007E1EB5" w:rsidRDefault="007E1EB5" w:rsidP="003A3D12"/>
    <w:p w:rsidR="007E1EB5" w:rsidRDefault="007E1EB5" w:rsidP="003A3D12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1EB5" w:rsidRPr="00716D32" w:rsidRDefault="007E1EB5" w:rsidP="003A3D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7E1EB5" w:rsidRPr="00EC0BFA" w:rsidRDefault="007E1EB5" w:rsidP="00321AD3">
      <w:pPr>
        <w:keepNext/>
      </w:pPr>
      <w:r>
        <w:rPr>
          <w:noProof/>
        </w:rPr>
        <w:pict>
          <v:shape id="_x0000_s1028" type="#_x0000_t202" style="position:absolute;margin-left:-.1pt;margin-top:9.6pt;width:225.25pt;height:86.9pt;z-index:251656704" filled="f" stroked="f">
            <v:textbox style="mso-next-textbox:#_x0000_s1028">
              <w:txbxContent>
                <w:p w:rsidR="007E1EB5" w:rsidRDefault="007E1EB5" w:rsidP="003A3D12">
                  <w:pPr>
                    <w:jc w:val="both"/>
                  </w:pPr>
                </w:p>
                <w:p w:rsidR="007E1EB5" w:rsidRPr="003A3D12" w:rsidRDefault="007E1EB5" w:rsidP="003A3D12">
                  <w:pPr>
                    <w:jc w:val="both"/>
                  </w:pPr>
                  <w:r w:rsidRPr="003A3D12">
                    <w:t>О внесении изменений в решение Совета Спасского сельского поселения № 199 от 29.12.2011г. «О бюджете Спасского сельского поселения на 2012 год»</w:t>
                  </w:r>
                </w:p>
                <w:p w:rsidR="007E1EB5" w:rsidRPr="00D726FA" w:rsidRDefault="007E1EB5" w:rsidP="00321A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E1EB5" w:rsidRPr="00EC0BFA" w:rsidRDefault="007E1EB5" w:rsidP="00321AD3">
      <w:pPr>
        <w:keepNext/>
      </w:pPr>
    </w:p>
    <w:p w:rsidR="007E1EB5" w:rsidRPr="00EC0BFA" w:rsidRDefault="007E1EB5" w:rsidP="00321AD3">
      <w:pPr>
        <w:keepNext/>
      </w:pPr>
    </w:p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>
      <w:pPr>
        <w:ind w:firstLine="709"/>
        <w:jc w:val="both"/>
      </w:pPr>
      <w:r w:rsidRPr="00EC0BFA">
        <w:t>Рассмотрев проект о внесении изменений в решение Совета Спасского сельского поселения  № 199 от 29.12.2011 г «О бюджете Спасского сельского поселения на 2012 год», разработанный Администрацией Спасского сельского поселения  и представленный Главой поселения.</w:t>
      </w:r>
    </w:p>
    <w:p w:rsidR="007E1EB5" w:rsidRPr="00EC0BFA" w:rsidRDefault="007E1EB5" w:rsidP="00321AD3">
      <w:pPr>
        <w:ind w:firstLine="709"/>
      </w:pPr>
    </w:p>
    <w:p w:rsidR="007E1EB5" w:rsidRPr="00EC0BFA" w:rsidRDefault="007E1EB5" w:rsidP="00321AD3">
      <w:pPr>
        <w:ind w:firstLine="709"/>
      </w:pPr>
    </w:p>
    <w:p w:rsidR="007E1EB5" w:rsidRPr="00EC0BFA" w:rsidRDefault="007E1EB5" w:rsidP="00321AD3">
      <w:pPr>
        <w:ind w:firstLine="709"/>
      </w:pPr>
    </w:p>
    <w:p w:rsidR="007E1EB5" w:rsidRPr="00EC0BFA" w:rsidRDefault="007E1EB5" w:rsidP="00321AD3">
      <w:pPr>
        <w:jc w:val="center"/>
        <w:rPr>
          <w:b/>
        </w:rPr>
      </w:pPr>
      <w:r w:rsidRPr="00EC0BFA">
        <w:rPr>
          <w:b/>
        </w:rPr>
        <w:t>Совет Спасского сельского поселения решил:</w:t>
      </w:r>
    </w:p>
    <w:p w:rsidR="007E1EB5" w:rsidRPr="00EC0BFA" w:rsidRDefault="007E1EB5" w:rsidP="00321AD3">
      <w:pPr>
        <w:jc w:val="center"/>
        <w:rPr>
          <w:b/>
        </w:rPr>
      </w:pPr>
    </w:p>
    <w:p w:rsidR="007E1EB5" w:rsidRPr="00EC0BFA" w:rsidRDefault="007E1EB5" w:rsidP="001826B3">
      <w:pPr>
        <w:numPr>
          <w:ilvl w:val="0"/>
          <w:numId w:val="1"/>
        </w:numPr>
        <w:jc w:val="both"/>
      </w:pPr>
      <w:r w:rsidRPr="00EC0BFA">
        <w:t>Утвердить изменения и дополнения в  решение Совета Спасского сельского поселения  № 199 от 29.12.201</w:t>
      </w:r>
      <w:r>
        <w:t>1</w:t>
      </w:r>
      <w:r w:rsidRPr="00EC0BFA">
        <w:t xml:space="preserve"> г «О бюджете Спасского сельского поселения на 2012 год», согласно приложениям 1, 2.</w:t>
      </w:r>
    </w:p>
    <w:p w:rsidR="007E1EB5" w:rsidRPr="00EC0BFA" w:rsidRDefault="007E1EB5" w:rsidP="001826B3">
      <w:pPr>
        <w:numPr>
          <w:ilvl w:val="0"/>
          <w:numId w:val="1"/>
        </w:numPr>
        <w:jc w:val="both"/>
      </w:pPr>
      <w:r w:rsidRPr="00EC0BFA">
        <w:t>Направить изменения в решение Совета Спасского сельского поселения  № 199 от 29.12.201</w:t>
      </w:r>
      <w:r>
        <w:t>1</w:t>
      </w:r>
      <w:r w:rsidRPr="00EC0BFA">
        <w:t xml:space="preserve"> г «О бюджете Спасского сельского поселения на 2012 год», Главе Спасского сельского поселения для подписания и опубликования</w:t>
      </w:r>
    </w:p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>
      <w:pPr>
        <w:ind w:left="360"/>
        <w:rPr>
          <w:b/>
        </w:rPr>
      </w:pPr>
    </w:p>
    <w:p w:rsidR="007E1EB5" w:rsidRPr="00EC0BFA" w:rsidRDefault="007E1EB5" w:rsidP="00321AD3">
      <w:pPr>
        <w:ind w:left="360"/>
      </w:pPr>
      <w:r w:rsidRPr="00EC0BFA">
        <w:t xml:space="preserve">Председатель Совета </w:t>
      </w:r>
    </w:p>
    <w:p w:rsidR="007E1EB5" w:rsidRPr="00EC0BFA" w:rsidRDefault="007E1EB5" w:rsidP="00321AD3">
      <w:pPr>
        <w:ind w:left="360"/>
      </w:pPr>
      <w:r w:rsidRPr="00EC0BFA">
        <w:t xml:space="preserve">Спасского сельского поселения                    </w:t>
      </w:r>
      <w:r>
        <w:t xml:space="preserve">          </w:t>
      </w:r>
      <w:r w:rsidRPr="00EC0BFA">
        <w:rPr>
          <w:b/>
        </w:rPr>
        <w:t>____________</w:t>
      </w:r>
      <w:r w:rsidRPr="00EC0BFA">
        <w:rPr>
          <w:b/>
          <w:i/>
        </w:rPr>
        <w:t xml:space="preserve">   </w:t>
      </w:r>
      <w:r>
        <w:t>Н.Ю.Терехова</w:t>
      </w:r>
      <w:r w:rsidRPr="00EC0BFA">
        <w:t xml:space="preserve">   </w:t>
      </w:r>
    </w:p>
    <w:p w:rsidR="007E1EB5" w:rsidRPr="00EC0BFA" w:rsidRDefault="007E1EB5" w:rsidP="00321AD3">
      <w:pPr>
        <w:keepNext/>
        <w:jc w:val="center"/>
      </w:pPr>
    </w:p>
    <w:p w:rsidR="007E1EB5" w:rsidRPr="00EC0BFA" w:rsidRDefault="007E1EB5" w:rsidP="00321AD3">
      <w:pPr>
        <w:keepNext/>
        <w:jc w:val="center"/>
      </w:pPr>
    </w:p>
    <w:p w:rsidR="007E1EB5" w:rsidRPr="00EC0BFA" w:rsidRDefault="007E1EB5" w:rsidP="00321AD3">
      <w:pPr>
        <w:keepNext/>
        <w:jc w:val="center"/>
      </w:pPr>
    </w:p>
    <w:p w:rsidR="007E1EB5" w:rsidRPr="00EC0BFA" w:rsidRDefault="007E1EB5" w:rsidP="00321AD3">
      <w:pPr>
        <w:keepNext/>
        <w:jc w:val="center"/>
      </w:pPr>
    </w:p>
    <w:p w:rsidR="007E1EB5" w:rsidRPr="00EC0BFA" w:rsidRDefault="007E1EB5" w:rsidP="00321AD3">
      <w:r w:rsidRPr="00EC0BFA">
        <w:t xml:space="preserve">       Глава  Спасского сельского поселения                   ____________ Д.В.Гражданцев</w:t>
      </w:r>
    </w:p>
    <w:p w:rsidR="007E1EB5" w:rsidRPr="00EC0BFA" w:rsidRDefault="007E1EB5" w:rsidP="00321AD3">
      <w:pPr>
        <w:keepNext/>
        <w:jc w:val="center"/>
        <w:rPr>
          <w:b/>
          <w:bCs/>
        </w:rPr>
      </w:pPr>
      <w:r w:rsidRPr="00EC0BFA"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7E1EB5" w:rsidRPr="00EC0BFA" w:rsidTr="00E72789">
        <w:trPr>
          <w:trHeight w:val="1251"/>
        </w:trPr>
        <w:tc>
          <w:tcPr>
            <w:tcW w:w="5688" w:type="dxa"/>
          </w:tcPr>
          <w:p w:rsidR="007E1EB5" w:rsidRPr="00EC0BFA" w:rsidRDefault="007E1EB5" w:rsidP="00E72789">
            <w:pPr>
              <w:jc w:val="both"/>
            </w:pPr>
          </w:p>
        </w:tc>
        <w:tc>
          <w:tcPr>
            <w:tcW w:w="4500" w:type="dxa"/>
          </w:tcPr>
          <w:p w:rsidR="007E1EB5" w:rsidRPr="00EC0BFA" w:rsidRDefault="007E1EB5" w:rsidP="00321AD3">
            <w:pPr>
              <w:pStyle w:val="Heading1"/>
              <w:jc w:val="left"/>
              <w:rPr>
                <w:sz w:val="24"/>
              </w:rPr>
            </w:pPr>
            <w:r w:rsidRPr="00EC0BFA">
              <w:rPr>
                <w:sz w:val="24"/>
              </w:rPr>
              <w:t xml:space="preserve">Приложение  </w:t>
            </w:r>
          </w:p>
          <w:p w:rsidR="007E1EB5" w:rsidRPr="00EC0BFA" w:rsidRDefault="007E1EB5" w:rsidP="00321AD3">
            <w:r w:rsidRPr="00EC0BFA">
              <w:t xml:space="preserve">К решению Совета Спасского сельского поселения                                                                                                     № </w:t>
            </w:r>
            <w:r>
              <w:t>17</w:t>
            </w:r>
            <w:r w:rsidRPr="00EC0BFA">
              <w:t xml:space="preserve"> от  </w:t>
            </w:r>
            <w:r>
              <w:t>10.12</w:t>
            </w:r>
            <w:r w:rsidRPr="00EC0BFA">
              <w:t>.2012г</w:t>
            </w:r>
          </w:p>
          <w:p w:rsidR="007E1EB5" w:rsidRPr="00EC0BFA" w:rsidRDefault="007E1EB5" w:rsidP="00E72789"/>
        </w:tc>
      </w:tr>
    </w:tbl>
    <w:p w:rsidR="007E1EB5" w:rsidRPr="00EC0BFA" w:rsidRDefault="007E1EB5" w:rsidP="00E72789">
      <w:pPr>
        <w:pStyle w:val="Heading1"/>
        <w:jc w:val="center"/>
        <w:rPr>
          <w:b/>
          <w:sz w:val="24"/>
        </w:rPr>
      </w:pPr>
    </w:p>
    <w:p w:rsidR="007E1EB5" w:rsidRPr="00EC0BFA" w:rsidRDefault="007E1EB5" w:rsidP="00321AD3">
      <w:pPr>
        <w:pStyle w:val="Heading1"/>
        <w:jc w:val="center"/>
        <w:rPr>
          <w:b/>
          <w:sz w:val="24"/>
        </w:rPr>
      </w:pPr>
      <w:r w:rsidRPr="00EC0BFA">
        <w:rPr>
          <w:b/>
          <w:sz w:val="24"/>
        </w:rPr>
        <w:t>Изменения в решение Совета Спасского сельского поселения  «Об утверждении бюджета Спасского сельского поселения на 2012</w:t>
      </w:r>
      <w:r>
        <w:rPr>
          <w:b/>
          <w:sz w:val="24"/>
        </w:rPr>
        <w:t xml:space="preserve"> год»</w:t>
      </w:r>
    </w:p>
    <w:p w:rsidR="007E1EB5" w:rsidRPr="00EC0BFA" w:rsidRDefault="007E1EB5" w:rsidP="009727AE"/>
    <w:p w:rsidR="007E1EB5" w:rsidRPr="00EC0BFA" w:rsidRDefault="007E1EB5" w:rsidP="001826B3">
      <w:pPr>
        <w:ind w:firstLine="900"/>
        <w:jc w:val="both"/>
      </w:pPr>
      <w:r w:rsidRPr="00EC0BFA">
        <w:t xml:space="preserve">Внести изменения в решение Совета Спасского сельского поселения  «О бюджете Спасского сельского поселения на 2012 год», утвержденный решением Совета  Спасского сельского поселения №  199  от  29.12.2011 г. (в редакции от </w:t>
      </w:r>
      <w:r>
        <w:t>16.11</w:t>
      </w:r>
      <w:r w:rsidRPr="00EC0BFA">
        <w:t>.201</w:t>
      </w:r>
      <w:r>
        <w:t>2</w:t>
      </w:r>
      <w:r w:rsidRPr="00EC0BFA">
        <w:t xml:space="preserve"> г.), следующие изменения:</w:t>
      </w:r>
    </w:p>
    <w:p w:rsidR="007E1EB5" w:rsidRPr="00EC0BFA" w:rsidRDefault="007E1EB5" w:rsidP="001826B3">
      <w:pPr>
        <w:jc w:val="both"/>
      </w:pPr>
      <w:r w:rsidRPr="00EC0BFA">
        <w:t>1. Утвердить основные характеристики бюджета Спасского поселения на 2012 год:</w:t>
      </w:r>
    </w:p>
    <w:p w:rsidR="007E1EB5" w:rsidRPr="00EC0BFA" w:rsidRDefault="007E1EB5" w:rsidP="001826B3">
      <w:pPr>
        <w:ind w:firstLine="900"/>
        <w:jc w:val="both"/>
      </w:pPr>
      <w:r w:rsidRPr="00EC0BFA">
        <w:t xml:space="preserve">- общий объем  доходов бюджета в сумме:    </w:t>
      </w:r>
      <w:r>
        <w:t>12329,9 р</w:t>
      </w:r>
      <w:r w:rsidRPr="00EC0BFA">
        <w:t>ублей.</w:t>
      </w:r>
    </w:p>
    <w:p w:rsidR="007E1EB5" w:rsidRPr="00EC0BFA" w:rsidRDefault="007E1EB5" w:rsidP="001826B3">
      <w:pPr>
        <w:ind w:firstLine="900"/>
        <w:jc w:val="both"/>
      </w:pPr>
      <w:r w:rsidRPr="00EC0BFA">
        <w:t xml:space="preserve"> - общий объем расходов бюджета в сумме:  </w:t>
      </w:r>
      <w:r>
        <w:t xml:space="preserve"> 12329,9 р</w:t>
      </w:r>
      <w:r w:rsidRPr="00EC0BFA">
        <w:t>ублей.</w:t>
      </w:r>
    </w:p>
    <w:p w:rsidR="007E1EB5" w:rsidRPr="00EC0BFA" w:rsidRDefault="007E1EB5" w:rsidP="001826B3">
      <w:pPr>
        <w:ind w:firstLine="900"/>
        <w:jc w:val="both"/>
      </w:pPr>
      <w:r w:rsidRPr="00EC0BFA">
        <w:t xml:space="preserve">- дефицит бюджета в сумме:                             </w:t>
      </w:r>
      <w:r>
        <w:t>0,0</w:t>
      </w:r>
      <w:r w:rsidRPr="00EC0BFA">
        <w:t xml:space="preserve">  тыс. рублей. </w:t>
      </w:r>
    </w:p>
    <w:p w:rsidR="007E1EB5" w:rsidRPr="00EC0BFA" w:rsidRDefault="007E1EB5" w:rsidP="001826B3">
      <w:pPr>
        <w:jc w:val="both"/>
      </w:pPr>
      <w:r w:rsidRPr="00EC0BFA">
        <w:t>2. Приложения 1, 2  к решению Совета  Спасского сельского поселения на 2012 г. изложить в новой редакции.</w:t>
      </w:r>
    </w:p>
    <w:p w:rsidR="007E1EB5" w:rsidRPr="00EC0BFA" w:rsidRDefault="007E1EB5" w:rsidP="00321AD3">
      <w:pPr>
        <w:ind w:firstLine="900"/>
        <w:jc w:val="both"/>
      </w:pPr>
    </w:p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/>
    <w:p w:rsidR="007E1EB5" w:rsidRPr="00EC0BFA" w:rsidRDefault="007E1EB5" w:rsidP="00321AD3">
      <w:r w:rsidRPr="00EC0BFA">
        <w:t>Глава  Спасского сельского поселения                   ____________ Д.В.Гражданцев</w:t>
      </w:r>
    </w:p>
    <w:p w:rsidR="007E1EB5" w:rsidRPr="00EC0BFA" w:rsidRDefault="007E1EB5" w:rsidP="00321AD3"/>
    <w:p w:rsidR="007E1EB5" w:rsidRPr="00EC0BFA" w:rsidRDefault="007E1EB5"/>
    <w:p w:rsidR="007E1EB5" w:rsidRPr="00EC0BFA" w:rsidRDefault="007E1EB5">
      <w:r w:rsidRPr="00EC0BFA">
        <w:br w:type="page"/>
      </w:r>
    </w:p>
    <w:tbl>
      <w:tblPr>
        <w:tblW w:w="10188" w:type="dxa"/>
        <w:tblLook w:val="01E0"/>
      </w:tblPr>
      <w:tblGrid>
        <w:gridCol w:w="5688"/>
        <w:gridCol w:w="4500"/>
      </w:tblGrid>
      <w:tr w:rsidR="007E1EB5" w:rsidRPr="00EC0BFA" w:rsidTr="00E8593C">
        <w:trPr>
          <w:trHeight w:val="987"/>
        </w:trPr>
        <w:tc>
          <w:tcPr>
            <w:tcW w:w="5688" w:type="dxa"/>
          </w:tcPr>
          <w:p w:rsidR="007E1EB5" w:rsidRPr="00EC0BFA" w:rsidRDefault="007E1EB5" w:rsidP="00B559D0">
            <w:pPr>
              <w:jc w:val="both"/>
            </w:pPr>
          </w:p>
        </w:tc>
        <w:tc>
          <w:tcPr>
            <w:tcW w:w="4500" w:type="dxa"/>
          </w:tcPr>
          <w:p w:rsidR="007E1EB5" w:rsidRPr="00EC0BFA" w:rsidRDefault="007E1EB5" w:rsidP="00B559D0">
            <w:pPr>
              <w:pStyle w:val="Heading1"/>
              <w:jc w:val="left"/>
              <w:rPr>
                <w:sz w:val="24"/>
              </w:rPr>
            </w:pPr>
            <w:r w:rsidRPr="00EC0BFA">
              <w:rPr>
                <w:sz w:val="24"/>
              </w:rPr>
              <w:t>Приложение  1</w:t>
            </w:r>
          </w:p>
          <w:p w:rsidR="007E1EB5" w:rsidRPr="00EC0BFA" w:rsidRDefault="007E1EB5" w:rsidP="00B559D0">
            <w:r w:rsidRPr="00EC0BFA">
              <w:t xml:space="preserve">К решению Совета Спасского сельского поселения                                                                                                     № </w:t>
            </w:r>
            <w:r>
              <w:t>17</w:t>
            </w:r>
            <w:r w:rsidRPr="00EC0BFA">
              <w:t xml:space="preserve">  от  </w:t>
            </w:r>
            <w:r>
              <w:t>10.12</w:t>
            </w:r>
            <w:r w:rsidRPr="00EC0BFA">
              <w:t>.2012  г</w:t>
            </w:r>
          </w:p>
          <w:p w:rsidR="007E1EB5" w:rsidRPr="00EC0BFA" w:rsidRDefault="007E1EB5" w:rsidP="00B559D0"/>
        </w:tc>
      </w:tr>
    </w:tbl>
    <w:p w:rsidR="007E1EB5" w:rsidRPr="00EC0BFA" w:rsidRDefault="007E1EB5" w:rsidP="00321AD3">
      <w:pPr>
        <w:ind w:firstLine="720"/>
        <w:jc w:val="right"/>
        <w:rPr>
          <w:i/>
        </w:rPr>
      </w:pPr>
    </w:p>
    <w:p w:rsidR="007E1EB5" w:rsidRPr="00EC0BFA" w:rsidRDefault="007E1EB5" w:rsidP="00321AD3">
      <w:pPr>
        <w:jc w:val="right"/>
      </w:pPr>
    </w:p>
    <w:tbl>
      <w:tblPr>
        <w:tblW w:w="9900" w:type="dxa"/>
        <w:tblInd w:w="108" w:type="dxa"/>
        <w:tblLayout w:type="fixed"/>
        <w:tblLook w:val="0000"/>
      </w:tblPr>
      <w:tblGrid>
        <w:gridCol w:w="4996"/>
        <w:gridCol w:w="871"/>
        <w:gridCol w:w="917"/>
        <w:gridCol w:w="1196"/>
        <w:gridCol w:w="680"/>
        <w:gridCol w:w="1240"/>
      </w:tblGrid>
      <w:tr w:rsidR="007E1EB5" w:rsidRPr="00EC0BFA" w:rsidTr="00321AD3">
        <w:trPr>
          <w:trHeight w:val="1350"/>
        </w:trPr>
        <w:tc>
          <w:tcPr>
            <w:tcW w:w="9900" w:type="dxa"/>
            <w:gridSpan w:val="6"/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t>(</w:t>
            </w:r>
            <w:r w:rsidRPr="00EC0BFA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Спасского сельского поселения на 2012 год </w:t>
            </w:r>
          </w:p>
        </w:tc>
      </w:tr>
      <w:tr w:rsidR="007E1EB5" w:rsidRPr="00EC0BFA" w:rsidTr="00321AD3">
        <w:trPr>
          <w:trHeight w:val="270"/>
        </w:trPr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1EB5" w:rsidRPr="00EC0BFA" w:rsidRDefault="007E1EB5" w:rsidP="00B559D0"/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1EB5" w:rsidRPr="00EC0BFA" w:rsidRDefault="007E1EB5" w:rsidP="00B559D0"/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1EB5" w:rsidRPr="00EC0BFA" w:rsidRDefault="007E1EB5" w:rsidP="00B559D0"/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1EB5" w:rsidRPr="00EC0BFA" w:rsidRDefault="007E1EB5" w:rsidP="00B559D0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1EB5" w:rsidRPr="00EC0BFA" w:rsidRDefault="007E1EB5" w:rsidP="00B559D0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1EB5" w:rsidRPr="00EC0BFA" w:rsidRDefault="007E1EB5" w:rsidP="00B559D0">
            <w:pPr>
              <w:jc w:val="right"/>
            </w:pPr>
            <w:r w:rsidRPr="00EC0BFA">
              <w:t>(тыс.руб.)</w:t>
            </w:r>
          </w:p>
        </w:tc>
      </w:tr>
      <w:tr w:rsidR="007E1EB5" w:rsidRPr="00EC0BFA" w:rsidTr="00321AD3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КФСР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Сумма</w:t>
            </w:r>
          </w:p>
        </w:tc>
      </w:tr>
      <w:tr w:rsidR="007E1EB5" w:rsidRPr="00947DF2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947DF2" w:rsidRDefault="007E1EB5" w:rsidP="00B55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12329,9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Администрация  Спасского сельского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12329,9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3264,7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568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568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</w:rPr>
            </w:pPr>
            <w:r>
              <w:rPr>
                <w:i/>
              </w:rPr>
              <w:t>568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568</w:t>
            </w:r>
          </w:p>
        </w:tc>
      </w:tr>
      <w:tr w:rsidR="007E1EB5" w:rsidRPr="00EC0BFA" w:rsidTr="00321AD3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/>
              </w:rPr>
            </w:pPr>
            <w:r w:rsidRPr="00EC0BFA">
              <w:rPr>
                <w:i/>
              </w:rPr>
              <w:t>Функционирование Правительства  Р Ф, высших исполнительных органов государственной власти субъектов Р Ф,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  <w:r w:rsidRPr="00EC0BFA">
              <w:rPr>
                <w:i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</w:rPr>
            </w:pPr>
            <w:r>
              <w:rPr>
                <w:i/>
              </w:rPr>
              <w:t>2431</w:t>
            </w:r>
          </w:p>
        </w:tc>
      </w:tr>
      <w:tr w:rsidR="007E1EB5" w:rsidRPr="00EC0BFA" w:rsidTr="00321AD3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2431</w:t>
            </w:r>
          </w:p>
        </w:tc>
      </w:tr>
      <w:tr w:rsidR="007E1EB5" w:rsidRPr="00EC0BFA" w:rsidTr="00321AD3">
        <w:trPr>
          <w:trHeight w:val="31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2431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1590,2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99</w:t>
            </w:r>
            <w:r w:rsidRPr="00EC0BFA">
              <w:t>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740,7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373BCE">
            <w:r w:rsidRPr="00EC0BFA">
              <w:t>852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1,1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96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0200002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96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0200002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96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168,7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CC70E1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CC70E1">
            <w:pPr>
              <w:rPr>
                <w:iCs/>
              </w:rPr>
            </w:pPr>
            <w:r w:rsidRPr="00EC0BFA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CC70E1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129,7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129,7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129,7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</w:rPr>
            </w:pPr>
            <w:r w:rsidRPr="00EC0BFA">
              <w:rPr>
                <w:b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0200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b/>
              </w:rPr>
            </w:pPr>
            <w:r w:rsidRPr="00EC0BFA">
              <w:rPr>
                <w:b/>
              </w:rPr>
              <w:t>157,0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157,0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Руководство и управление в сфере установленных функций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157,0</w:t>
            </w:r>
          </w:p>
        </w:tc>
      </w:tr>
      <w:tr w:rsidR="007E1EB5" w:rsidRPr="00EC0BFA" w:rsidTr="00321AD3">
        <w:trPr>
          <w:trHeight w:val="567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157,0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142,7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14,3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b/>
              </w:rPr>
            </w:pPr>
            <w:r w:rsidRPr="00EC0BFA">
              <w:rPr>
                <w:b/>
              </w:rPr>
              <w:t>238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238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88,1</w:t>
            </w:r>
          </w:p>
        </w:tc>
      </w:tr>
      <w:tr w:rsidR="007E1EB5" w:rsidRPr="00EC0BFA" w:rsidTr="000E333A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0E333A">
            <w:pPr>
              <w:jc w:val="right"/>
            </w:pPr>
            <w:r w:rsidRPr="00EC0BFA">
              <w:t xml:space="preserve">           </w:t>
            </w:r>
            <w:r>
              <w:t xml:space="preserve">                            </w:t>
            </w:r>
            <w:r w:rsidRPr="00EC0BFA">
              <w:t>88,1</w:t>
            </w:r>
          </w:p>
        </w:tc>
      </w:tr>
      <w:tr w:rsidR="007E1EB5" w:rsidRPr="00EC0BFA" w:rsidTr="000E333A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0E333A">
            <w:pPr>
              <w:jc w:val="right"/>
            </w:pPr>
            <w:r w:rsidRPr="00EC0BFA">
              <w:t xml:space="preserve">           88,1</w:t>
            </w:r>
          </w:p>
        </w:tc>
      </w:tr>
      <w:tr w:rsidR="007E1EB5" w:rsidRPr="00EC0BFA" w:rsidTr="000E333A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0E333A">
            <w:pPr>
              <w:jc w:val="right"/>
            </w:pPr>
            <w:r w:rsidRPr="00EC0BFA">
              <w:t xml:space="preserve">           88,1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149,9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149,9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149,9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  <w:r w:rsidRPr="00EC0BFA">
              <w:rPr>
                <w:b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b/>
              </w:rPr>
            </w:pPr>
            <w:r>
              <w:rPr>
                <w:b/>
              </w:rPr>
              <w:t>1452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1452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3150000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3150200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</w:rPr>
            </w:pPr>
            <w:r w:rsidRPr="00EC0BFA">
              <w:t xml:space="preserve"> </w:t>
            </w:r>
            <w:r w:rsidRPr="00EC0BFA">
              <w:rPr>
                <w:iCs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1363</w:t>
            </w:r>
            <w:r w:rsidRPr="00EC0BFA">
              <w:t>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t>Содержание автомобильных дорог местного значения и инженерных сооружений на них в границах сельских поселений за счет межбюджетного трансферта 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332,5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</w:rPr>
            </w:pPr>
            <w:r w:rsidRPr="00EC0BFA">
              <w:t xml:space="preserve"> </w:t>
            </w: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332,5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t>Содержание автомобильных дорог местного значения и инженерных сооружений на них в границах сельских поселений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200,0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200,0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C044FC" w:rsidRDefault="007E1EB5" w:rsidP="00B559D0">
            <w:pPr>
              <w:rPr>
                <w:iCs/>
              </w:rPr>
            </w:pPr>
            <w:r w:rsidRPr="00C044FC">
              <w:rPr>
                <w:iCs/>
              </w:rPr>
              <w:t>Капитальный ремонт и ремонт автомобильных дорог общего пользования населенных пунктов за счет средств межбюджетного трансферта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6000204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830,5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6000204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830,5</w:t>
            </w:r>
          </w:p>
        </w:tc>
      </w:tr>
      <w:tr w:rsidR="007E1EB5" w:rsidRPr="000C203A" w:rsidTr="00321AD3">
        <w:trPr>
          <w:trHeight w:val="22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0C203A" w:rsidRDefault="007E1EB5" w:rsidP="00B559D0">
            <w:pPr>
              <w:jc w:val="right"/>
              <w:rPr>
                <w:b/>
                <w:bCs/>
              </w:rPr>
            </w:pPr>
            <w:r w:rsidRPr="000C203A">
              <w:rPr>
                <w:b/>
                <w:bCs/>
              </w:rPr>
              <w:t>1836,5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  <w:iCs/>
              </w:rPr>
            </w:pPr>
            <w:r w:rsidRPr="00EC0BFA">
              <w:rPr>
                <w:i/>
                <w:iCs/>
              </w:rPr>
              <w:t>215,7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Cs/>
                <w:i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Cs/>
              </w:rPr>
            </w:pPr>
            <w:r w:rsidRPr="00EC0BFA">
              <w:rPr>
                <w:bCs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  <w:iCs/>
              </w:rPr>
            </w:pPr>
            <w:r w:rsidRPr="00EC0BFA">
              <w:rPr>
                <w:i/>
                <w:iCs/>
              </w:rPr>
              <w:t>209,5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bCs/>
              </w:rPr>
            </w:pPr>
            <w:r w:rsidRPr="00EC0BFA"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3900000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  <w:iCs/>
              </w:rPr>
            </w:pPr>
            <w:r w:rsidRPr="00EC0BFA">
              <w:rPr>
                <w:i/>
                <w:iCs/>
              </w:rPr>
              <w:t>6,2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Капитальный ремонт государственного жилищного фонда субъектов  Российской Федерации и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3900200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Cs/>
              </w:rPr>
            </w:pPr>
            <w:r w:rsidRPr="00EC0BFA">
              <w:rPr>
                <w:iCs/>
              </w:rPr>
              <w:t>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Cs/>
              </w:rPr>
            </w:pPr>
            <w:r w:rsidRPr="00EC0BFA">
              <w:rPr>
                <w:iCs/>
              </w:rPr>
              <w:t>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6,2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6,2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6,2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/>
                <w:iCs/>
              </w:rPr>
            </w:pPr>
            <w:r w:rsidRPr="00EC0BFA"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pPr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  <w:r w:rsidRPr="00EC0BFA"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</w:rPr>
            </w:pPr>
            <w:r>
              <w:rPr>
                <w:i/>
              </w:rPr>
              <w:t>828,4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8E0B93">
            <w:pPr>
              <w:rPr>
                <w:iCs/>
              </w:rPr>
            </w:pPr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B559D0">
            <w:r w:rsidRPr="00C9133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  <w:r w:rsidRPr="00C9133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  <w:r w:rsidRPr="00C9133A"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C9133A" w:rsidRDefault="007E1EB5" w:rsidP="00B559D0">
            <w:pPr>
              <w:jc w:val="right"/>
            </w:pPr>
            <w:r w:rsidRPr="00C9133A">
              <w:t>400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8E0B93">
            <w:pPr>
              <w:rPr>
                <w:iCs/>
              </w:rPr>
            </w:pPr>
            <w:r w:rsidRPr="00EC0BFA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B559D0">
            <w:r w:rsidRPr="00C9133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  <w:r w:rsidRPr="00C9133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  <w:r w:rsidRPr="00C9133A"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C9133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C9133A" w:rsidRDefault="007E1EB5" w:rsidP="00B559D0">
            <w:pPr>
              <w:jc w:val="right"/>
            </w:pPr>
            <w:r w:rsidRPr="00C9133A">
              <w:t>400</w:t>
            </w:r>
          </w:p>
        </w:tc>
      </w:tr>
      <w:tr w:rsidR="007E1EB5" w:rsidRPr="00EC0BFA" w:rsidTr="00C9133A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8E0B93">
            <w:pPr>
              <w:rPr>
                <w:iCs/>
              </w:rPr>
            </w:pPr>
            <w:r w:rsidRPr="00EC0BFA"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C9133A">
            <w:pPr>
              <w:jc w:val="center"/>
            </w:pPr>
            <w:r w:rsidRPr="00C9133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C9133A">
            <w:pPr>
              <w:jc w:val="center"/>
            </w:pPr>
            <w:r w:rsidRPr="00C9133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C9133A">
            <w:pPr>
              <w:jc w:val="center"/>
            </w:pPr>
            <w:r w:rsidRPr="00C9133A"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C9133A" w:rsidRDefault="007E1EB5" w:rsidP="00C9133A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C9133A" w:rsidRDefault="007E1EB5" w:rsidP="00C9133A">
            <w:pPr>
              <w:jc w:val="center"/>
            </w:pPr>
            <w:r w:rsidRPr="00C9133A">
              <w:t xml:space="preserve">           400</w:t>
            </w:r>
          </w:p>
        </w:tc>
      </w:tr>
      <w:tr w:rsidR="007E1EB5" w:rsidRPr="00EC0BFA" w:rsidTr="00C9133A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8E0B93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C9133A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C9133A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C9133A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C9133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400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428,4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428,4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</w:rPr>
            </w:pPr>
            <w:r>
              <w:rPr>
                <w:i/>
              </w:rPr>
              <w:t>363,5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363,5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64,9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3910504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64,9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/>
              </w:rPr>
            </w:pPr>
            <w:r w:rsidRPr="00EC0BFA">
              <w:rPr>
                <w:i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pPr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  <w:r w:rsidRPr="00EC0BFA"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  <w:rPr>
                <w:i/>
              </w:rPr>
            </w:pPr>
            <w:r>
              <w:rPr>
                <w:i/>
              </w:rPr>
              <w:t>792,4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756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439,6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439,6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Межбюджетный трансферт на организацию благоустройства территорий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6000102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316,4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6000102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316,4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36,4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pPr>
              <w:rPr>
                <w:iCs/>
              </w:rPr>
            </w:pPr>
            <w:r w:rsidRPr="00EC0BFA">
              <w:rPr>
                <w:iCs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36,4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AF4190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36,4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>
              <w:rPr>
                <w:b/>
              </w:rPr>
              <w:t>3224,6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3224,6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2000,0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2000,0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iCs/>
              </w:rPr>
            </w:pPr>
            <w:r w:rsidRPr="00EC0BFA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</w:rPr>
            </w:pPr>
            <w:r w:rsidRPr="00EC0BFA">
              <w:rPr>
                <w:bCs/>
              </w:rP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2000,0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iCs/>
              </w:rPr>
            </w:pPr>
            <w:r w:rsidRPr="00EC0BFA">
              <w:rPr>
                <w:snapToGrid w:val="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1224,6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994,1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962,9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31,2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230,5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230,5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230,5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  <w:rPr>
                <w:b/>
              </w:rPr>
            </w:pPr>
            <w:r w:rsidRPr="00EC0BFA">
              <w:rPr>
                <w:b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  <w:rPr>
                <w:b/>
              </w:rPr>
            </w:pPr>
            <w:r w:rsidRPr="00EC0BFA">
              <w:rPr>
                <w:b/>
              </w:rPr>
              <w:t>1008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</w:pPr>
            <w:r w:rsidRPr="00EC0BFA">
              <w:t>1008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Социальная помощь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5050000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</w:pPr>
            <w:r w:rsidRPr="00EC0BFA">
              <w:t>1008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</w:pPr>
            <w:r w:rsidRPr="00EC0BFA">
              <w:t>1008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</w:pPr>
            <w:r w:rsidRPr="00EC0BFA">
              <w:t>1008</w:t>
            </w:r>
          </w:p>
        </w:tc>
      </w:tr>
      <w:tr w:rsidR="007E1EB5" w:rsidRPr="00EC0BFA" w:rsidTr="00A60BBD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Иной межбюджетный трансферт на исполнение судебных актов по обеспечению жилыми помещениями детей-сирот,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  <w:r w:rsidRPr="00EC0BFA">
              <w:t>5053603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A60BBD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A60BBD">
            <w:pPr>
              <w:jc w:val="center"/>
            </w:pPr>
            <w:r w:rsidRPr="00EC0BFA">
              <w:t>1008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 w:rsidRPr="00EC0BFA">
              <w:rPr>
                <w:b/>
              </w:rPr>
              <w:t>71,3</w:t>
            </w:r>
          </w:p>
        </w:tc>
      </w:tr>
      <w:tr w:rsidR="007E1EB5" w:rsidRPr="00EC0BFA" w:rsidTr="004F310B">
        <w:trPr>
          <w:trHeight w:val="31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71,3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11,4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11,4</w:t>
            </w:r>
          </w:p>
        </w:tc>
      </w:tr>
      <w:tr w:rsidR="007E1EB5" w:rsidRPr="00EC0BFA" w:rsidTr="004F310B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>11,4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rPr>
                <w:color w:val="000000"/>
              </w:rPr>
            </w:pPr>
            <w:r w:rsidRPr="00EC0BFA">
              <w:rPr>
                <w:color w:val="00000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11,4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rPr>
                <w:color w:val="000000"/>
              </w:rPr>
            </w:pPr>
            <w:r w:rsidRPr="00EC0BFA">
              <w:rPr>
                <w:color w:val="00000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11,4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59,9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59,9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/>
                <w:iCs/>
              </w:rPr>
            </w:pPr>
            <w:r w:rsidRPr="00EC0BFA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/>
                <w:iCs/>
              </w:rPr>
            </w:pPr>
            <w:r w:rsidRPr="00EC0BFA">
              <w:rPr>
                <w:b/>
                <w:iCs/>
              </w:rPr>
              <w:t>833,2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833,2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i/>
              </w:rPr>
            </w:pPr>
            <w:r w:rsidRPr="00EC0BFA">
              <w:rPr>
                <w:snapToGrid w:val="0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i/>
              </w:rPr>
            </w:pPr>
            <w:r w:rsidRPr="00EC0BFA">
              <w:rPr>
                <w:i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i/>
              </w:rPr>
            </w:pPr>
            <w:r w:rsidRPr="00EC0BFA">
              <w:rPr>
                <w:i/>
              </w:rPr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i/>
              </w:rPr>
            </w:pPr>
            <w:r>
              <w:rPr>
                <w:i/>
              </w:rPr>
              <w:t>710,7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710,7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 xml:space="preserve">Фонд оплаты труда и страховые взносы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625,7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85,0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/>
              </w:rPr>
            </w:pPr>
            <w:r w:rsidRPr="00EC0BFA"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Cs/>
                <w:i/>
              </w:rPr>
            </w:pPr>
            <w:r w:rsidRPr="00EC0BFA">
              <w:rPr>
                <w:bCs/>
                <w:i/>
              </w:rPr>
              <w:t>122,5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122,5</w:t>
            </w:r>
          </w:p>
        </w:tc>
      </w:tr>
      <w:tr w:rsidR="007E1EB5" w:rsidRPr="00EC0BFA" w:rsidTr="004F310B">
        <w:trPr>
          <w:trHeight w:val="236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106,0</w:t>
            </w:r>
          </w:p>
        </w:tc>
      </w:tr>
      <w:tr w:rsidR="007E1EB5" w:rsidRPr="00EC0BFA" w:rsidTr="004F310B">
        <w:trPr>
          <w:trHeight w:val="42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  <w:p w:rsidR="007E1EB5" w:rsidRPr="00EC0BFA" w:rsidRDefault="007E1EB5" w:rsidP="004F310B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16,5</w:t>
            </w:r>
          </w:p>
        </w:tc>
      </w:tr>
      <w:tr w:rsidR="007E1EB5" w:rsidRPr="00EC0BFA" w:rsidTr="004F310B">
        <w:trPr>
          <w:trHeight w:val="29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 w:rsidRPr="00EC0BFA">
              <w:rPr>
                <w:b/>
              </w:rPr>
              <w:t>90,1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90,1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90,1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90,1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90,1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90,1</w:t>
            </w:r>
          </w:p>
        </w:tc>
      </w:tr>
      <w:tr w:rsidR="007E1EB5" w:rsidRPr="00EC0BFA" w:rsidTr="00F23871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Cs/>
                <w:iCs/>
              </w:rPr>
            </w:pPr>
            <w:r w:rsidRPr="00EC0BFA"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F23871">
            <w:r w:rsidRPr="00EC0BFA">
              <w:t>5129702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34,1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rPr>
                <w:bCs/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5129702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 w:rsidRPr="00EC0BFA">
              <w:t>56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pPr>
              <w:rPr>
                <w:b/>
              </w:rPr>
            </w:pPr>
            <w:r w:rsidRPr="00EC0BFA">
              <w:rPr>
                <w:b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 w:rsidRPr="00EC0BFA">
              <w:rPr>
                <w:b/>
              </w:rPr>
              <w:t>1400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154,5</w:t>
            </w:r>
          </w:p>
        </w:tc>
      </w:tr>
      <w:tr w:rsidR="007E1EB5" w:rsidRPr="00EC0BFA" w:rsidTr="004F310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4F310B">
            <w:r w:rsidRPr="00EC0BFA"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4F310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E1EB5" w:rsidRPr="00EC0BFA" w:rsidRDefault="007E1EB5" w:rsidP="004F310B">
            <w:pPr>
              <w:jc w:val="center"/>
            </w:pPr>
            <w:r>
              <w:t xml:space="preserve">      154,5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Иные безвозмездные и безвозвратные перечисления</w:t>
            </w:r>
            <w:r w:rsidRPr="00EC0BFA">
              <w:rPr>
                <w:b/>
              </w:rPr>
              <w:t xml:space="preserve"> </w:t>
            </w:r>
            <w:r w:rsidRPr="00EC0BFA">
              <w:t>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154,5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/>
          <w:p w:rsidR="007E1EB5" w:rsidRPr="00EC0BFA" w:rsidRDefault="007E1EB5" w:rsidP="00B559D0"/>
          <w:p w:rsidR="007E1EB5" w:rsidRPr="00EC0BFA" w:rsidRDefault="007E1EB5" w:rsidP="00B559D0"/>
          <w:p w:rsidR="007E1EB5" w:rsidRPr="00EC0BFA" w:rsidRDefault="007E1EB5" w:rsidP="00B559D0">
            <w:r w:rsidRPr="00EC0BFA">
              <w:t>947</w:t>
            </w:r>
          </w:p>
          <w:p w:rsidR="007E1EB5" w:rsidRPr="00EC0BFA" w:rsidRDefault="007E1EB5" w:rsidP="00B559D0"/>
          <w:p w:rsidR="007E1EB5" w:rsidRPr="00EC0BFA" w:rsidRDefault="007E1EB5" w:rsidP="00B559D0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/>
          <w:p w:rsidR="007E1EB5" w:rsidRPr="00EC0BFA" w:rsidRDefault="007E1EB5" w:rsidP="00B559D0"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  <w:p w:rsidR="007E1EB5" w:rsidRPr="00EC0BFA" w:rsidRDefault="007E1EB5" w:rsidP="00B559D0">
            <w:pPr>
              <w:jc w:val="center"/>
            </w:pPr>
            <w:r w:rsidRPr="00EC0BFA"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154,5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ЖКХ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82,0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EC0BFA" w:rsidRDefault="007E1EB5" w:rsidP="00B559D0">
            <w:r w:rsidRPr="00EC0BFA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 w:rsidRPr="00EC0BFA"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 w:rsidRPr="00EC0BFA">
              <w:t>82,0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242B59" w:rsidRDefault="007E1EB5" w:rsidP="00B559D0">
            <w:r w:rsidRPr="00242B59">
              <w:t>Межбюджетные трансферты бюджетам муниципальных районов из бюджетов поселений на осуществление полномочий - утверждение генеральных планов поселения, правил землепользования и застройки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Pr="00EC0BFA" w:rsidRDefault="007E1EB5" w:rsidP="00B559D0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72,5</w:t>
            </w:r>
          </w:p>
        </w:tc>
      </w:tr>
      <w:tr w:rsidR="007E1EB5" w:rsidRPr="00EC0BFA" w:rsidTr="00321AD3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EB5" w:rsidRPr="00242B59" w:rsidRDefault="007E1EB5" w:rsidP="00B559D0">
            <w:r w:rsidRPr="00EC0BFA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5" w:rsidRDefault="007E1EB5" w:rsidP="00B559D0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Default="007E1EB5" w:rsidP="00B559D0">
            <w:pPr>
              <w:jc w:val="center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Default="007E1EB5" w:rsidP="00B559D0">
            <w:pPr>
              <w:jc w:val="center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B5" w:rsidRPr="00EC0BFA" w:rsidRDefault="007E1EB5" w:rsidP="00B559D0">
            <w:pPr>
              <w:jc w:val="center"/>
            </w:pPr>
            <w:r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1EB5" w:rsidRPr="00EC0BFA" w:rsidRDefault="007E1EB5" w:rsidP="00B559D0">
            <w:pPr>
              <w:jc w:val="right"/>
            </w:pPr>
            <w:r>
              <w:t>72,5</w:t>
            </w:r>
          </w:p>
        </w:tc>
      </w:tr>
    </w:tbl>
    <w:p w:rsidR="007E1EB5" w:rsidRPr="00EC0BFA" w:rsidRDefault="007E1EB5" w:rsidP="00321AD3">
      <w:pPr>
        <w:ind w:firstLine="720"/>
        <w:jc w:val="both"/>
      </w:pPr>
    </w:p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Default="007E1EB5"/>
    <w:p w:rsidR="007E1EB5" w:rsidRPr="00EC0BFA" w:rsidRDefault="007E1EB5"/>
    <w:p w:rsidR="007E1EB5" w:rsidRPr="00EC0BFA" w:rsidRDefault="007E1EB5"/>
    <w:tbl>
      <w:tblPr>
        <w:tblW w:w="10188" w:type="dxa"/>
        <w:tblLook w:val="01E0"/>
      </w:tblPr>
      <w:tblGrid>
        <w:gridCol w:w="5688"/>
        <w:gridCol w:w="4500"/>
      </w:tblGrid>
      <w:tr w:rsidR="007E1EB5" w:rsidRPr="00EC0BFA" w:rsidTr="007A5ED6">
        <w:tc>
          <w:tcPr>
            <w:tcW w:w="5688" w:type="dxa"/>
          </w:tcPr>
          <w:p w:rsidR="007E1EB5" w:rsidRPr="00EC0BFA" w:rsidRDefault="007E1EB5" w:rsidP="007A5ED6">
            <w:pPr>
              <w:jc w:val="both"/>
            </w:pPr>
          </w:p>
        </w:tc>
        <w:tc>
          <w:tcPr>
            <w:tcW w:w="4500" w:type="dxa"/>
          </w:tcPr>
          <w:p w:rsidR="007E1EB5" w:rsidRPr="00EC0BFA" w:rsidRDefault="007E1EB5" w:rsidP="007A5ED6">
            <w:pPr>
              <w:pStyle w:val="Heading1"/>
              <w:jc w:val="left"/>
              <w:rPr>
                <w:sz w:val="24"/>
              </w:rPr>
            </w:pPr>
            <w:r w:rsidRPr="00EC0BFA">
              <w:rPr>
                <w:sz w:val="24"/>
              </w:rPr>
              <w:t>Приложение  2</w:t>
            </w:r>
          </w:p>
          <w:p w:rsidR="007E1EB5" w:rsidRPr="00EC0BFA" w:rsidRDefault="007E1EB5" w:rsidP="007A5ED6">
            <w:r w:rsidRPr="00EC0BFA">
              <w:t xml:space="preserve">к решению Совета Спасского сельского поселения                                                                                                        № </w:t>
            </w:r>
            <w:r>
              <w:t xml:space="preserve"> 17 от  «10</w:t>
            </w:r>
            <w:r w:rsidRPr="00EC0BFA">
              <w:t xml:space="preserve">» </w:t>
            </w:r>
            <w:r>
              <w:t>12</w:t>
            </w:r>
            <w:r w:rsidRPr="00EC0BFA">
              <w:t>.2012  г</w:t>
            </w:r>
          </w:p>
        </w:tc>
      </w:tr>
    </w:tbl>
    <w:p w:rsidR="007E1EB5" w:rsidRPr="00EC0BFA" w:rsidRDefault="007E1EB5" w:rsidP="0032524C">
      <w:pPr>
        <w:jc w:val="center"/>
      </w:pPr>
    </w:p>
    <w:p w:rsidR="007E1EB5" w:rsidRPr="00EC0BFA" w:rsidRDefault="007E1EB5" w:rsidP="0032524C">
      <w:pPr>
        <w:jc w:val="center"/>
      </w:pPr>
    </w:p>
    <w:p w:rsidR="007E1EB5" w:rsidRPr="00EC0BFA" w:rsidRDefault="007E1EB5" w:rsidP="0032524C">
      <w:pPr>
        <w:jc w:val="center"/>
      </w:pPr>
    </w:p>
    <w:p w:rsidR="007E1EB5" w:rsidRPr="00EC0BFA" w:rsidRDefault="007E1EB5" w:rsidP="0032524C">
      <w:pPr>
        <w:jc w:val="center"/>
        <w:rPr>
          <w:i/>
        </w:rPr>
      </w:pPr>
    </w:p>
    <w:p w:rsidR="007E1EB5" w:rsidRPr="00EC0BFA" w:rsidRDefault="007E1EB5" w:rsidP="0032524C">
      <w:pPr>
        <w:jc w:val="center"/>
        <w:rPr>
          <w:i/>
        </w:rPr>
      </w:pPr>
    </w:p>
    <w:p w:rsidR="007E1EB5" w:rsidRPr="00EC0BFA" w:rsidRDefault="007E1EB5" w:rsidP="0032524C">
      <w:pPr>
        <w:jc w:val="center"/>
        <w:rPr>
          <w:b/>
          <w:bCs/>
        </w:rPr>
      </w:pPr>
      <w:r w:rsidRPr="00EC0BFA">
        <w:rPr>
          <w:b/>
          <w:bCs/>
        </w:rPr>
        <w:t xml:space="preserve">Источники финансирования дефицита  </w:t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</w:p>
    <w:p w:rsidR="007E1EB5" w:rsidRPr="00EC0BFA" w:rsidRDefault="007E1EB5" w:rsidP="0032524C">
      <w:pPr>
        <w:ind w:firstLine="720"/>
        <w:jc w:val="center"/>
        <w:rPr>
          <w:b/>
          <w:bCs/>
        </w:rPr>
      </w:pPr>
      <w:r w:rsidRPr="00EC0BFA">
        <w:rPr>
          <w:b/>
          <w:bCs/>
        </w:rPr>
        <w:t xml:space="preserve"> Бюджета Спасского  сельского поселения за 2011 год</w:t>
      </w:r>
    </w:p>
    <w:p w:rsidR="007E1EB5" w:rsidRPr="00EC0BFA" w:rsidRDefault="007E1EB5" w:rsidP="0032524C">
      <w:pPr>
        <w:ind w:firstLine="720"/>
        <w:jc w:val="right"/>
        <w:rPr>
          <w:b/>
          <w:bCs/>
        </w:rPr>
      </w:pPr>
    </w:p>
    <w:p w:rsidR="007E1EB5" w:rsidRPr="00EC0BFA" w:rsidRDefault="007E1EB5" w:rsidP="0032524C">
      <w:pPr>
        <w:ind w:firstLine="720"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2825"/>
        <w:gridCol w:w="1416"/>
      </w:tblGrid>
      <w:tr w:rsidR="007E1EB5" w:rsidRPr="00EC0BFA" w:rsidTr="007A5ED6">
        <w:tc>
          <w:tcPr>
            <w:tcW w:w="4843" w:type="dxa"/>
          </w:tcPr>
          <w:p w:rsidR="007E1EB5" w:rsidRPr="00EC0BFA" w:rsidRDefault="007E1EB5" w:rsidP="007A5ED6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Наименование источника финансирования дефицита</w:t>
            </w:r>
          </w:p>
        </w:tc>
        <w:tc>
          <w:tcPr>
            <w:tcW w:w="2825" w:type="dxa"/>
          </w:tcPr>
          <w:p w:rsidR="007E1EB5" w:rsidRPr="00EC0BFA" w:rsidRDefault="007E1EB5" w:rsidP="007A5E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0BFA">
              <w:rPr>
                <w:b/>
                <w:color w:val="000000"/>
              </w:rPr>
              <w:t>Коды бюджетной</w:t>
            </w:r>
          </w:p>
          <w:p w:rsidR="007E1EB5" w:rsidRPr="00EC0BFA" w:rsidRDefault="007E1EB5" w:rsidP="007A5ED6">
            <w:pPr>
              <w:jc w:val="center"/>
            </w:pPr>
            <w:r w:rsidRPr="00EC0BFA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1416" w:type="dxa"/>
          </w:tcPr>
          <w:p w:rsidR="007E1EB5" w:rsidRPr="00EC0BFA" w:rsidRDefault="007E1EB5" w:rsidP="007A5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исполнено</w:t>
            </w:r>
          </w:p>
        </w:tc>
      </w:tr>
      <w:tr w:rsidR="007E1EB5" w:rsidRPr="00EC0BFA" w:rsidTr="007A5ED6">
        <w:tc>
          <w:tcPr>
            <w:tcW w:w="4843" w:type="dxa"/>
          </w:tcPr>
          <w:p w:rsidR="007E1EB5" w:rsidRPr="00EC0BFA" w:rsidRDefault="007E1EB5" w:rsidP="007A5ED6">
            <w:pPr>
              <w:jc w:val="center"/>
              <w:rPr>
                <w:bCs/>
              </w:rPr>
            </w:pPr>
            <w:r w:rsidRPr="00EC0BFA">
              <w:rPr>
                <w:bCs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25" w:type="dxa"/>
          </w:tcPr>
          <w:p w:rsidR="007E1EB5" w:rsidRPr="00EC0BFA" w:rsidRDefault="007E1EB5" w:rsidP="007A5ED6">
            <w:pPr>
              <w:jc w:val="center"/>
              <w:rPr>
                <w:bCs/>
              </w:rPr>
            </w:pPr>
            <w:r w:rsidRPr="00EC0BFA">
              <w:rPr>
                <w:bCs/>
              </w:rPr>
              <w:t>947 01050201100000 610</w:t>
            </w:r>
          </w:p>
        </w:tc>
        <w:tc>
          <w:tcPr>
            <w:tcW w:w="1416" w:type="dxa"/>
          </w:tcPr>
          <w:p w:rsidR="007E1EB5" w:rsidRPr="00EC0BFA" w:rsidRDefault="007E1EB5" w:rsidP="007A5ED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E1EB5" w:rsidRPr="00EC0BFA" w:rsidTr="007A5ED6">
        <w:tc>
          <w:tcPr>
            <w:tcW w:w="4843" w:type="dxa"/>
          </w:tcPr>
          <w:p w:rsidR="007E1EB5" w:rsidRPr="00EC0BFA" w:rsidRDefault="007E1EB5" w:rsidP="007A5ED6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Итого</w:t>
            </w:r>
          </w:p>
        </w:tc>
        <w:tc>
          <w:tcPr>
            <w:tcW w:w="2825" w:type="dxa"/>
          </w:tcPr>
          <w:p w:rsidR="007E1EB5" w:rsidRPr="00EC0BFA" w:rsidRDefault="007E1EB5" w:rsidP="007A5ED6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E1EB5" w:rsidRPr="00EC0BFA" w:rsidRDefault="007E1EB5" w:rsidP="007A5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E1EB5" w:rsidRPr="00EC0BFA" w:rsidRDefault="007E1EB5"/>
    <w:p w:rsidR="007E1EB5" w:rsidRPr="00EC0BFA" w:rsidRDefault="007E1EB5"/>
    <w:sectPr w:rsidR="007E1EB5" w:rsidRPr="00EC0BFA" w:rsidSect="00877215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B5" w:rsidRDefault="007E1EB5">
      <w:r>
        <w:separator/>
      </w:r>
    </w:p>
  </w:endnote>
  <w:endnote w:type="continuationSeparator" w:id="1">
    <w:p w:rsidR="007E1EB5" w:rsidRDefault="007E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5" w:rsidRDefault="007E1EB5" w:rsidP="00715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EB5" w:rsidRDefault="007E1EB5" w:rsidP="007154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5" w:rsidRDefault="007E1EB5" w:rsidP="00715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1EB5" w:rsidRDefault="007E1EB5" w:rsidP="007154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B5" w:rsidRDefault="007E1EB5">
      <w:r>
        <w:separator/>
      </w:r>
    </w:p>
  </w:footnote>
  <w:footnote w:type="continuationSeparator" w:id="1">
    <w:p w:rsidR="007E1EB5" w:rsidRDefault="007E1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37D"/>
    <w:multiLevelType w:val="hybridMultilevel"/>
    <w:tmpl w:val="AD9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89"/>
    <w:rsid w:val="000021A3"/>
    <w:rsid w:val="000028BC"/>
    <w:rsid w:val="0001542E"/>
    <w:rsid w:val="00015624"/>
    <w:rsid w:val="00017983"/>
    <w:rsid w:val="00032960"/>
    <w:rsid w:val="00034A04"/>
    <w:rsid w:val="0004167E"/>
    <w:rsid w:val="00051F2A"/>
    <w:rsid w:val="00052A36"/>
    <w:rsid w:val="00053B34"/>
    <w:rsid w:val="000551D4"/>
    <w:rsid w:val="00055A51"/>
    <w:rsid w:val="00060484"/>
    <w:rsid w:val="000642E8"/>
    <w:rsid w:val="00066D1D"/>
    <w:rsid w:val="00072CFB"/>
    <w:rsid w:val="000801B5"/>
    <w:rsid w:val="0008328D"/>
    <w:rsid w:val="00094805"/>
    <w:rsid w:val="000A262C"/>
    <w:rsid w:val="000A5F5C"/>
    <w:rsid w:val="000B0CFA"/>
    <w:rsid w:val="000B0D3D"/>
    <w:rsid w:val="000B0E42"/>
    <w:rsid w:val="000B49EE"/>
    <w:rsid w:val="000B5C5D"/>
    <w:rsid w:val="000B7EBE"/>
    <w:rsid w:val="000C203A"/>
    <w:rsid w:val="000D5955"/>
    <w:rsid w:val="000E1520"/>
    <w:rsid w:val="000E2739"/>
    <w:rsid w:val="000E333A"/>
    <w:rsid w:val="000F0B36"/>
    <w:rsid w:val="000F20FF"/>
    <w:rsid w:val="00101730"/>
    <w:rsid w:val="00104798"/>
    <w:rsid w:val="00105CCD"/>
    <w:rsid w:val="0010677D"/>
    <w:rsid w:val="00110E71"/>
    <w:rsid w:val="00112C3C"/>
    <w:rsid w:val="00115F78"/>
    <w:rsid w:val="001269A4"/>
    <w:rsid w:val="001300F7"/>
    <w:rsid w:val="001327F1"/>
    <w:rsid w:val="00141FCB"/>
    <w:rsid w:val="001544B5"/>
    <w:rsid w:val="00162F4B"/>
    <w:rsid w:val="0016542C"/>
    <w:rsid w:val="001740A6"/>
    <w:rsid w:val="00177045"/>
    <w:rsid w:val="00181064"/>
    <w:rsid w:val="001826B3"/>
    <w:rsid w:val="00187B63"/>
    <w:rsid w:val="00190D91"/>
    <w:rsid w:val="00192972"/>
    <w:rsid w:val="00197757"/>
    <w:rsid w:val="001A0449"/>
    <w:rsid w:val="001A151E"/>
    <w:rsid w:val="001B057D"/>
    <w:rsid w:val="001C7170"/>
    <w:rsid w:val="001D5A49"/>
    <w:rsid w:val="001E322B"/>
    <w:rsid w:val="001E43C5"/>
    <w:rsid w:val="001F0AFB"/>
    <w:rsid w:val="002009CE"/>
    <w:rsid w:val="00210CA3"/>
    <w:rsid w:val="00211B5A"/>
    <w:rsid w:val="00215875"/>
    <w:rsid w:val="00230AF0"/>
    <w:rsid w:val="00234554"/>
    <w:rsid w:val="002354A6"/>
    <w:rsid w:val="0023797F"/>
    <w:rsid w:val="00237E59"/>
    <w:rsid w:val="00241135"/>
    <w:rsid w:val="00242B59"/>
    <w:rsid w:val="002462EA"/>
    <w:rsid w:val="002567A5"/>
    <w:rsid w:val="00256CCC"/>
    <w:rsid w:val="00257E09"/>
    <w:rsid w:val="00264B0C"/>
    <w:rsid w:val="00264FC9"/>
    <w:rsid w:val="00270F70"/>
    <w:rsid w:val="00283F8E"/>
    <w:rsid w:val="002848D2"/>
    <w:rsid w:val="002860A4"/>
    <w:rsid w:val="002900E0"/>
    <w:rsid w:val="0029034A"/>
    <w:rsid w:val="00297215"/>
    <w:rsid w:val="002A00D9"/>
    <w:rsid w:val="002A0317"/>
    <w:rsid w:val="002B0FE3"/>
    <w:rsid w:val="002B22B2"/>
    <w:rsid w:val="002C285E"/>
    <w:rsid w:val="002C4462"/>
    <w:rsid w:val="002D0A32"/>
    <w:rsid w:val="002D2A10"/>
    <w:rsid w:val="002D68C3"/>
    <w:rsid w:val="002F514A"/>
    <w:rsid w:val="002F7143"/>
    <w:rsid w:val="00306621"/>
    <w:rsid w:val="00321100"/>
    <w:rsid w:val="003214AF"/>
    <w:rsid w:val="00321AD3"/>
    <w:rsid w:val="0032448D"/>
    <w:rsid w:val="0032524C"/>
    <w:rsid w:val="00326AF5"/>
    <w:rsid w:val="00327583"/>
    <w:rsid w:val="0033191C"/>
    <w:rsid w:val="00334A8F"/>
    <w:rsid w:val="00341639"/>
    <w:rsid w:val="003443A4"/>
    <w:rsid w:val="003456F7"/>
    <w:rsid w:val="00354419"/>
    <w:rsid w:val="0035672E"/>
    <w:rsid w:val="00363DA8"/>
    <w:rsid w:val="00364E14"/>
    <w:rsid w:val="00372603"/>
    <w:rsid w:val="00373BCE"/>
    <w:rsid w:val="00375333"/>
    <w:rsid w:val="00380B12"/>
    <w:rsid w:val="003839A8"/>
    <w:rsid w:val="003A3D12"/>
    <w:rsid w:val="003B0B48"/>
    <w:rsid w:val="003B0BF1"/>
    <w:rsid w:val="003B1111"/>
    <w:rsid w:val="003C230B"/>
    <w:rsid w:val="003D50BD"/>
    <w:rsid w:val="003E135A"/>
    <w:rsid w:val="003E1A13"/>
    <w:rsid w:val="003F6116"/>
    <w:rsid w:val="003F7727"/>
    <w:rsid w:val="004131D9"/>
    <w:rsid w:val="00420BA6"/>
    <w:rsid w:val="004242FC"/>
    <w:rsid w:val="00427803"/>
    <w:rsid w:val="00431FF3"/>
    <w:rsid w:val="004347EF"/>
    <w:rsid w:val="00435374"/>
    <w:rsid w:val="004364FA"/>
    <w:rsid w:val="00440681"/>
    <w:rsid w:val="00442651"/>
    <w:rsid w:val="00444C2B"/>
    <w:rsid w:val="004466F2"/>
    <w:rsid w:val="0045732F"/>
    <w:rsid w:val="00457E1E"/>
    <w:rsid w:val="00467A21"/>
    <w:rsid w:val="00474BFA"/>
    <w:rsid w:val="0047594D"/>
    <w:rsid w:val="0048274A"/>
    <w:rsid w:val="00493CE7"/>
    <w:rsid w:val="004969B5"/>
    <w:rsid w:val="004970E7"/>
    <w:rsid w:val="004A0B7B"/>
    <w:rsid w:val="004A20A1"/>
    <w:rsid w:val="004B1F44"/>
    <w:rsid w:val="004C09A5"/>
    <w:rsid w:val="004C3081"/>
    <w:rsid w:val="004D0EED"/>
    <w:rsid w:val="004D5F07"/>
    <w:rsid w:val="004D5F85"/>
    <w:rsid w:val="004E1B2B"/>
    <w:rsid w:val="004E5070"/>
    <w:rsid w:val="004F24DD"/>
    <w:rsid w:val="004F310B"/>
    <w:rsid w:val="004F4A8A"/>
    <w:rsid w:val="004F6AF1"/>
    <w:rsid w:val="00501980"/>
    <w:rsid w:val="0050367E"/>
    <w:rsid w:val="00505C77"/>
    <w:rsid w:val="00522B9F"/>
    <w:rsid w:val="00524982"/>
    <w:rsid w:val="00526878"/>
    <w:rsid w:val="00533B96"/>
    <w:rsid w:val="005374EA"/>
    <w:rsid w:val="00541675"/>
    <w:rsid w:val="00553E9E"/>
    <w:rsid w:val="00556B6E"/>
    <w:rsid w:val="00557B37"/>
    <w:rsid w:val="0056159F"/>
    <w:rsid w:val="005635E9"/>
    <w:rsid w:val="0056482A"/>
    <w:rsid w:val="00584F14"/>
    <w:rsid w:val="005A2915"/>
    <w:rsid w:val="005C1122"/>
    <w:rsid w:val="005C152C"/>
    <w:rsid w:val="005C4F4E"/>
    <w:rsid w:val="005C6F5D"/>
    <w:rsid w:val="005D5681"/>
    <w:rsid w:val="005D7117"/>
    <w:rsid w:val="005D7B85"/>
    <w:rsid w:val="005D7B90"/>
    <w:rsid w:val="005E793D"/>
    <w:rsid w:val="005F0218"/>
    <w:rsid w:val="006037A9"/>
    <w:rsid w:val="00615F19"/>
    <w:rsid w:val="00616190"/>
    <w:rsid w:val="00625058"/>
    <w:rsid w:val="006356AD"/>
    <w:rsid w:val="00637874"/>
    <w:rsid w:val="0064194E"/>
    <w:rsid w:val="00643982"/>
    <w:rsid w:val="0064658D"/>
    <w:rsid w:val="0065397F"/>
    <w:rsid w:val="00660AA8"/>
    <w:rsid w:val="00660CBB"/>
    <w:rsid w:val="00664B3F"/>
    <w:rsid w:val="006672E2"/>
    <w:rsid w:val="00676F6C"/>
    <w:rsid w:val="00687C90"/>
    <w:rsid w:val="006915B2"/>
    <w:rsid w:val="006939CA"/>
    <w:rsid w:val="00693C51"/>
    <w:rsid w:val="006A40C9"/>
    <w:rsid w:val="006A4D83"/>
    <w:rsid w:val="006B31FF"/>
    <w:rsid w:val="006C1366"/>
    <w:rsid w:val="006C37C7"/>
    <w:rsid w:val="006C4EBA"/>
    <w:rsid w:val="006C5F09"/>
    <w:rsid w:val="006D15E0"/>
    <w:rsid w:val="006D5721"/>
    <w:rsid w:val="006E27AE"/>
    <w:rsid w:val="006E58B4"/>
    <w:rsid w:val="006E59A1"/>
    <w:rsid w:val="006F6A4B"/>
    <w:rsid w:val="006F74F5"/>
    <w:rsid w:val="00700F29"/>
    <w:rsid w:val="00701661"/>
    <w:rsid w:val="007017FE"/>
    <w:rsid w:val="00702CF0"/>
    <w:rsid w:val="00705C92"/>
    <w:rsid w:val="007154FD"/>
    <w:rsid w:val="00716D32"/>
    <w:rsid w:val="00726C4D"/>
    <w:rsid w:val="00726CED"/>
    <w:rsid w:val="00757004"/>
    <w:rsid w:val="00760663"/>
    <w:rsid w:val="00765E38"/>
    <w:rsid w:val="00767F26"/>
    <w:rsid w:val="007A1354"/>
    <w:rsid w:val="007A331D"/>
    <w:rsid w:val="007A3DB3"/>
    <w:rsid w:val="007A48BB"/>
    <w:rsid w:val="007A5ED6"/>
    <w:rsid w:val="007A681C"/>
    <w:rsid w:val="007A7E9F"/>
    <w:rsid w:val="007B1C71"/>
    <w:rsid w:val="007B72B9"/>
    <w:rsid w:val="007C2841"/>
    <w:rsid w:val="007D22F9"/>
    <w:rsid w:val="007D582E"/>
    <w:rsid w:val="007D6ED6"/>
    <w:rsid w:val="007E1EB5"/>
    <w:rsid w:val="007F0E0C"/>
    <w:rsid w:val="007F5136"/>
    <w:rsid w:val="007F58EF"/>
    <w:rsid w:val="007F7C74"/>
    <w:rsid w:val="00801BCD"/>
    <w:rsid w:val="008062B2"/>
    <w:rsid w:val="0081450C"/>
    <w:rsid w:val="008252D5"/>
    <w:rsid w:val="0084101F"/>
    <w:rsid w:val="0084105C"/>
    <w:rsid w:val="008661E0"/>
    <w:rsid w:val="008726B6"/>
    <w:rsid w:val="00874FFF"/>
    <w:rsid w:val="00877215"/>
    <w:rsid w:val="00881A5F"/>
    <w:rsid w:val="008824C4"/>
    <w:rsid w:val="0088740D"/>
    <w:rsid w:val="00887B68"/>
    <w:rsid w:val="008943E6"/>
    <w:rsid w:val="008A23FA"/>
    <w:rsid w:val="008A4DFC"/>
    <w:rsid w:val="008A6888"/>
    <w:rsid w:val="008A70B1"/>
    <w:rsid w:val="008B7792"/>
    <w:rsid w:val="008B798A"/>
    <w:rsid w:val="008C6444"/>
    <w:rsid w:val="008C64AA"/>
    <w:rsid w:val="008D1BF6"/>
    <w:rsid w:val="008D7C8B"/>
    <w:rsid w:val="008E0B93"/>
    <w:rsid w:val="008F052B"/>
    <w:rsid w:val="008F5513"/>
    <w:rsid w:val="009000B8"/>
    <w:rsid w:val="00906235"/>
    <w:rsid w:val="0091379C"/>
    <w:rsid w:val="00914611"/>
    <w:rsid w:val="009273D1"/>
    <w:rsid w:val="0093033F"/>
    <w:rsid w:val="009321C9"/>
    <w:rsid w:val="00934F10"/>
    <w:rsid w:val="00936042"/>
    <w:rsid w:val="00943B41"/>
    <w:rsid w:val="009450AC"/>
    <w:rsid w:val="00947DF2"/>
    <w:rsid w:val="0095681A"/>
    <w:rsid w:val="00962BDB"/>
    <w:rsid w:val="00964FAB"/>
    <w:rsid w:val="00970B64"/>
    <w:rsid w:val="009727AE"/>
    <w:rsid w:val="00982889"/>
    <w:rsid w:val="0098365A"/>
    <w:rsid w:val="00984F18"/>
    <w:rsid w:val="00996638"/>
    <w:rsid w:val="009A5E2E"/>
    <w:rsid w:val="009A74E8"/>
    <w:rsid w:val="009B0852"/>
    <w:rsid w:val="009B242A"/>
    <w:rsid w:val="009B278D"/>
    <w:rsid w:val="009C0CD7"/>
    <w:rsid w:val="009C607C"/>
    <w:rsid w:val="009D05AE"/>
    <w:rsid w:val="009D4722"/>
    <w:rsid w:val="009D7BD8"/>
    <w:rsid w:val="009E0B21"/>
    <w:rsid w:val="009E5045"/>
    <w:rsid w:val="009F19D3"/>
    <w:rsid w:val="009F58A5"/>
    <w:rsid w:val="00A03385"/>
    <w:rsid w:val="00A07747"/>
    <w:rsid w:val="00A115B4"/>
    <w:rsid w:val="00A14834"/>
    <w:rsid w:val="00A20878"/>
    <w:rsid w:val="00A21266"/>
    <w:rsid w:val="00A2403B"/>
    <w:rsid w:val="00A2749A"/>
    <w:rsid w:val="00A44408"/>
    <w:rsid w:val="00A46DFC"/>
    <w:rsid w:val="00A505ED"/>
    <w:rsid w:val="00A60BBD"/>
    <w:rsid w:val="00A654C3"/>
    <w:rsid w:val="00A7739E"/>
    <w:rsid w:val="00A805D5"/>
    <w:rsid w:val="00A819D5"/>
    <w:rsid w:val="00A838D0"/>
    <w:rsid w:val="00AA0300"/>
    <w:rsid w:val="00AA1D50"/>
    <w:rsid w:val="00AA4CDC"/>
    <w:rsid w:val="00AA4FFF"/>
    <w:rsid w:val="00AA647F"/>
    <w:rsid w:val="00AB0FF0"/>
    <w:rsid w:val="00AB6B96"/>
    <w:rsid w:val="00AC130C"/>
    <w:rsid w:val="00AC702C"/>
    <w:rsid w:val="00AD3C65"/>
    <w:rsid w:val="00AE27D4"/>
    <w:rsid w:val="00AE2E15"/>
    <w:rsid w:val="00AE546B"/>
    <w:rsid w:val="00AE5CE2"/>
    <w:rsid w:val="00AF2ADB"/>
    <w:rsid w:val="00AF4190"/>
    <w:rsid w:val="00B129B5"/>
    <w:rsid w:val="00B13B42"/>
    <w:rsid w:val="00B146B0"/>
    <w:rsid w:val="00B176AC"/>
    <w:rsid w:val="00B25E59"/>
    <w:rsid w:val="00B4068C"/>
    <w:rsid w:val="00B43342"/>
    <w:rsid w:val="00B5176F"/>
    <w:rsid w:val="00B5577A"/>
    <w:rsid w:val="00B559D0"/>
    <w:rsid w:val="00B67CEA"/>
    <w:rsid w:val="00B801E1"/>
    <w:rsid w:val="00B80367"/>
    <w:rsid w:val="00B84620"/>
    <w:rsid w:val="00B924C6"/>
    <w:rsid w:val="00B92B80"/>
    <w:rsid w:val="00B93B1B"/>
    <w:rsid w:val="00BA1A31"/>
    <w:rsid w:val="00BA61C5"/>
    <w:rsid w:val="00BA6AB7"/>
    <w:rsid w:val="00BB09A5"/>
    <w:rsid w:val="00BB38E0"/>
    <w:rsid w:val="00BB3A0F"/>
    <w:rsid w:val="00BD2B41"/>
    <w:rsid w:val="00BD5B29"/>
    <w:rsid w:val="00BE6F65"/>
    <w:rsid w:val="00BE72C7"/>
    <w:rsid w:val="00BE7400"/>
    <w:rsid w:val="00BF02D7"/>
    <w:rsid w:val="00BF54DE"/>
    <w:rsid w:val="00BF6044"/>
    <w:rsid w:val="00C02730"/>
    <w:rsid w:val="00C044FC"/>
    <w:rsid w:val="00C05107"/>
    <w:rsid w:val="00C10E81"/>
    <w:rsid w:val="00C1301D"/>
    <w:rsid w:val="00C15997"/>
    <w:rsid w:val="00C30212"/>
    <w:rsid w:val="00C33D67"/>
    <w:rsid w:val="00C3515B"/>
    <w:rsid w:val="00C35C82"/>
    <w:rsid w:val="00C3781A"/>
    <w:rsid w:val="00C546B3"/>
    <w:rsid w:val="00C5495E"/>
    <w:rsid w:val="00C72B80"/>
    <w:rsid w:val="00C73795"/>
    <w:rsid w:val="00C7406F"/>
    <w:rsid w:val="00C75FBB"/>
    <w:rsid w:val="00C83FF0"/>
    <w:rsid w:val="00C9133A"/>
    <w:rsid w:val="00C9760C"/>
    <w:rsid w:val="00CA09DD"/>
    <w:rsid w:val="00CB42BF"/>
    <w:rsid w:val="00CB472F"/>
    <w:rsid w:val="00CB5907"/>
    <w:rsid w:val="00CC2492"/>
    <w:rsid w:val="00CC54D5"/>
    <w:rsid w:val="00CC70E1"/>
    <w:rsid w:val="00CD08E0"/>
    <w:rsid w:val="00CD6A41"/>
    <w:rsid w:val="00CD711C"/>
    <w:rsid w:val="00CE38FD"/>
    <w:rsid w:val="00CF0E35"/>
    <w:rsid w:val="00D05B19"/>
    <w:rsid w:val="00D11888"/>
    <w:rsid w:val="00D2565E"/>
    <w:rsid w:val="00D2568F"/>
    <w:rsid w:val="00D27CE5"/>
    <w:rsid w:val="00D32EA8"/>
    <w:rsid w:val="00D32FE8"/>
    <w:rsid w:val="00D41B2B"/>
    <w:rsid w:val="00D42FD9"/>
    <w:rsid w:val="00D45781"/>
    <w:rsid w:val="00D47301"/>
    <w:rsid w:val="00D47E7E"/>
    <w:rsid w:val="00D5103F"/>
    <w:rsid w:val="00D558A6"/>
    <w:rsid w:val="00D640B9"/>
    <w:rsid w:val="00D70D66"/>
    <w:rsid w:val="00D71B95"/>
    <w:rsid w:val="00D726FA"/>
    <w:rsid w:val="00D81AD9"/>
    <w:rsid w:val="00D847EA"/>
    <w:rsid w:val="00D967D6"/>
    <w:rsid w:val="00DB2858"/>
    <w:rsid w:val="00DB382A"/>
    <w:rsid w:val="00DC0728"/>
    <w:rsid w:val="00DC144D"/>
    <w:rsid w:val="00DD640F"/>
    <w:rsid w:val="00DE0C92"/>
    <w:rsid w:val="00DF3F6F"/>
    <w:rsid w:val="00DF408B"/>
    <w:rsid w:val="00DF5F4E"/>
    <w:rsid w:val="00E130A7"/>
    <w:rsid w:val="00E16CAA"/>
    <w:rsid w:val="00E24A5E"/>
    <w:rsid w:val="00E25F0C"/>
    <w:rsid w:val="00E3242B"/>
    <w:rsid w:val="00E42026"/>
    <w:rsid w:val="00E42F7B"/>
    <w:rsid w:val="00E46CA9"/>
    <w:rsid w:val="00E4798E"/>
    <w:rsid w:val="00E5435B"/>
    <w:rsid w:val="00E546A4"/>
    <w:rsid w:val="00E6070D"/>
    <w:rsid w:val="00E6115D"/>
    <w:rsid w:val="00E72789"/>
    <w:rsid w:val="00E739FB"/>
    <w:rsid w:val="00E74F4A"/>
    <w:rsid w:val="00E8593C"/>
    <w:rsid w:val="00E876B0"/>
    <w:rsid w:val="00E9295C"/>
    <w:rsid w:val="00E94426"/>
    <w:rsid w:val="00EA016A"/>
    <w:rsid w:val="00EA0A57"/>
    <w:rsid w:val="00EA2C6C"/>
    <w:rsid w:val="00EB0FE4"/>
    <w:rsid w:val="00EB227A"/>
    <w:rsid w:val="00EB31B3"/>
    <w:rsid w:val="00EB610B"/>
    <w:rsid w:val="00EC0BFA"/>
    <w:rsid w:val="00EC5F55"/>
    <w:rsid w:val="00ED7F57"/>
    <w:rsid w:val="00EE0369"/>
    <w:rsid w:val="00EE6D71"/>
    <w:rsid w:val="00F034D7"/>
    <w:rsid w:val="00F05F3E"/>
    <w:rsid w:val="00F06DC3"/>
    <w:rsid w:val="00F14691"/>
    <w:rsid w:val="00F14EB7"/>
    <w:rsid w:val="00F157B6"/>
    <w:rsid w:val="00F23871"/>
    <w:rsid w:val="00F248D3"/>
    <w:rsid w:val="00F26E29"/>
    <w:rsid w:val="00F42C85"/>
    <w:rsid w:val="00F61B19"/>
    <w:rsid w:val="00F61F62"/>
    <w:rsid w:val="00F6429C"/>
    <w:rsid w:val="00F66C3E"/>
    <w:rsid w:val="00F72EDE"/>
    <w:rsid w:val="00F841BA"/>
    <w:rsid w:val="00F96FBF"/>
    <w:rsid w:val="00FA3A8F"/>
    <w:rsid w:val="00FB6074"/>
    <w:rsid w:val="00FB7901"/>
    <w:rsid w:val="00FC51B6"/>
    <w:rsid w:val="00FC7BE5"/>
    <w:rsid w:val="00FE2BE2"/>
    <w:rsid w:val="00FE2D7A"/>
    <w:rsid w:val="00FE4CC3"/>
    <w:rsid w:val="00FE6720"/>
    <w:rsid w:val="00FF2885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89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715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54FD"/>
    <w:rPr>
      <w:rFonts w:cs="Times New Roman"/>
    </w:rPr>
  </w:style>
  <w:style w:type="paragraph" w:customStyle="1" w:styleId="xl32">
    <w:name w:val="xl32"/>
    <w:basedOn w:val="Normal"/>
    <w:uiPriority w:val="99"/>
    <w:rsid w:val="00C7406F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2357</Words>
  <Characters>13441</Characters>
  <Application>Microsoft Office Outlook</Application>
  <DocSecurity>0</DocSecurity>
  <Lines>0</Lines>
  <Paragraphs>0</Paragraphs>
  <ScaleCrop>false</ScaleCrop>
  <Company>KARAL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oem</dc:creator>
  <cp:keywords/>
  <dc:description/>
  <cp:lastModifiedBy>Спасское</cp:lastModifiedBy>
  <cp:revision>4</cp:revision>
  <cp:lastPrinted>2012-11-19T03:16:00Z</cp:lastPrinted>
  <dcterms:created xsi:type="dcterms:W3CDTF">2012-12-12T01:51:00Z</dcterms:created>
  <dcterms:modified xsi:type="dcterms:W3CDTF">2012-12-12T06:08:00Z</dcterms:modified>
</cp:coreProperties>
</file>