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7423D5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1D424F">
                              <w:rPr>
                                <w:b/>
                                <w:szCs w:val="18"/>
                              </w:rPr>
                              <w:t>19  июня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="001D424F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F0CDD">
                              <w:rPr>
                                <w:b/>
                                <w:szCs w:val="18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1D424F">
                        <w:rPr>
                          <w:b/>
                          <w:szCs w:val="18"/>
                        </w:rPr>
                        <w:t>19  июня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="001D424F">
                        <w:rPr>
                          <w:b/>
                          <w:szCs w:val="18"/>
                        </w:rPr>
                        <w:t xml:space="preserve"> </w:t>
                      </w:r>
                      <w:r w:rsidR="00BF0CDD">
                        <w:rPr>
                          <w:b/>
                          <w:szCs w:val="18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Pr="002B5430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24F">
        <w:t>31</w:t>
      </w:r>
      <w:r w:rsidRPr="002B5430">
        <w:t>-е собрание 4-го созыва</w:t>
      </w:r>
      <w:r w:rsidRPr="002B5430">
        <w:tab/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1D424F" w:rsidRPr="00E0733D" w:rsidRDefault="0005317D" w:rsidP="001D424F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t xml:space="preserve">     </w:t>
      </w:r>
    </w:p>
    <w:p w:rsidR="001D424F" w:rsidRPr="00E0733D" w:rsidRDefault="001D424F" w:rsidP="001D424F">
      <w:pPr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E0733D">
        <w:rPr>
          <w:b/>
          <w:sz w:val="28"/>
          <w:szCs w:val="28"/>
        </w:rPr>
        <w:t xml:space="preserve">О ПОРЯДКЕ РАЗМЕЩЕНИЯ НА ОФИЦИАЛЬНОМ САЙТЕ МУНИЦИПАЛЬНОГО ОБРАЗОВАНИЯ </w:t>
      </w:r>
      <w:r>
        <w:rPr>
          <w:b/>
          <w:bCs/>
          <w:i/>
          <w:kern w:val="28"/>
          <w:sz w:val="28"/>
          <w:szCs w:val="28"/>
        </w:rPr>
        <w:t>«</w:t>
      </w:r>
      <w:r w:rsidRPr="001D424F">
        <w:rPr>
          <w:b/>
          <w:bCs/>
          <w:kern w:val="28"/>
          <w:sz w:val="28"/>
          <w:szCs w:val="28"/>
        </w:rPr>
        <w:t>СПАССКОЕ СЕЛЬСКОЕ ПОСЕЛЕНИЕ</w:t>
      </w:r>
      <w:r>
        <w:rPr>
          <w:b/>
          <w:bCs/>
          <w:i/>
          <w:kern w:val="28"/>
          <w:sz w:val="28"/>
          <w:szCs w:val="28"/>
        </w:rPr>
        <w:t>»</w:t>
      </w:r>
      <w:r w:rsidRPr="00E0733D">
        <w:rPr>
          <w:b/>
          <w:sz w:val="28"/>
          <w:szCs w:val="28"/>
        </w:rPr>
        <w:t xml:space="preserve"> ПОДГОТОВЛЕННЫХ ПО РЕЗУЛЬТАТАМ ОБЩЕСТВЕННОГО КОНТРОЛЯ ИТОГОВЫХ ДОКУМЕНТОВ, НАПРАВЛЯЕМЫХ</w:t>
      </w:r>
      <w:r>
        <w:rPr>
          <w:b/>
          <w:sz w:val="28"/>
          <w:szCs w:val="28"/>
        </w:rPr>
        <w:t xml:space="preserve"> </w:t>
      </w:r>
      <w:r w:rsidRPr="00E0733D">
        <w:rPr>
          <w:b/>
          <w:sz w:val="28"/>
          <w:szCs w:val="28"/>
        </w:rPr>
        <w:t>СУБЪЕКТАМИ ОБЩЕСТВЕННОГО КОНТРОЛЯ</w:t>
      </w:r>
    </w:p>
    <w:p w:rsidR="001D424F" w:rsidRPr="00E0733D" w:rsidRDefault="001D424F" w:rsidP="001D424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1D424F" w:rsidRPr="001D424F" w:rsidRDefault="001D424F" w:rsidP="001D424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kern w:val="28"/>
          <w:sz w:val="28"/>
          <w:szCs w:val="28"/>
        </w:rPr>
        <w:t>В соответствии со статьей 7 Федерального закона от 21 июля 2014 года № 212-ФЗ «Об основах общественного контроля в Россий</w:t>
      </w:r>
      <w:r>
        <w:rPr>
          <w:kern w:val="28"/>
          <w:sz w:val="28"/>
          <w:szCs w:val="28"/>
        </w:rPr>
        <w:t xml:space="preserve">ской Федерации», </w:t>
      </w:r>
      <w:r w:rsidRPr="001D424F">
        <w:rPr>
          <w:kern w:val="28"/>
          <w:sz w:val="28"/>
          <w:szCs w:val="28"/>
        </w:rPr>
        <w:t>Устава муниципального образования «Спасское сельское поселение» в соответствии с уставом муниципального образования,</w:t>
      </w:r>
      <w:r w:rsidRPr="00E0733D">
        <w:rPr>
          <w:kern w:val="28"/>
          <w:sz w:val="28"/>
          <w:szCs w:val="28"/>
        </w:rPr>
        <w:t xml:space="preserve"> </w:t>
      </w:r>
      <w:r w:rsidRPr="001D424F">
        <w:rPr>
          <w:sz w:val="28"/>
          <w:szCs w:val="28"/>
        </w:rPr>
        <w:t>проведя процедуру открытого голосования</w:t>
      </w:r>
      <w:r>
        <w:rPr>
          <w:sz w:val="28"/>
          <w:szCs w:val="28"/>
        </w:rPr>
        <w:t>,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Совет Спасского сельского </w:t>
      </w:r>
      <w:r w:rsidRPr="00E0733D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поселения </w:t>
      </w:r>
      <w:r w:rsidRPr="00E0733D">
        <w:rPr>
          <w:kern w:val="28"/>
          <w:sz w:val="28"/>
          <w:szCs w:val="28"/>
        </w:rPr>
        <w:t xml:space="preserve">решил: 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kern w:val="28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</w:t>
      </w:r>
      <w:r>
        <w:rPr>
          <w:kern w:val="28"/>
          <w:sz w:val="28"/>
          <w:szCs w:val="28"/>
        </w:rPr>
        <w:t>сайте</w:t>
      </w:r>
      <w:r w:rsidRPr="00E0733D">
        <w:rPr>
          <w:kern w:val="28"/>
          <w:sz w:val="28"/>
          <w:szCs w:val="28"/>
        </w:rPr>
        <w:t xml:space="preserve"> муниципального образования </w:t>
      </w:r>
      <w:r w:rsidRPr="001D424F">
        <w:rPr>
          <w:kern w:val="28"/>
          <w:sz w:val="28"/>
          <w:szCs w:val="28"/>
        </w:rPr>
        <w:t xml:space="preserve">«Спасское сельское поселение» </w:t>
      </w:r>
      <w:r w:rsidRPr="00E0733D">
        <w:rPr>
          <w:kern w:val="28"/>
          <w:sz w:val="28"/>
          <w:szCs w:val="28"/>
        </w:rPr>
        <w:t xml:space="preserve"> в порядке, установленном настоящим решением.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kern w:val="28"/>
          <w:sz w:val="28"/>
          <w:szCs w:val="28"/>
        </w:rPr>
        <w:t>2. Утвердить прилагаемый П</w:t>
      </w:r>
      <w:r w:rsidRPr="00E0733D">
        <w:rPr>
          <w:sz w:val="28"/>
          <w:szCs w:val="28"/>
        </w:rPr>
        <w:t xml:space="preserve">орядок размещения на официальном сайте муниципального образования </w:t>
      </w:r>
      <w:r w:rsidRPr="001D424F">
        <w:rPr>
          <w:kern w:val="28"/>
          <w:sz w:val="28"/>
          <w:szCs w:val="28"/>
        </w:rPr>
        <w:t>«Спасское сельское поселение»</w:t>
      </w:r>
      <w:r w:rsidRPr="00E0733D"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  <w:r w:rsidRPr="00E0733D">
        <w:rPr>
          <w:kern w:val="28"/>
          <w:sz w:val="28"/>
          <w:szCs w:val="28"/>
        </w:rPr>
        <w:t>.</w:t>
      </w:r>
    </w:p>
    <w:p w:rsidR="00A207A7" w:rsidRDefault="001D424F" w:rsidP="001D424F">
      <w:pPr>
        <w:shd w:val="clear" w:color="auto" w:fill="FFFFFF"/>
        <w:suppressAutoHyphens/>
        <w:spacing w:line="276" w:lineRule="auto"/>
        <w:ind w:left="360"/>
        <w:jc w:val="both"/>
        <w:rPr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3.</w:t>
      </w:r>
      <w:r w:rsidRPr="00E0733D">
        <w:rPr>
          <w:rFonts w:eastAsia="Calibri"/>
          <w:kern w:val="28"/>
          <w:sz w:val="28"/>
          <w:szCs w:val="28"/>
        </w:rPr>
        <w:t xml:space="preserve"> </w:t>
      </w:r>
      <w:r w:rsidRPr="00A207A7">
        <w:rPr>
          <w:sz w:val="28"/>
          <w:szCs w:val="28"/>
        </w:rPr>
        <w:t xml:space="preserve">Направить настоящее решение Главе Спасского сельского поселения </w:t>
      </w:r>
    </w:p>
    <w:p w:rsidR="001D424F" w:rsidRPr="00A207A7" w:rsidRDefault="001D424F" w:rsidP="00A207A7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.</w:t>
      </w:r>
    </w:p>
    <w:p w:rsidR="00A207A7" w:rsidRDefault="001D424F" w:rsidP="001D424F">
      <w:pPr>
        <w:pStyle w:val="a3"/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Настоящее решение вступает в силу с момента его опубликования и </w:t>
      </w:r>
    </w:p>
    <w:p w:rsidR="001D424F" w:rsidRPr="00A207A7" w:rsidRDefault="001D424F" w:rsidP="00A207A7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обнародования на официальном информационном сайте Спасского сельского поселения в сети «Интернет».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794"/>
        <w:gridCol w:w="5854"/>
      </w:tblGrid>
      <w:tr w:rsidR="001D424F" w:rsidRPr="00E0733D" w:rsidTr="00EC0407">
        <w:tc>
          <w:tcPr>
            <w:tcW w:w="3794" w:type="dxa"/>
          </w:tcPr>
          <w:p w:rsidR="001D424F" w:rsidRPr="00E0733D" w:rsidRDefault="001D424F" w:rsidP="00EC04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854" w:type="dxa"/>
          </w:tcPr>
          <w:p w:rsidR="001D424F" w:rsidRPr="00E0733D" w:rsidRDefault="001D424F" w:rsidP="00EC04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0"/>
                <w:szCs w:val="20"/>
              </w:rPr>
            </w:pPr>
          </w:p>
        </w:tc>
      </w:tr>
    </w:tbl>
    <w:p w:rsidR="00A207A7" w:rsidRPr="00A207A7" w:rsidRDefault="00A207A7" w:rsidP="00A20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Председатель Совета </w:t>
      </w:r>
    </w:p>
    <w:p w:rsidR="00A207A7" w:rsidRPr="00A207A7" w:rsidRDefault="00A207A7" w:rsidP="00A20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Спасского сельского поселения </w:t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</w:r>
      <w:r w:rsidRPr="00A207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A207A7">
        <w:rPr>
          <w:sz w:val="28"/>
          <w:szCs w:val="28"/>
        </w:rPr>
        <w:t xml:space="preserve">В.П. </w:t>
      </w:r>
      <w:proofErr w:type="spellStart"/>
      <w:r w:rsidRPr="00A207A7">
        <w:rPr>
          <w:sz w:val="28"/>
          <w:szCs w:val="28"/>
        </w:rPr>
        <w:t>Авдиевич</w:t>
      </w:r>
      <w:proofErr w:type="spellEnd"/>
    </w:p>
    <w:p w:rsidR="00A207A7" w:rsidRPr="00A207A7" w:rsidRDefault="00A207A7" w:rsidP="00A20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>Глава Спасского сельского поселения</w:t>
      </w:r>
    </w:p>
    <w:p w:rsidR="00A207A7" w:rsidRPr="00A207A7" w:rsidRDefault="00A207A7" w:rsidP="00A20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7A7">
        <w:rPr>
          <w:sz w:val="28"/>
          <w:szCs w:val="28"/>
        </w:rPr>
        <w:t xml:space="preserve">(Глава Администрации)          </w:t>
      </w:r>
      <w:r>
        <w:rPr>
          <w:sz w:val="28"/>
          <w:szCs w:val="28"/>
        </w:rPr>
        <w:t xml:space="preserve">                        </w:t>
      </w:r>
      <w:r w:rsidRPr="00A207A7">
        <w:rPr>
          <w:sz w:val="28"/>
          <w:szCs w:val="28"/>
        </w:rPr>
        <w:t xml:space="preserve">                        Е.Ю. </w:t>
      </w:r>
      <w:proofErr w:type="spellStart"/>
      <w:r w:rsidRPr="00A207A7">
        <w:rPr>
          <w:sz w:val="28"/>
          <w:szCs w:val="28"/>
        </w:rPr>
        <w:t>Пшеленский</w:t>
      </w:r>
      <w:proofErr w:type="spellEnd"/>
    </w:p>
    <w:p w:rsidR="001D424F" w:rsidRPr="00E0733D" w:rsidRDefault="001D424F" w:rsidP="001D424F">
      <w:pPr>
        <w:spacing w:line="228" w:lineRule="auto"/>
        <w:rPr>
          <w:b/>
          <w:bCs/>
          <w:kern w:val="2"/>
          <w:sz w:val="28"/>
          <w:szCs w:val="28"/>
        </w:rPr>
        <w:sectPr w:rsidR="001D424F" w:rsidRPr="00E0733D" w:rsidSect="00476455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Ind w:w="-281" w:type="dxa"/>
        <w:tblLook w:val="00A0" w:firstRow="1" w:lastRow="0" w:firstColumn="1" w:lastColumn="0" w:noHBand="0" w:noVBand="0"/>
      </w:tblPr>
      <w:tblGrid>
        <w:gridCol w:w="5067"/>
      </w:tblGrid>
      <w:tr w:rsidR="001D424F" w:rsidRPr="00E0733D" w:rsidTr="00EC0407">
        <w:trPr>
          <w:jc w:val="right"/>
        </w:trPr>
        <w:tc>
          <w:tcPr>
            <w:tcW w:w="5067" w:type="dxa"/>
            <w:hideMark/>
          </w:tcPr>
          <w:p w:rsidR="001D424F" w:rsidRPr="00E0733D" w:rsidRDefault="001D424F" w:rsidP="00EC0407">
            <w:pPr>
              <w:rPr>
                <w:rFonts w:eastAsia="Calibri"/>
                <w:kern w:val="2"/>
                <w:sz w:val="28"/>
                <w:szCs w:val="28"/>
              </w:rPr>
            </w:pPr>
            <w:r w:rsidRPr="00E0733D">
              <w:rPr>
                <w:rFonts w:eastAsia="Calibri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A207A7" w:rsidRDefault="001D424F" w:rsidP="00A207A7">
            <w:pPr>
              <w:rPr>
                <w:rFonts w:eastAsia="Calibri"/>
                <w:kern w:val="2"/>
                <w:sz w:val="28"/>
                <w:szCs w:val="28"/>
              </w:rPr>
            </w:pPr>
            <w:r w:rsidRPr="00E0733D">
              <w:rPr>
                <w:rFonts w:eastAsia="Calibri"/>
                <w:kern w:val="2"/>
                <w:sz w:val="28"/>
                <w:szCs w:val="28"/>
              </w:rPr>
              <w:t>решение</w:t>
            </w:r>
            <w:bookmarkStart w:id="0" w:name="_GoBack"/>
            <w:bookmarkEnd w:id="0"/>
            <w:r w:rsidRPr="00E0733D">
              <w:rPr>
                <w:rFonts w:eastAsia="Calibri"/>
                <w:kern w:val="2"/>
                <w:sz w:val="28"/>
                <w:szCs w:val="28"/>
              </w:rPr>
              <w:t xml:space="preserve">м </w:t>
            </w:r>
            <w:r w:rsidR="00A207A7">
              <w:rPr>
                <w:rFonts w:eastAsia="Calibri"/>
                <w:kern w:val="2"/>
                <w:sz w:val="28"/>
                <w:szCs w:val="28"/>
              </w:rPr>
              <w:t xml:space="preserve">Совета </w:t>
            </w:r>
          </w:p>
          <w:p w:rsidR="001D424F" w:rsidRPr="00E0733D" w:rsidRDefault="001D424F" w:rsidP="00426800">
            <w:pPr>
              <w:rPr>
                <w:rFonts w:eastAsia="Calibri"/>
                <w:sz w:val="28"/>
                <w:szCs w:val="28"/>
              </w:rPr>
            </w:pPr>
            <w:r w:rsidRPr="00E0733D">
              <w:rPr>
                <w:rFonts w:eastAsia="Calibri"/>
                <w:kern w:val="2"/>
                <w:sz w:val="28"/>
                <w:szCs w:val="28"/>
              </w:rPr>
              <w:t xml:space="preserve">от </w:t>
            </w:r>
            <w:r w:rsidR="00426800">
              <w:rPr>
                <w:rFonts w:eastAsia="Calibri"/>
                <w:kern w:val="2"/>
                <w:sz w:val="28"/>
                <w:szCs w:val="28"/>
              </w:rPr>
              <w:t>19.</w:t>
            </w:r>
            <w:r w:rsidR="00A207A7">
              <w:rPr>
                <w:rFonts w:eastAsia="Calibri"/>
                <w:kern w:val="2"/>
                <w:sz w:val="28"/>
                <w:szCs w:val="28"/>
              </w:rPr>
              <w:t>06.2019</w:t>
            </w:r>
            <w:r w:rsidRPr="00E0733D">
              <w:rPr>
                <w:rFonts w:eastAsia="Calibri"/>
                <w:kern w:val="2"/>
                <w:sz w:val="28"/>
                <w:szCs w:val="28"/>
              </w:rPr>
              <w:t xml:space="preserve"> г. № </w:t>
            </w:r>
            <w:r w:rsidR="00426800">
              <w:rPr>
                <w:rFonts w:eastAsia="Calibri"/>
                <w:kern w:val="2"/>
                <w:sz w:val="28"/>
                <w:szCs w:val="28"/>
              </w:rPr>
              <w:t>86</w:t>
            </w:r>
          </w:p>
        </w:tc>
      </w:tr>
    </w:tbl>
    <w:p w:rsidR="001D424F" w:rsidRPr="00E0733D" w:rsidRDefault="001D424F" w:rsidP="001D424F">
      <w:pPr>
        <w:keepNext/>
        <w:jc w:val="center"/>
        <w:rPr>
          <w:rFonts w:eastAsia="Calibri"/>
          <w:b/>
          <w:sz w:val="28"/>
          <w:szCs w:val="28"/>
        </w:rPr>
      </w:pPr>
    </w:p>
    <w:p w:rsidR="001D424F" w:rsidRPr="00E0733D" w:rsidRDefault="001D424F" w:rsidP="001D424F">
      <w:pPr>
        <w:keepNext/>
        <w:jc w:val="center"/>
        <w:rPr>
          <w:rFonts w:eastAsia="Calibri"/>
          <w:b/>
          <w:sz w:val="28"/>
          <w:szCs w:val="28"/>
        </w:rPr>
      </w:pPr>
    </w:p>
    <w:p w:rsidR="001D424F" w:rsidRPr="00A207A7" w:rsidRDefault="001D424F" w:rsidP="001D42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207A7">
        <w:rPr>
          <w:rFonts w:eastAsia="Calibri"/>
          <w:b/>
          <w:sz w:val="28"/>
          <w:szCs w:val="28"/>
        </w:rPr>
        <w:t>ПОРЯДОК</w:t>
      </w:r>
      <w:r w:rsidRPr="00A207A7">
        <w:rPr>
          <w:rFonts w:eastAsia="Calibri"/>
          <w:b/>
          <w:sz w:val="28"/>
          <w:szCs w:val="28"/>
        </w:rPr>
        <w:br/>
      </w:r>
      <w:r w:rsidRPr="00A207A7">
        <w:rPr>
          <w:b/>
          <w:sz w:val="28"/>
          <w:szCs w:val="28"/>
        </w:rPr>
        <w:t>РАЗМЕЩЕНИЯ НА ОФИЦИАЛЬНОМ САЙТЕ</w:t>
      </w:r>
      <w:r w:rsidRPr="00A207A7">
        <w:rPr>
          <w:b/>
          <w:sz w:val="28"/>
          <w:szCs w:val="28"/>
        </w:rPr>
        <w:br/>
        <w:t xml:space="preserve">МУНИЦИПАЛЬНОГО ОБРАЗОВАНИЯ </w:t>
      </w:r>
      <w:r w:rsidR="00A207A7" w:rsidRPr="00A207A7">
        <w:rPr>
          <w:b/>
          <w:kern w:val="28"/>
          <w:sz w:val="28"/>
          <w:szCs w:val="28"/>
        </w:rPr>
        <w:t xml:space="preserve">«СПАССКОЕ СЕЛЬСКОЕ ПОСЕЛЕНИЕ» </w:t>
      </w:r>
      <w:r w:rsidRPr="00A207A7">
        <w:rPr>
          <w:b/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1D424F" w:rsidRPr="00E0733D" w:rsidRDefault="001D424F" w:rsidP="001D42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D424F" w:rsidRPr="00A207A7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1. </w:t>
      </w:r>
      <w:proofErr w:type="gramStart"/>
      <w:r w:rsidRPr="00A207A7">
        <w:rPr>
          <w:sz w:val="28"/>
          <w:szCs w:val="28"/>
        </w:rPr>
        <w:t xml:space="preserve">Настоящий Порядок регулирует отношения, связанные с размещением на официальном сайте муниципального образования </w:t>
      </w:r>
      <w:r w:rsidR="00A207A7" w:rsidRPr="00A207A7">
        <w:rPr>
          <w:kern w:val="28"/>
          <w:sz w:val="28"/>
          <w:szCs w:val="28"/>
        </w:rPr>
        <w:t xml:space="preserve">«Спасское сельское поселение» </w:t>
      </w:r>
      <w:r w:rsidRPr="00A207A7">
        <w:rPr>
          <w:bCs/>
          <w:kern w:val="28"/>
          <w:sz w:val="28"/>
          <w:szCs w:val="28"/>
        </w:rPr>
        <w:t xml:space="preserve"> в соответствии с уст</w:t>
      </w:r>
      <w:r w:rsidR="00A207A7" w:rsidRPr="00A207A7">
        <w:rPr>
          <w:bCs/>
          <w:kern w:val="28"/>
          <w:sz w:val="28"/>
          <w:szCs w:val="28"/>
        </w:rPr>
        <w:t xml:space="preserve">авом муниципального образования </w:t>
      </w:r>
      <w:r w:rsidR="00A207A7" w:rsidRPr="00A207A7">
        <w:rPr>
          <w:kern w:val="28"/>
          <w:sz w:val="28"/>
          <w:szCs w:val="28"/>
        </w:rPr>
        <w:t xml:space="preserve">«Спасское сельское поселение» </w:t>
      </w:r>
      <w:r w:rsidRPr="00A207A7">
        <w:rPr>
          <w:bCs/>
          <w:kern w:val="28"/>
          <w:sz w:val="28"/>
          <w:szCs w:val="28"/>
        </w:rPr>
        <w:t xml:space="preserve"> (далее – официальный сайт)</w:t>
      </w:r>
      <w:r w:rsidRPr="00A207A7"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  <w:proofErr w:type="gramEnd"/>
    </w:p>
    <w:p w:rsidR="001D424F" w:rsidRPr="00A207A7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E0733D">
        <w:rPr>
          <w:sz w:val="28"/>
          <w:szCs w:val="28"/>
        </w:rPr>
        <w:t xml:space="preserve">2. </w:t>
      </w:r>
      <w:r w:rsidRPr="00A207A7">
        <w:rPr>
          <w:sz w:val="28"/>
          <w:szCs w:val="28"/>
        </w:rPr>
        <w:t xml:space="preserve">Обращение о размещении на официальном сайте итоговых документов (далее – обращение) направляется организатором общественного контроля в </w:t>
      </w:r>
      <w:r w:rsidR="00A207A7">
        <w:rPr>
          <w:sz w:val="28"/>
          <w:szCs w:val="28"/>
        </w:rPr>
        <w:t>А</w:t>
      </w:r>
      <w:r w:rsidR="00A207A7" w:rsidRPr="00A207A7">
        <w:rPr>
          <w:sz w:val="28"/>
          <w:szCs w:val="28"/>
        </w:rPr>
        <w:t xml:space="preserve">дминистрацию </w:t>
      </w:r>
      <w:r w:rsidRPr="00A207A7">
        <w:rPr>
          <w:sz w:val="28"/>
          <w:szCs w:val="28"/>
        </w:rPr>
        <w:t xml:space="preserve"> </w:t>
      </w:r>
      <w:r w:rsidR="00A207A7">
        <w:rPr>
          <w:sz w:val="28"/>
          <w:szCs w:val="28"/>
        </w:rPr>
        <w:t>Спасского сельского поселения</w:t>
      </w:r>
      <w:r w:rsidR="00A207A7" w:rsidRPr="00A207A7">
        <w:rPr>
          <w:kern w:val="28"/>
          <w:sz w:val="28"/>
          <w:szCs w:val="28"/>
        </w:rPr>
        <w:t xml:space="preserve"> </w:t>
      </w:r>
      <w:r w:rsidR="00A207A7">
        <w:rPr>
          <w:sz w:val="28"/>
          <w:szCs w:val="28"/>
        </w:rPr>
        <w:t>в соответствии с у</w:t>
      </w:r>
      <w:r w:rsidRPr="00A207A7">
        <w:rPr>
          <w:sz w:val="28"/>
          <w:szCs w:val="28"/>
        </w:rPr>
        <w:t>ставом муниципального образования</w:t>
      </w:r>
      <w:r w:rsidR="00A207A7" w:rsidRPr="00A207A7">
        <w:rPr>
          <w:sz w:val="28"/>
          <w:szCs w:val="28"/>
        </w:rPr>
        <w:t xml:space="preserve"> </w:t>
      </w:r>
      <w:r w:rsidR="00A207A7" w:rsidRPr="00A207A7">
        <w:rPr>
          <w:kern w:val="28"/>
          <w:sz w:val="28"/>
          <w:szCs w:val="28"/>
        </w:rPr>
        <w:t xml:space="preserve">«Спасское сельское поселение» </w:t>
      </w:r>
      <w:r w:rsidRPr="00A207A7">
        <w:rPr>
          <w:sz w:val="28"/>
          <w:szCs w:val="28"/>
        </w:rPr>
        <w:t xml:space="preserve"> по адресу электронной почты </w:t>
      </w:r>
      <w:proofErr w:type="spellStart"/>
      <w:r w:rsidR="00A207A7" w:rsidRPr="00A207A7">
        <w:rPr>
          <w:sz w:val="28"/>
          <w:szCs w:val="28"/>
          <w:lang w:val="en-US"/>
        </w:rPr>
        <w:t>Spasskoepos</w:t>
      </w:r>
      <w:proofErr w:type="spellEnd"/>
      <w:r w:rsidR="00A207A7" w:rsidRPr="00A207A7">
        <w:rPr>
          <w:sz w:val="28"/>
          <w:szCs w:val="28"/>
        </w:rPr>
        <w:t>@</w:t>
      </w:r>
      <w:r w:rsidR="00A207A7" w:rsidRPr="00A207A7">
        <w:rPr>
          <w:sz w:val="28"/>
          <w:szCs w:val="28"/>
          <w:lang w:val="en-US"/>
        </w:rPr>
        <w:t>mail</w:t>
      </w:r>
      <w:r w:rsidR="00A207A7" w:rsidRPr="00A207A7">
        <w:rPr>
          <w:sz w:val="28"/>
          <w:szCs w:val="28"/>
        </w:rPr>
        <w:t>.</w:t>
      </w:r>
      <w:proofErr w:type="spellStart"/>
      <w:r w:rsidR="00A207A7" w:rsidRPr="00A207A7">
        <w:rPr>
          <w:sz w:val="28"/>
          <w:szCs w:val="28"/>
          <w:lang w:val="en-US"/>
        </w:rPr>
        <w:t>ru</w:t>
      </w:r>
      <w:proofErr w:type="spellEnd"/>
      <w:r w:rsidRPr="00A207A7">
        <w:rPr>
          <w:sz w:val="28"/>
          <w:szCs w:val="28"/>
        </w:rPr>
        <w:t>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3. Обращение должно содержать следующие сведения: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1) наименование организатора общественного контроля;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2) место и время осуществления общественного контроля;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3) форма общественного контроля.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E0733D"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Содержание итоговых документов должно соответствовать требованиям, установленным </w:t>
      </w:r>
      <w:hyperlink r:id="rId9" w:history="1">
        <w:r w:rsidRPr="00E0733D">
          <w:rPr>
            <w:sz w:val="28"/>
            <w:szCs w:val="28"/>
          </w:rPr>
          <w:t>частью 2 статьи 26</w:t>
        </w:r>
      </w:hyperlink>
      <w:r w:rsidRPr="00E0733D"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1D424F" w:rsidRPr="00E0733D" w:rsidRDefault="00A207A7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регистрируется </w:t>
      </w:r>
      <w:r>
        <w:rPr>
          <w:i/>
          <w:sz w:val="28"/>
          <w:szCs w:val="28"/>
        </w:rPr>
        <w:t xml:space="preserve"> </w:t>
      </w:r>
      <w:r w:rsidRPr="00A207A7">
        <w:rPr>
          <w:sz w:val="28"/>
          <w:szCs w:val="28"/>
        </w:rPr>
        <w:t>Администрацией</w:t>
      </w:r>
      <w:r w:rsidR="001D424F" w:rsidRPr="00A207A7">
        <w:rPr>
          <w:sz w:val="28"/>
          <w:szCs w:val="28"/>
        </w:rPr>
        <w:t xml:space="preserve">  </w:t>
      </w:r>
      <w:r w:rsidRPr="00A207A7">
        <w:rPr>
          <w:kern w:val="28"/>
          <w:sz w:val="28"/>
          <w:szCs w:val="28"/>
        </w:rPr>
        <w:t xml:space="preserve">Спасского сельского поселения </w:t>
      </w:r>
      <w:r w:rsidRPr="00A207A7">
        <w:rPr>
          <w:sz w:val="28"/>
          <w:szCs w:val="28"/>
        </w:rPr>
        <w:t xml:space="preserve">в соответствии с уставом муниципального образования </w:t>
      </w:r>
      <w:r w:rsidRPr="00A207A7">
        <w:rPr>
          <w:kern w:val="28"/>
          <w:sz w:val="28"/>
          <w:szCs w:val="28"/>
        </w:rPr>
        <w:t>«Спасское сельское поселение»</w:t>
      </w:r>
      <w:r w:rsidR="001D424F" w:rsidRPr="00A207A7">
        <w:rPr>
          <w:sz w:val="28"/>
          <w:szCs w:val="28"/>
        </w:rPr>
        <w:t xml:space="preserve"> </w:t>
      </w:r>
      <w:r w:rsidR="001D424F" w:rsidRPr="00E0733D">
        <w:rPr>
          <w:sz w:val="28"/>
          <w:szCs w:val="28"/>
        </w:rPr>
        <w:t>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="001D424F" w:rsidRPr="00E0733D">
        <w:rPr>
          <w:sz w:val="28"/>
          <w:szCs w:val="28"/>
        </w:rPr>
        <w:t>.</w:t>
      </w:r>
    </w:p>
    <w:p w:rsidR="001D424F" w:rsidRPr="00A207A7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lastRenderedPageBreak/>
        <w:t xml:space="preserve">6. </w:t>
      </w:r>
      <w:r w:rsidRPr="00A207A7">
        <w:rPr>
          <w:sz w:val="28"/>
          <w:szCs w:val="28"/>
        </w:rPr>
        <w:t>Не позднее пяти рабочих дн</w:t>
      </w:r>
      <w:r w:rsidR="00A207A7" w:rsidRPr="00A207A7">
        <w:rPr>
          <w:sz w:val="28"/>
          <w:szCs w:val="28"/>
        </w:rPr>
        <w:t>ей со дня поступления обращения А</w:t>
      </w:r>
      <w:r w:rsidRPr="00A207A7">
        <w:rPr>
          <w:sz w:val="28"/>
          <w:szCs w:val="28"/>
        </w:rPr>
        <w:t>дминистраци</w:t>
      </w:r>
      <w:r w:rsidR="00A207A7" w:rsidRPr="00A207A7">
        <w:rPr>
          <w:sz w:val="28"/>
          <w:szCs w:val="28"/>
        </w:rPr>
        <w:t>я</w:t>
      </w:r>
      <w:r w:rsidRPr="00A207A7">
        <w:rPr>
          <w:sz w:val="28"/>
          <w:szCs w:val="28"/>
        </w:rPr>
        <w:t xml:space="preserve"> </w:t>
      </w:r>
      <w:r w:rsidR="00A207A7" w:rsidRPr="00A207A7">
        <w:rPr>
          <w:kern w:val="28"/>
          <w:sz w:val="28"/>
          <w:szCs w:val="28"/>
        </w:rPr>
        <w:t xml:space="preserve">Спасского сельского поселения </w:t>
      </w:r>
      <w:r w:rsidRPr="00A207A7">
        <w:rPr>
          <w:sz w:val="28"/>
          <w:szCs w:val="28"/>
        </w:rPr>
        <w:t>в соответствии с уставом муниципального образования</w:t>
      </w:r>
      <w:r w:rsidR="00A207A7" w:rsidRPr="00A207A7">
        <w:rPr>
          <w:sz w:val="28"/>
          <w:szCs w:val="28"/>
        </w:rPr>
        <w:t xml:space="preserve"> «Спасское сельское поселение»</w:t>
      </w:r>
      <w:r w:rsidRPr="00A207A7">
        <w:rPr>
          <w:sz w:val="28"/>
          <w:szCs w:val="28"/>
        </w:rPr>
        <w:t xml:space="preserve"> размещает итоговые документы на официальном сайте либо отказывает в их размещении.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7. </w:t>
      </w:r>
      <w:proofErr w:type="gramStart"/>
      <w:r w:rsidRPr="00E0733D">
        <w:rPr>
          <w:sz w:val="28"/>
          <w:szCs w:val="28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10" w:anchor="Par6" w:history="1">
        <w:r w:rsidRPr="00E0733D">
          <w:rPr>
            <w:sz w:val="28"/>
            <w:szCs w:val="28"/>
          </w:rPr>
          <w:t>3</w:t>
        </w:r>
      </w:hyperlink>
      <w:r w:rsidRPr="00E0733D"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1" w:anchor="Par11" w:history="1">
        <w:r w:rsidRPr="00E0733D">
          <w:rPr>
            <w:sz w:val="28"/>
            <w:szCs w:val="28"/>
          </w:rPr>
          <w:t>пунктом 5</w:t>
        </w:r>
      </w:hyperlink>
      <w:r w:rsidRPr="00E0733D">
        <w:rPr>
          <w:sz w:val="28"/>
          <w:szCs w:val="28"/>
        </w:rPr>
        <w:t xml:space="preserve"> настоящего Порядка.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1D424F" w:rsidRPr="00E0733D" w:rsidRDefault="001D424F" w:rsidP="001D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1D424F" w:rsidRDefault="001D424F" w:rsidP="001D424F"/>
    <w:p w:rsidR="0005317D" w:rsidRDefault="0005317D" w:rsidP="001D424F">
      <w:pPr>
        <w:autoSpaceDE w:val="0"/>
        <w:autoSpaceDN w:val="0"/>
        <w:adjustRightInd w:val="0"/>
        <w:ind w:firstLine="540"/>
        <w:jc w:val="both"/>
        <w:outlineLvl w:val="0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DC" w:rsidRDefault="00554DDC">
      <w:r>
        <w:separator/>
      </w:r>
    </w:p>
  </w:endnote>
  <w:endnote w:type="continuationSeparator" w:id="0">
    <w:p w:rsidR="00554DDC" w:rsidRDefault="005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DC" w:rsidRDefault="00554DDC">
      <w:r>
        <w:separator/>
      </w:r>
    </w:p>
  </w:footnote>
  <w:footnote w:type="continuationSeparator" w:id="0">
    <w:p w:rsidR="00554DDC" w:rsidRDefault="005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33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6455" w:rsidRPr="00476455" w:rsidRDefault="00A207A7" w:rsidP="0047645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476455">
          <w:rPr>
            <w:rFonts w:ascii="Times New Roman" w:hAnsi="Times New Roman" w:cs="Times New Roman"/>
            <w:sz w:val="28"/>
          </w:rPr>
          <w:fldChar w:fldCharType="begin"/>
        </w:r>
        <w:r w:rsidRPr="0047645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76455">
          <w:rPr>
            <w:rFonts w:ascii="Times New Roman" w:hAnsi="Times New Roman" w:cs="Times New Roman"/>
            <w:sz w:val="28"/>
          </w:rPr>
          <w:fldChar w:fldCharType="separate"/>
        </w:r>
        <w:r w:rsidR="00426800">
          <w:rPr>
            <w:rFonts w:ascii="Times New Roman" w:hAnsi="Times New Roman" w:cs="Times New Roman"/>
            <w:noProof/>
            <w:sz w:val="28"/>
          </w:rPr>
          <w:t>2</w:t>
        </w:r>
        <w:r w:rsidRPr="0047645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ED"/>
    <w:multiLevelType w:val="multilevel"/>
    <w:tmpl w:val="5D9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F36"/>
    <w:multiLevelType w:val="multilevel"/>
    <w:tmpl w:val="54D4A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C65F85"/>
    <w:multiLevelType w:val="hybridMultilevel"/>
    <w:tmpl w:val="F800B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2891"/>
    <w:multiLevelType w:val="multilevel"/>
    <w:tmpl w:val="F9364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32C80"/>
    <w:multiLevelType w:val="multilevel"/>
    <w:tmpl w:val="CF6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912DC"/>
    <w:multiLevelType w:val="multilevel"/>
    <w:tmpl w:val="86285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1D424F"/>
    <w:rsid w:val="00275215"/>
    <w:rsid w:val="002B5430"/>
    <w:rsid w:val="002D7A7B"/>
    <w:rsid w:val="003A1A38"/>
    <w:rsid w:val="00426800"/>
    <w:rsid w:val="00510715"/>
    <w:rsid w:val="00554DDC"/>
    <w:rsid w:val="007423D5"/>
    <w:rsid w:val="00751C53"/>
    <w:rsid w:val="00875BDB"/>
    <w:rsid w:val="00A207A7"/>
    <w:rsid w:val="00AF7E5F"/>
    <w:rsid w:val="00BF0CDD"/>
    <w:rsid w:val="00D0469E"/>
    <w:rsid w:val="00D30CF0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480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7842304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80DB7817825B84449E7A4C9844776E9665689548E0C3C9623606EE909DD2CD5976C507C911164qEc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2019-04-22T04:30:00Z</dcterms:created>
  <dcterms:modified xsi:type="dcterms:W3CDTF">2019-06-27T07:54:00Z</dcterms:modified>
</cp:coreProperties>
</file>