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4D" w:rsidRPr="00715E4D" w:rsidRDefault="00715E4D" w:rsidP="00715E4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E4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15E4D" w:rsidRDefault="00715E4D" w:rsidP="00715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E4D">
        <w:rPr>
          <w:rFonts w:ascii="Times New Roman" w:hAnsi="Times New Roman" w:cs="Times New Roman"/>
          <w:sz w:val="24"/>
          <w:szCs w:val="24"/>
        </w:rPr>
        <w:t>«СПАССКОЕ  СЕЛЬСКОЕ  ПОСЕЛЕНИЕ»</w:t>
      </w:r>
    </w:p>
    <w:p w:rsidR="00715E4D" w:rsidRDefault="00715E4D" w:rsidP="00715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E4D" w:rsidRPr="00715E4D" w:rsidRDefault="00715E4D" w:rsidP="00715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E4D"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715E4D" w:rsidRPr="00715E4D" w:rsidRDefault="00715E4D" w:rsidP="00715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4D" w:rsidRPr="00715E4D" w:rsidRDefault="00715E4D" w:rsidP="00715E4D">
      <w:pPr>
        <w:pStyle w:val="1"/>
        <w:jc w:val="center"/>
      </w:pPr>
      <w:r w:rsidRPr="00715E4D">
        <w:t>РАСПОРЯЖЕНИЕ</w:t>
      </w:r>
    </w:p>
    <w:p w:rsidR="00715E4D" w:rsidRPr="00715E4D" w:rsidRDefault="00715E4D" w:rsidP="00715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4D" w:rsidRPr="00715E4D" w:rsidRDefault="00715E4D" w:rsidP="00715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 июля</w:t>
      </w:r>
      <w:r w:rsidRPr="00715E4D">
        <w:rPr>
          <w:rFonts w:ascii="Times New Roman" w:hAnsi="Times New Roman" w:cs="Times New Roman"/>
          <w:b/>
          <w:sz w:val="24"/>
          <w:szCs w:val="24"/>
        </w:rPr>
        <w:t xml:space="preserve"> 2019г</w:t>
      </w:r>
      <w:r w:rsidRPr="00715E4D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       </w:t>
      </w:r>
      <w:r w:rsidRPr="00715E4D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110</w:t>
      </w:r>
      <w:r w:rsidRPr="00715E4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15E4D" w:rsidRPr="00715E4D" w:rsidRDefault="00715E4D" w:rsidP="00715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4D" w:rsidRPr="007421ED" w:rsidRDefault="00715E4D" w:rsidP="00715E4D">
      <w:pPr>
        <w:pStyle w:val="1"/>
        <w:jc w:val="center"/>
        <w:rPr>
          <w:b w:val="0"/>
        </w:rPr>
      </w:pPr>
      <w:proofErr w:type="spellStart"/>
      <w:r w:rsidRPr="00715E4D">
        <w:t>с</w:t>
      </w:r>
      <w:proofErr w:type="gramStart"/>
      <w:r w:rsidRPr="00715E4D">
        <w:t>.</w:t>
      </w:r>
      <w:r w:rsidRPr="007421ED">
        <w:rPr>
          <w:b w:val="0"/>
        </w:rPr>
        <w:t>В</w:t>
      </w:r>
      <w:proofErr w:type="gramEnd"/>
      <w:r w:rsidRPr="007421ED">
        <w:rPr>
          <w:b w:val="0"/>
        </w:rPr>
        <w:t>ершинино</w:t>
      </w:r>
      <w:proofErr w:type="spellEnd"/>
    </w:p>
    <w:p w:rsidR="00715E4D" w:rsidRPr="00715E4D" w:rsidRDefault="00715E4D" w:rsidP="00715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4D" w:rsidRPr="00715E4D" w:rsidRDefault="00715E4D" w:rsidP="00742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421ED">
        <w:rPr>
          <w:rFonts w:ascii="Times New Roman" w:hAnsi="Times New Roman" w:cs="Times New Roman"/>
          <w:sz w:val="24"/>
          <w:szCs w:val="24"/>
        </w:rPr>
        <w:t>Дня села (деревни, поселка)</w:t>
      </w:r>
    </w:p>
    <w:p w:rsidR="00715E4D" w:rsidRPr="00715E4D" w:rsidRDefault="00715E4D" w:rsidP="00742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4D">
        <w:rPr>
          <w:rFonts w:ascii="Times New Roman" w:hAnsi="Times New Roman" w:cs="Times New Roman"/>
          <w:sz w:val="24"/>
          <w:szCs w:val="24"/>
        </w:rPr>
        <w:t>на территории Спасского сельского поселения</w:t>
      </w:r>
    </w:p>
    <w:p w:rsidR="00715E4D" w:rsidRPr="004736E7" w:rsidRDefault="00715E4D" w:rsidP="00CA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7F87" w:rsidRDefault="00715E4D" w:rsidP="00CA7F8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E4D">
        <w:rPr>
          <w:rFonts w:ascii="Times New Roman" w:hAnsi="Times New Roman" w:cs="Times New Roman"/>
          <w:color w:val="000000"/>
          <w:sz w:val="24"/>
          <w:szCs w:val="24"/>
        </w:rPr>
        <w:t>В целях по</w:t>
      </w:r>
      <w:r w:rsidR="00CA7F87">
        <w:rPr>
          <w:rFonts w:ascii="Times New Roman" w:hAnsi="Times New Roman" w:cs="Times New Roman"/>
          <w:color w:val="000000"/>
          <w:sz w:val="24"/>
          <w:szCs w:val="24"/>
        </w:rPr>
        <w:t>вышения общественной активности</w:t>
      </w:r>
      <w:r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 жителей населенных пунктов </w:t>
      </w:r>
      <w:r w:rsidR="00CA7F87">
        <w:rPr>
          <w:rFonts w:ascii="Times New Roman" w:hAnsi="Times New Roman" w:cs="Times New Roman"/>
          <w:color w:val="000000"/>
          <w:sz w:val="24"/>
          <w:szCs w:val="24"/>
        </w:rPr>
        <w:t>Спасского сельского поселения</w:t>
      </w:r>
      <w:r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; привлечению жителей к более широкому освещению темы </w:t>
      </w:r>
      <w:r w:rsidR="00CA7F87">
        <w:rPr>
          <w:rFonts w:ascii="Times New Roman" w:hAnsi="Times New Roman" w:cs="Times New Roman"/>
          <w:color w:val="000000"/>
          <w:sz w:val="24"/>
          <w:szCs w:val="24"/>
        </w:rPr>
        <w:t>села (</w:t>
      </w:r>
      <w:r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деревни, </w:t>
      </w:r>
      <w:r w:rsidR="00CA7F87">
        <w:rPr>
          <w:rFonts w:ascii="Times New Roman" w:hAnsi="Times New Roman" w:cs="Times New Roman"/>
          <w:color w:val="000000"/>
          <w:sz w:val="24"/>
          <w:szCs w:val="24"/>
        </w:rPr>
        <w:t xml:space="preserve">поселка), </w:t>
      </w:r>
      <w:r w:rsidRPr="00715E4D">
        <w:rPr>
          <w:rFonts w:ascii="Times New Roman" w:hAnsi="Times New Roman" w:cs="Times New Roman"/>
          <w:color w:val="000000"/>
          <w:sz w:val="24"/>
          <w:szCs w:val="24"/>
        </w:rPr>
        <w:t>воспитанию в подрастающем поколении чувст</w:t>
      </w:r>
      <w:r w:rsidR="00CA7F87">
        <w:rPr>
          <w:rFonts w:ascii="Times New Roman" w:hAnsi="Times New Roman" w:cs="Times New Roman"/>
          <w:color w:val="000000"/>
          <w:sz w:val="24"/>
          <w:szCs w:val="24"/>
        </w:rPr>
        <w:t>ва патриотизма, гордости за свое сел</w:t>
      </w:r>
      <w:proofErr w:type="gramStart"/>
      <w:r w:rsidR="00CA7F87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715E4D">
        <w:rPr>
          <w:rFonts w:ascii="Times New Roman" w:hAnsi="Times New Roman" w:cs="Times New Roman"/>
          <w:color w:val="000000"/>
          <w:sz w:val="24"/>
          <w:szCs w:val="24"/>
        </w:rPr>
        <w:t>деревню</w:t>
      </w:r>
      <w:r w:rsidR="00CA7F87">
        <w:rPr>
          <w:rFonts w:ascii="Times New Roman" w:hAnsi="Times New Roman" w:cs="Times New Roman"/>
          <w:color w:val="000000"/>
          <w:sz w:val="24"/>
          <w:szCs w:val="24"/>
        </w:rPr>
        <w:t>, поселок)</w:t>
      </w:r>
      <w:r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 и её жителей </w:t>
      </w:r>
    </w:p>
    <w:p w:rsidR="00CA7F87" w:rsidRDefault="00CA7F87" w:rsidP="00CA7F8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Предлагаю:</w:t>
      </w:r>
    </w:p>
    <w:p w:rsidR="003E003E" w:rsidRDefault="00715E4D" w:rsidP="003E003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3E003E">
        <w:rPr>
          <w:color w:val="000000"/>
        </w:rPr>
        <w:t>Утв</w:t>
      </w:r>
      <w:r w:rsidR="003E003E">
        <w:rPr>
          <w:color w:val="000000"/>
        </w:rPr>
        <w:t xml:space="preserve">ердить Положение о проведении </w:t>
      </w:r>
      <w:r w:rsidRPr="003E003E">
        <w:rPr>
          <w:color w:val="000000"/>
        </w:rPr>
        <w:t>Дня села</w:t>
      </w:r>
      <w:r w:rsidR="00CA7F87" w:rsidRPr="003E003E">
        <w:rPr>
          <w:color w:val="000000"/>
        </w:rPr>
        <w:t xml:space="preserve"> (деревни, поселка)</w:t>
      </w:r>
      <w:r w:rsidRPr="003E003E">
        <w:rPr>
          <w:color w:val="000000"/>
        </w:rPr>
        <w:t xml:space="preserve"> </w:t>
      </w:r>
      <w:r w:rsidR="00CA7F87" w:rsidRPr="003E003E">
        <w:rPr>
          <w:color w:val="000000"/>
        </w:rPr>
        <w:t>на территории Спасского сельского поселения</w:t>
      </w:r>
      <w:r w:rsidRPr="003E003E">
        <w:rPr>
          <w:color w:val="000000"/>
        </w:rPr>
        <w:t xml:space="preserve"> сел</w:t>
      </w:r>
      <w:r w:rsidR="003E003E" w:rsidRPr="003E003E">
        <w:rPr>
          <w:color w:val="000000"/>
        </w:rPr>
        <w:t>ьском поселении (приложение 1)</w:t>
      </w:r>
      <w:r w:rsidR="003E003E">
        <w:rPr>
          <w:color w:val="000000"/>
        </w:rPr>
        <w:t>.</w:t>
      </w:r>
    </w:p>
    <w:p w:rsidR="003E003E" w:rsidRPr="003E003E" w:rsidRDefault="00715E4D" w:rsidP="003E003E">
      <w:pPr>
        <w:pStyle w:val="a8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3E003E">
        <w:rPr>
          <w:color w:val="000000"/>
        </w:rPr>
        <w:t>Утвердить со</w:t>
      </w:r>
      <w:r w:rsidR="003E003E">
        <w:rPr>
          <w:color w:val="000000"/>
        </w:rPr>
        <w:t xml:space="preserve">став оргкомитета по проведению </w:t>
      </w:r>
      <w:r w:rsidR="00CA7F87" w:rsidRPr="003E003E">
        <w:rPr>
          <w:color w:val="000000"/>
        </w:rPr>
        <w:t>Дня села (деревни, поселка</w:t>
      </w:r>
      <w:r w:rsidR="00CA7F87" w:rsidRPr="003E003E">
        <w:rPr>
          <w:color w:val="000000"/>
        </w:rPr>
        <w:t>)</w:t>
      </w:r>
      <w:r w:rsidR="003E003E" w:rsidRPr="003E003E">
        <w:rPr>
          <w:color w:val="000000"/>
        </w:rPr>
        <w:t xml:space="preserve"> </w:t>
      </w:r>
    </w:p>
    <w:p w:rsidR="00CA7F87" w:rsidRPr="003E003E" w:rsidRDefault="003E003E" w:rsidP="003E003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2).</w:t>
      </w:r>
    </w:p>
    <w:p w:rsidR="00CA7F87" w:rsidRDefault="003E003E" w:rsidP="003E003E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CA7F87">
        <w:rPr>
          <w:rFonts w:ascii="Times New Roman" w:hAnsi="Times New Roman" w:cs="Times New Roman"/>
          <w:color w:val="000000"/>
          <w:sz w:val="24"/>
          <w:szCs w:val="24"/>
        </w:rPr>
        <w:t>. Привлечь депутатов Спасского</w:t>
      </w:r>
      <w:r w:rsidR="00715E4D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Совета, актив сельского поселения для</w:t>
      </w:r>
      <w:r w:rsidR="007421ED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данного праздничного мероприятия.</w:t>
      </w:r>
    </w:p>
    <w:p w:rsidR="00715E4D" w:rsidRPr="00715E4D" w:rsidRDefault="003E003E" w:rsidP="003E003E">
      <w:pPr>
        <w:spacing w:before="240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15E4D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15E4D" w:rsidRPr="00715E4D">
        <w:rPr>
          <w:rFonts w:ascii="Times New Roman" w:hAnsi="Times New Roman" w:cs="Times New Roman"/>
          <w:color w:val="000000"/>
          <w:sz w:val="24"/>
          <w:szCs w:val="24"/>
        </w:rPr>
        <w:t>За проведение «</w:t>
      </w:r>
      <w:r w:rsidR="00CA7F87" w:rsidRPr="00715E4D">
        <w:rPr>
          <w:rFonts w:ascii="Times New Roman" w:hAnsi="Times New Roman" w:cs="Times New Roman"/>
          <w:color w:val="000000"/>
          <w:sz w:val="24"/>
          <w:szCs w:val="24"/>
        </w:rPr>
        <w:t>Дня села</w:t>
      </w:r>
      <w:r w:rsidR="00CA7F87">
        <w:rPr>
          <w:rFonts w:ascii="Times New Roman" w:hAnsi="Times New Roman" w:cs="Times New Roman"/>
          <w:color w:val="000000"/>
          <w:sz w:val="24"/>
          <w:szCs w:val="24"/>
        </w:rPr>
        <w:t xml:space="preserve"> (деревни, поселка</w:t>
      </w:r>
      <w:r w:rsidR="00CA7F87">
        <w:rPr>
          <w:rFonts w:ascii="Times New Roman" w:hAnsi="Times New Roman" w:cs="Times New Roman"/>
          <w:color w:val="000000"/>
          <w:sz w:val="24"/>
          <w:szCs w:val="24"/>
        </w:rPr>
        <w:t>» Спас</w:t>
      </w:r>
      <w:r w:rsidR="00715E4D" w:rsidRPr="00715E4D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 ответственность оставляю за собой</w:t>
      </w:r>
      <w:r w:rsidR="00CA7F87">
        <w:rPr>
          <w:rFonts w:ascii="Times New Roman" w:hAnsi="Times New Roman" w:cs="Times New Roman"/>
          <w:color w:val="000000"/>
          <w:sz w:val="24"/>
          <w:szCs w:val="24"/>
        </w:rPr>
        <w:t xml:space="preserve"> и директором МБУ СКЦ  </w:t>
      </w:r>
      <w:proofErr w:type="spellStart"/>
      <w:r w:rsidR="00CA7F87">
        <w:rPr>
          <w:rFonts w:ascii="Times New Roman" w:hAnsi="Times New Roman" w:cs="Times New Roman"/>
          <w:color w:val="000000"/>
          <w:sz w:val="24"/>
          <w:szCs w:val="24"/>
        </w:rPr>
        <w:t>Печаловой</w:t>
      </w:r>
      <w:proofErr w:type="spellEnd"/>
      <w:r w:rsidR="00CA7F87">
        <w:rPr>
          <w:rFonts w:ascii="Times New Roman" w:hAnsi="Times New Roman" w:cs="Times New Roman"/>
          <w:color w:val="000000"/>
          <w:sz w:val="24"/>
          <w:szCs w:val="24"/>
        </w:rPr>
        <w:t xml:space="preserve"> М.В..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</w:t>
      </w:r>
      <w:r w:rsidR="00715E4D" w:rsidRPr="00715E4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15E4D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A7F8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15E4D" w:rsidRPr="00715E4D">
        <w:rPr>
          <w:rFonts w:ascii="Times New Roman" w:hAnsi="Times New Roman" w:cs="Times New Roman"/>
          <w:sz w:val="24"/>
          <w:szCs w:val="24"/>
        </w:rPr>
        <w:t>ровести совещание с представителями инициативных, общественных  групп</w:t>
      </w:r>
      <w:r w:rsidR="00CA7F87">
        <w:rPr>
          <w:rFonts w:ascii="Times New Roman" w:hAnsi="Times New Roman" w:cs="Times New Roman"/>
          <w:sz w:val="24"/>
          <w:szCs w:val="24"/>
        </w:rPr>
        <w:t xml:space="preserve"> </w:t>
      </w:r>
      <w:r w:rsidR="00715E4D" w:rsidRPr="00715E4D">
        <w:rPr>
          <w:rFonts w:ascii="Times New Roman" w:hAnsi="Times New Roman" w:cs="Times New Roman"/>
          <w:sz w:val="24"/>
          <w:szCs w:val="24"/>
        </w:rPr>
        <w:t xml:space="preserve">     населенных пунктов, предприятий, руководителями муниципальных учреждений </w:t>
      </w:r>
      <w:r w:rsidR="00CA7F87">
        <w:rPr>
          <w:rFonts w:ascii="Times New Roman" w:hAnsi="Times New Roman" w:cs="Times New Roman"/>
          <w:sz w:val="24"/>
          <w:szCs w:val="24"/>
        </w:rPr>
        <w:t xml:space="preserve"> </w:t>
      </w:r>
      <w:r w:rsidR="00715E4D" w:rsidRPr="00715E4D">
        <w:rPr>
          <w:rFonts w:ascii="Times New Roman" w:hAnsi="Times New Roman" w:cs="Times New Roman"/>
          <w:sz w:val="24"/>
          <w:szCs w:val="24"/>
        </w:rPr>
        <w:t xml:space="preserve">     Спасского поселения по вопросам организации и проведения </w:t>
      </w:r>
      <w:r w:rsidR="00CA7F87">
        <w:rPr>
          <w:rFonts w:ascii="Times New Roman" w:hAnsi="Times New Roman" w:cs="Times New Roman"/>
          <w:sz w:val="24"/>
          <w:szCs w:val="24"/>
        </w:rPr>
        <w:t>мероприятия</w:t>
      </w:r>
      <w:r w:rsidR="00715E4D" w:rsidRPr="00715E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5E4D" w:rsidRPr="003E003E" w:rsidRDefault="003E003E" w:rsidP="003E003E">
      <w:pPr>
        <w:pStyle w:val="Style6"/>
        <w:widowControl/>
        <w:tabs>
          <w:tab w:val="left" w:pos="851"/>
        </w:tabs>
        <w:suppressAutoHyphens/>
        <w:spacing w:line="276" w:lineRule="auto"/>
        <w:ind w:left="360" w:firstLine="0"/>
        <w:rPr>
          <w:color w:val="000000"/>
        </w:rPr>
      </w:pPr>
      <w:r>
        <w:t>6</w:t>
      </w:r>
      <w:r w:rsidR="00CA7F87">
        <w:t>.</w:t>
      </w:r>
      <w:r w:rsidR="00715E4D" w:rsidRPr="00715E4D">
        <w:t xml:space="preserve">Опубликовать настоящее распоряжение в информационном бюллетене и разместить на официальном сайте муниципального образования «Спасское сельское  поселение» в сети Интернет -  </w:t>
      </w:r>
      <w:r w:rsidR="00715E4D" w:rsidRPr="00715E4D">
        <w:rPr>
          <w:lang w:val="en-US"/>
        </w:rPr>
        <w:t>www</w:t>
      </w:r>
      <w:r w:rsidR="00715E4D" w:rsidRPr="00715E4D">
        <w:t>.</w:t>
      </w:r>
      <w:proofErr w:type="spellStart"/>
      <w:r w:rsidR="00715E4D" w:rsidRPr="003E003E">
        <w:rPr>
          <w:u w:val="single"/>
          <w:lang w:val="en-US"/>
        </w:rPr>
        <w:t>spassk</w:t>
      </w:r>
      <w:proofErr w:type="gramStart"/>
      <w:r w:rsidR="00715E4D" w:rsidRPr="003E003E">
        <w:rPr>
          <w:u w:val="single"/>
        </w:rPr>
        <w:t>ое</w:t>
      </w:r>
      <w:proofErr w:type="spellEnd"/>
      <w:proofErr w:type="gramEnd"/>
      <w:r w:rsidR="00715E4D" w:rsidRPr="003E003E">
        <w:rPr>
          <w:u w:val="single"/>
        </w:rPr>
        <w:t>.</w:t>
      </w:r>
      <w:proofErr w:type="spellStart"/>
      <w:r w:rsidR="00715E4D" w:rsidRPr="003E003E">
        <w:rPr>
          <w:u w:val="single"/>
          <w:lang w:val="en-US"/>
        </w:rPr>
        <w:t>tomsk</w:t>
      </w:r>
      <w:proofErr w:type="spellEnd"/>
      <w:r w:rsidR="00715E4D" w:rsidRPr="003E003E">
        <w:rPr>
          <w:u w:val="single"/>
        </w:rPr>
        <w:t>.</w:t>
      </w:r>
      <w:proofErr w:type="spellStart"/>
      <w:r w:rsidR="00715E4D" w:rsidRPr="003E003E">
        <w:rPr>
          <w:u w:val="single"/>
          <w:lang w:val="en-US"/>
        </w:rPr>
        <w:t>ru</w:t>
      </w:r>
      <w:proofErr w:type="spellEnd"/>
      <w:r w:rsidR="00715E4D" w:rsidRPr="003E003E">
        <w:rPr>
          <w:u w:val="single"/>
        </w:rPr>
        <w:t>.</w:t>
      </w:r>
    </w:p>
    <w:p w:rsidR="00715E4D" w:rsidRPr="00715E4D" w:rsidRDefault="00715E4D" w:rsidP="003E003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5E4D">
        <w:rPr>
          <w:rFonts w:ascii="Times New Roman" w:hAnsi="Times New Roman" w:cs="Times New Roman"/>
          <w:sz w:val="24"/>
          <w:szCs w:val="24"/>
        </w:rPr>
        <w:t>.</w:t>
      </w:r>
    </w:p>
    <w:p w:rsidR="00715E4D" w:rsidRPr="00715E4D" w:rsidRDefault="007421ED" w:rsidP="003E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7F87">
        <w:rPr>
          <w:rFonts w:ascii="Times New Roman" w:hAnsi="Times New Roman" w:cs="Times New Roman"/>
          <w:sz w:val="24"/>
          <w:szCs w:val="24"/>
        </w:rPr>
        <w:t>Г</w:t>
      </w:r>
      <w:r w:rsidR="00715E4D" w:rsidRPr="00715E4D">
        <w:rPr>
          <w:rFonts w:ascii="Times New Roman" w:hAnsi="Times New Roman" w:cs="Times New Roman"/>
          <w:sz w:val="24"/>
          <w:szCs w:val="24"/>
        </w:rPr>
        <w:t xml:space="preserve">лава </w:t>
      </w:r>
      <w:proofErr w:type="gramStart"/>
      <w:r w:rsidR="00715E4D" w:rsidRPr="00715E4D"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</w:p>
    <w:p w:rsidR="00715E4D" w:rsidRPr="00715E4D" w:rsidRDefault="007421ED" w:rsidP="003E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5E4D" w:rsidRPr="00715E4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</w:t>
      </w:r>
      <w:proofErr w:type="spellStart"/>
      <w:r w:rsidR="00715E4D" w:rsidRPr="00715E4D">
        <w:rPr>
          <w:rFonts w:ascii="Times New Roman" w:hAnsi="Times New Roman" w:cs="Times New Roman"/>
          <w:sz w:val="24"/>
          <w:szCs w:val="24"/>
        </w:rPr>
        <w:t>Е.Ю.Пшеленский</w:t>
      </w:r>
      <w:proofErr w:type="spellEnd"/>
    </w:p>
    <w:p w:rsidR="007421ED" w:rsidRDefault="007421ED" w:rsidP="00715E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4D" w:rsidRDefault="003E003E" w:rsidP="003E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5E4D" w:rsidRPr="00715E4D">
        <w:rPr>
          <w:rFonts w:ascii="Times New Roman" w:hAnsi="Times New Roman" w:cs="Times New Roman"/>
          <w:sz w:val="24"/>
          <w:szCs w:val="24"/>
        </w:rPr>
        <w:t>В дело 01-05</w:t>
      </w:r>
    </w:p>
    <w:p w:rsidR="003E003E" w:rsidRDefault="003E003E" w:rsidP="003E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Е.А.Лущеко</w:t>
      </w:r>
      <w:proofErr w:type="spellEnd"/>
    </w:p>
    <w:p w:rsidR="003E003E" w:rsidRPr="00715E4D" w:rsidRDefault="003E003E" w:rsidP="003E0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1ED" w:rsidRDefault="00CA7F87" w:rsidP="0074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</w:t>
      </w:r>
    </w:p>
    <w:p w:rsidR="00715E4D" w:rsidRPr="00715E4D" w:rsidRDefault="00CA7F87" w:rsidP="00742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22.07.2019 № 110</w:t>
      </w:r>
    </w:p>
    <w:p w:rsidR="00CA7F87" w:rsidRDefault="00067ACB" w:rsidP="00CA7F87">
      <w:pPr>
        <w:pStyle w:val="a4"/>
        <w:shd w:val="clear" w:color="auto" w:fill="FFFFFF"/>
        <w:tabs>
          <w:tab w:val="left" w:pos="2115"/>
        </w:tabs>
        <w:jc w:val="center"/>
        <w:rPr>
          <w:color w:val="000000"/>
        </w:rPr>
      </w:pPr>
      <w:r w:rsidRPr="00715E4D">
        <w:rPr>
          <w:color w:val="000000"/>
        </w:rPr>
        <w:t>ПОЛОЖЕНИЕ</w:t>
      </w:r>
      <w:r w:rsidR="00CA7F87">
        <w:rPr>
          <w:color w:val="000000"/>
        </w:rPr>
        <w:tab/>
      </w:r>
      <w:r w:rsidRPr="00715E4D">
        <w:rPr>
          <w:color w:val="000000"/>
        </w:rPr>
        <w:br/>
        <w:t xml:space="preserve">О </w:t>
      </w:r>
      <w:r w:rsidR="00CA7F87">
        <w:rPr>
          <w:color w:val="000000"/>
        </w:rPr>
        <w:t>проведении ДНЯ</w:t>
      </w:r>
      <w:r w:rsidRPr="00715E4D">
        <w:rPr>
          <w:color w:val="000000"/>
        </w:rPr>
        <w:t xml:space="preserve"> СЕЛА</w:t>
      </w:r>
      <w:r w:rsidR="00CA7F87">
        <w:rPr>
          <w:color w:val="000000"/>
        </w:rPr>
        <w:t xml:space="preserve"> (</w:t>
      </w:r>
      <w:r w:rsidRPr="00715E4D">
        <w:rPr>
          <w:color w:val="000000"/>
        </w:rPr>
        <w:t>ДЕРЕВНИ, ПОСЕЛКА</w:t>
      </w:r>
      <w:r w:rsidR="00CA7F87">
        <w:rPr>
          <w:color w:val="000000"/>
        </w:rPr>
        <w:t>) СПАССКОГО СЕЛЬСКОГО</w:t>
      </w:r>
      <w:r w:rsidR="00CA7F87">
        <w:rPr>
          <w:color w:val="000000"/>
        </w:rPr>
        <w:br/>
        <w:t>ПОСЕЛЕНИЯ</w:t>
      </w:r>
    </w:p>
    <w:p w:rsidR="00067ACB" w:rsidRPr="00715E4D" w:rsidRDefault="00067ACB" w:rsidP="00CA7F87">
      <w:pPr>
        <w:pStyle w:val="a4"/>
        <w:shd w:val="clear" w:color="auto" w:fill="FFFFFF"/>
        <w:tabs>
          <w:tab w:val="left" w:pos="2115"/>
        </w:tabs>
        <w:jc w:val="center"/>
        <w:rPr>
          <w:color w:val="000000"/>
        </w:rPr>
      </w:pPr>
      <w:r w:rsidRPr="00715E4D">
        <w:rPr>
          <w:color w:val="000000"/>
        </w:rPr>
        <w:br/>
        <w:t>1. Общие положения</w:t>
      </w:r>
    </w:p>
    <w:p w:rsidR="00067ACB" w:rsidRPr="00715E4D" w:rsidRDefault="00CA7F87" w:rsidP="00715E4D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1.1. День села (</w:t>
      </w:r>
      <w:r w:rsidR="00067ACB" w:rsidRPr="00715E4D">
        <w:rPr>
          <w:color w:val="000000"/>
        </w:rPr>
        <w:t>деревни, поселка</w:t>
      </w:r>
      <w:r>
        <w:rPr>
          <w:color w:val="000000"/>
        </w:rPr>
        <w:t>)</w:t>
      </w:r>
      <w:r w:rsidR="00067ACB" w:rsidRPr="00715E4D">
        <w:rPr>
          <w:color w:val="000000"/>
        </w:rPr>
        <w:t xml:space="preserve"> является общепоселковым </w:t>
      </w:r>
      <w:r>
        <w:rPr>
          <w:color w:val="000000"/>
        </w:rPr>
        <w:t>праздником,</w:t>
      </w:r>
      <w:r>
        <w:rPr>
          <w:color w:val="000000"/>
        </w:rPr>
        <w:br/>
        <w:t>отмечаемым ежегодно.</w:t>
      </w:r>
    </w:p>
    <w:p w:rsidR="00067ACB" w:rsidRPr="00715E4D" w:rsidRDefault="00067ACB" w:rsidP="00715E4D">
      <w:pPr>
        <w:pStyle w:val="a4"/>
        <w:shd w:val="clear" w:color="auto" w:fill="FFFFFF"/>
        <w:jc w:val="both"/>
        <w:rPr>
          <w:color w:val="000000"/>
        </w:rPr>
      </w:pPr>
      <w:r w:rsidRPr="00715E4D">
        <w:rPr>
          <w:color w:val="000000"/>
        </w:rPr>
        <w:t>1.2. Основными целями праздника являются: сохранение и развитие</w:t>
      </w:r>
      <w:r w:rsidRPr="00715E4D">
        <w:rPr>
          <w:color w:val="000000"/>
        </w:rPr>
        <w:br/>
        <w:t>исторических, трудовых, патриотических, нравственных, культурных традиций жителей поселения; воспитание чувства гордости за свой край, бережного отношения к тому, что создано; включение жителей в работу по улучшению внешнего облика села, деревни, поселка организация их досуга.</w:t>
      </w:r>
      <w:r w:rsidRPr="00715E4D">
        <w:rPr>
          <w:color w:val="000000"/>
        </w:rPr>
        <w:br/>
        <w:t>1.3. День села, деревни, поселка организуется и проводится как комплекс</w:t>
      </w:r>
      <w:r w:rsidRPr="00715E4D">
        <w:rPr>
          <w:color w:val="000000"/>
        </w:rPr>
        <w:br/>
        <w:t>различных мероприятий культурно-досугового, зрелищно-развлекательного,</w:t>
      </w:r>
      <w:r w:rsidRPr="00715E4D">
        <w:rPr>
          <w:color w:val="000000"/>
        </w:rPr>
        <w:br/>
        <w:t>оздоровительно-спортивного и краеведческого характера, адресованных различным категориям населения села, деревни, поселка. В комплекс праздничных мероприятий включаются акции социальной поддержки населения, благотворительные, общественные мероприятия и т.п.</w:t>
      </w:r>
    </w:p>
    <w:p w:rsidR="00067ACB" w:rsidRPr="00715E4D" w:rsidRDefault="00067ACB" w:rsidP="00715E4D">
      <w:pPr>
        <w:pStyle w:val="a4"/>
        <w:shd w:val="clear" w:color="auto" w:fill="FFFFFF"/>
        <w:jc w:val="both"/>
        <w:rPr>
          <w:color w:val="000000"/>
        </w:rPr>
      </w:pPr>
      <w:r w:rsidRPr="00715E4D">
        <w:rPr>
          <w:color w:val="000000"/>
        </w:rPr>
        <w:t>2. Содержание и структура праздника</w:t>
      </w:r>
    </w:p>
    <w:p w:rsidR="00067ACB" w:rsidRPr="00715E4D" w:rsidRDefault="00067ACB" w:rsidP="00715E4D">
      <w:pPr>
        <w:pStyle w:val="a4"/>
        <w:shd w:val="clear" w:color="auto" w:fill="FFFFFF"/>
        <w:jc w:val="both"/>
        <w:rPr>
          <w:color w:val="000000"/>
        </w:rPr>
      </w:pPr>
      <w:r w:rsidRPr="00715E4D">
        <w:rPr>
          <w:color w:val="000000"/>
        </w:rPr>
        <w:t>2.1. План мероприятий, дата проведения празднования Дня села, деревни,</w:t>
      </w:r>
      <w:r w:rsidRPr="00715E4D">
        <w:rPr>
          <w:color w:val="000000"/>
        </w:rPr>
        <w:br/>
        <w:t>поселка и иные организационные вопросы определяются распоряжением Администрации.</w:t>
      </w:r>
    </w:p>
    <w:p w:rsidR="00067ACB" w:rsidRPr="00715E4D" w:rsidRDefault="00067ACB" w:rsidP="00715E4D">
      <w:pPr>
        <w:pStyle w:val="a4"/>
        <w:shd w:val="clear" w:color="auto" w:fill="FFFFFF"/>
        <w:jc w:val="both"/>
        <w:rPr>
          <w:color w:val="000000"/>
        </w:rPr>
      </w:pPr>
      <w:r w:rsidRPr="00715E4D">
        <w:rPr>
          <w:color w:val="000000"/>
        </w:rPr>
        <w:t>2.2. Подготовку и проведение празднования Дня села, деревни, поселка</w:t>
      </w:r>
      <w:r w:rsidRPr="00715E4D">
        <w:rPr>
          <w:color w:val="000000"/>
        </w:rPr>
        <w:br/>
        <w:t>осуществляет организационный комитет, состав которого утверждается</w:t>
      </w:r>
      <w:r w:rsidRPr="00715E4D">
        <w:rPr>
          <w:color w:val="000000"/>
        </w:rPr>
        <w:br/>
        <w:t>распоряжением Администрации.</w:t>
      </w:r>
    </w:p>
    <w:p w:rsidR="00067ACB" w:rsidRPr="00715E4D" w:rsidRDefault="00067ACB" w:rsidP="00CA7F87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715E4D">
        <w:rPr>
          <w:color w:val="000000"/>
        </w:rPr>
        <w:t>2.3. В рамках празднования Дня села,</w:t>
      </w:r>
      <w:r w:rsidR="008D01FD" w:rsidRPr="00715E4D">
        <w:rPr>
          <w:color w:val="000000"/>
        </w:rPr>
        <w:t xml:space="preserve"> деревни, поселка предусматривае</w:t>
      </w:r>
      <w:r w:rsidRPr="00715E4D">
        <w:rPr>
          <w:color w:val="000000"/>
        </w:rPr>
        <w:t>тся:</w:t>
      </w:r>
    </w:p>
    <w:p w:rsidR="00CB0687" w:rsidRPr="00715E4D" w:rsidRDefault="00067ACB" w:rsidP="00CA7F87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715E4D">
        <w:rPr>
          <w:color w:val="000000"/>
        </w:rPr>
        <w:t>- присвоение звания «Почетный гражданин села, деревни,</w:t>
      </w:r>
      <w:r w:rsidRPr="00715E4D">
        <w:rPr>
          <w:color w:val="000000"/>
        </w:rPr>
        <w:br/>
        <w:t>поселка»;</w:t>
      </w:r>
      <w:r w:rsidR="00CB0687" w:rsidRPr="00715E4D">
        <w:rPr>
          <w:color w:val="000000"/>
        </w:rPr>
        <w:t xml:space="preserve"> </w:t>
      </w:r>
    </w:p>
    <w:p w:rsidR="00CB0687" w:rsidRPr="00715E4D" w:rsidRDefault="00CB0687" w:rsidP="00CA7F87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715E4D">
        <w:rPr>
          <w:color w:val="000000"/>
        </w:rPr>
        <w:t>- чествование юбилейных семейных пар;</w:t>
      </w:r>
    </w:p>
    <w:p w:rsidR="008D01FD" w:rsidRPr="00715E4D" w:rsidRDefault="00CB0687" w:rsidP="00CA7F87">
      <w:pPr>
        <w:pStyle w:val="a4"/>
        <w:shd w:val="clear" w:color="auto" w:fill="FFFFFF"/>
        <w:spacing w:after="0"/>
        <w:jc w:val="both"/>
        <w:rPr>
          <w:color w:val="000000"/>
        </w:rPr>
      </w:pPr>
      <w:r w:rsidRPr="00715E4D">
        <w:rPr>
          <w:color w:val="000000"/>
        </w:rPr>
        <w:t>-  чествование юбиляров.</w:t>
      </w:r>
    </w:p>
    <w:p w:rsidR="008D01FD" w:rsidRPr="00715E4D" w:rsidRDefault="008D01FD" w:rsidP="00715E4D">
      <w:pPr>
        <w:pStyle w:val="a4"/>
        <w:shd w:val="clear" w:color="auto" w:fill="FFFFFF"/>
        <w:spacing w:after="0"/>
        <w:jc w:val="both"/>
        <w:textAlignment w:val="baseline"/>
        <w:rPr>
          <w:color w:val="000000"/>
        </w:rPr>
      </w:pPr>
      <w:r w:rsidRPr="00715E4D">
        <w:rPr>
          <w:color w:val="000000"/>
        </w:rPr>
        <w:t>2.3</w:t>
      </w:r>
      <w:r w:rsidR="00715E4D" w:rsidRPr="00715E4D">
        <w:rPr>
          <w:color w:val="000000"/>
        </w:rPr>
        <w:t xml:space="preserve"> </w:t>
      </w:r>
      <w:r w:rsidRPr="00715E4D">
        <w:rPr>
          <w:color w:val="000000"/>
        </w:rPr>
        <w:t>1. проводятся следующие номинации и конкурсы:</w:t>
      </w:r>
    </w:p>
    <w:p w:rsidR="008D01FD" w:rsidRPr="00715E4D" w:rsidRDefault="00067ACB" w:rsidP="00715E4D">
      <w:pPr>
        <w:pStyle w:val="a4"/>
        <w:shd w:val="clear" w:color="auto" w:fill="FFFFFF"/>
        <w:spacing w:after="0"/>
        <w:jc w:val="both"/>
        <w:textAlignment w:val="baseline"/>
        <w:rPr>
          <w:color w:val="000000"/>
        </w:rPr>
      </w:pPr>
      <w:r w:rsidRPr="00715E4D">
        <w:rPr>
          <w:color w:val="000000"/>
        </w:rPr>
        <w:t xml:space="preserve">- </w:t>
      </w:r>
      <w:r w:rsidR="00715E4D" w:rsidRPr="00715E4D">
        <w:rPr>
          <w:color w:val="000000"/>
        </w:rPr>
        <w:t>-</w:t>
      </w:r>
      <w:r w:rsidRPr="00715E4D">
        <w:rPr>
          <w:color w:val="000000"/>
        </w:rPr>
        <w:t xml:space="preserve"> </w:t>
      </w:r>
      <w:r w:rsidR="00AF7C76" w:rsidRPr="00715E4D">
        <w:rPr>
          <w:b/>
          <w:bCs/>
          <w:color w:val="000000"/>
          <w:bdr w:val="none" w:sz="0" w:space="0" w:color="auto" w:frame="1"/>
        </w:rPr>
        <w:t>х</w:t>
      </w:r>
      <w:r w:rsidRPr="00715E4D">
        <w:rPr>
          <w:b/>
          <w:bCs/>
          <w:color w:val="000000"/>
          <w:bdr w:val="none" w:sz="0" w:space="0" w:color="auto" w:frame="1"/>
        </w:rPr>
        <w:t>удожественное слово</w:t>
      </w:r>
      <w:r w:rsidR="008D01FD" w:rsidRPr="00715E4D">
        <w:rPr>
          <w:b/>
          <w:bCs/>
          <w:color w:val="000000"/>
          <w:bdr w:val="none" w:sz="0" w:space="0" w:color="auto" w:frame="1"/>
        </w:rPr>
        <w:t xml:space="preserve"> -</w:t>
      </w:r>
      <w:r w:rsidR="008D01FD" w:rsidRPr="00715E4D">
        <w:rPr>
          <w:color w:val="000000"/>
        </w:rPr>
        <w:t xml:space="preserve"> семья представляет произведение собственного сочинения.  При выступлении  учитывается содержание произведения, артистичность исполнения, грамотность и выразительность речи;</w:t>
      </w:r>
    </w:p>
    <w:p w:rsidR="008D01FD" w:rsidRPr="00715E4D" w:rsidRDefault="00067ACB" w:rsidP="00715E4D">
      <w:pPr>
        <w:pStyle w:val="a4"/>
        <w:shd w:val="clear" w:color="auto" w:fill="FFFFFF"/>
        <w:spacing w:after="0"/>
        <w:jc w:val="both"/>
        <w:textAlignment w:val="baseline"/>
        <w:rPr>
          <w:color w:val="000000"/>
        </w:rPr>
      </w:pPr>
      <w:r w:rsidRPr="00715E4D">
        <w:rPr>
          <w:b/>
          <w:bCs/>
          <w:color w:val="000000"/>
          <w:bdr w:val="none" w:sz="0" w:space="0" w:color="auto" w:frame="1"/>
        </w:rPr>
        <w:t xml:space="preserve">- </w:t>
      </w:r>
      <w:r w:rsidR="008D01FD" w:rsidRPr="00715E4D">
        <w:rPr>
          <w:b/>
          <w:bCs/>
          <w:color w:val="000000"/>
          <w:bdr w:val="none" w:sz="0" w:space="0" w:color="auto" w:frame="1"/>
        </w:rPr>
        <w:t xml:space="preserve">семейное творчество - </w:t>
      </w:r>
      <w:r w:rsidR="008D01FD" w:rsidRPr="00715E4D">
        <w:rPr>
          <w:color w:val="000000"/>
        </w:rPr>
        <w:t xml:space="preserve">Семья представляет работы декоративно -  прикладного искусства  на выставку, отражающих общее семейное творческое увлечение, связь поколений в семейных традициях. </w:t>
      </w:r>
    </w:p>
    <w:p w:rsidR="008D01FD" w:rsidRPr="00715E4D" w:rsidRDefault="008D01FD" w:rsidP="00715E4D">
      <w:pPr>
        <w:pStyle w:val="a4"/>
        <w:shd w:val="clear" w:color="auto" w:fill="FFFFFF"/>
        <w:spacing w:after="0"/>
        <w:jc w:val="both"/>
        <w:textAlignment w:val="baseline"/>
      </w:pPr>
      <w:r w:rsidRPr="00715E4D">
        <w:rPr>
          <w:color w:val="000000"/>
        </w:rPr>
        <w:t xml:space="preserve">- </w:t>
      </w:r>
      <w:r w:rsidRPr="00715E4D">
        <w:rPr>
          <w:b/>
          <w:bCs/>
          <w:color w:val="000000"/>
          <w:bdr w:val="none" w:sz="0" w:space="0" w:color="auto" w:frame="1"/>
        </w:rPr>
        <w:t>Фотоконкурс «Семейные истории» -</w:t>
      </w:r>
      <w:r w:rsidRPr="00715E4D">
        <w:t xml:space="preserve"> принимаются коллаж из фотографий (в которой рассказывается о совместной деятельности родителей и детей, семейных традициях и </w:t>
      </w:r>
      <w:proofErr w:type="gramStart"/>
      <w:r w:rsidRPr="00715E4D">
        <w:t>разное</w:t>
      </w:r>
      <w:proofErr w:type="gramEnd"/>
      <w:r w:rsidRPr="00715E4D">
        <w:t>)</w:t>
      </w:r>
    </w:p>
    <w:p w:rsidR="00950C34" w:rsidRPr="00715E4D" w:rsidRDefault="00CB0687" w:rsidP="00715E4D">
      <w:pPr>
        <w:tabs>
          <w:tab w:val="left" w:pos="1080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5E4D">
        <w:rPr>
          <w:rFonts w:ascii="Times New Roman" w:hAnsi="Times New Roman" w:cs="Times New Roman"/>
          <w:sz w:val="24"/>
          <w:szCs w:val="24"/>
        </w:rPr>
        <w:t>- фотоконкурс «</w:t>
      </w:r>
      <w:r w:rsidR="00950C34" w:rsidRPr="00715E4D">
        <w:rPr>
          <w:rFonts w:ascii="Times New Roman" w:hAnsi="Times New Roman" w:cs="Times New Roman"/>
          <w:sz w:val="24"/>
          <w:szCs w:val="24"/>
        </w:rPr>
        <w:t xml:space="preserve">Двор образцового содержания», </w:t>
      </w:r>
      <w:r w:rsidRPr="00715E4D">
        <w:rPr>
          <w:rFonts w:ascii="Times New Roman" w:hAnsi="Times New Roman" w:cs="Times New Roman"/>
          <w:sz w:val="24"/>
          <w:szCs w:val="24"/>
        </w:rPr>
        <w:t xml:space="preserve">    «Лучшая улица в селе</w:t>
      </w:r>
      <w:r w:rsidRPr="00715E4D">
        <w:rPr>
          <w:rFonts w:ascii="Times New Roman" w:hAnsi="Times New Roman" w:cs="Times New Roman"/>
          <w:sz w:val="24"/>
          <w:szCs w:val="24"/>
        </w:rPr>
        <w:t xml:space="preserve">»; </w:t>
      </w:r>
      <w:r w:rsidRPr="00715E4D">
        <w:rPr>
          <w:rFonts w:ascii="Times New Roman" w:hAnsi="Times New Roman" w:cs="Times New Roman"/>
          <w:sz w:val="24"/>
          <w:szCs w:val="24"/>
        </w:rPr>
        <w:t xml:space="preserve">  «Лучшая частная усадьба»,  </w:t>
      </w:r>
      <w:r w:rsidR="00950C34" w:rsidRPr="00715E4D">
        <w:rPr>
          <w:rFonts w:ascii="Times New Roman" w:hAnsi="Times New Roman" w:cs="Times New Roman"/>
          <w:sz w:val="24"/>
          <w:szCs w:val="24"/>
        </w:rPr>
        <w:t>«Лучший (</w:t>
      </w:r>
      <w:proofErr w:type="spellStart"/>
      <w:r w:rsidR="00950C34" w:rsidRPr="00715E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50C34" w:rsidRPr="00715E4D">
        <w:rPr>
          <w:rFonts w:ascii="Times New Roman" w:hAnsi="Times New Roman" w:cs="Times New Roman"/>
          <w:sz w:val="24"/>
          <w:szCs w:val="24"/>
        </w:rPr>
        <w:t xml:space="preserve">) цветник / клумба», </w:t>
      </w:r>
      <w:r w:rsidRPr="00715E4D">
        <w:rPr>
          <w:rFonts w:ascii="Times New Roman" w:hAnsi="Times New Roman" w:cs="Times New Roman"/>
          <w:sz w:val="24"/>
          <w:szCs w:val="24"/>
        </w:rPr>
        <w:t xml:space="preserve"> </w:t>
      </w:r>
      <w:r w:rsidRPr="00715E4D">
        <w:rPr>
          <w:rFonts w:ascii="Times New Roman" w:hAnsi="Times New Roman" w:cs="Times New Roman"/>
          <w:sz w:val="24"/>
          <w:szCs w:val="24"/>
        </w:rPr>
        <w:t>«Лучшая усадьба ветеранов (пенсионеров)»</w:t>
      </w:r>
      <w:r w:rsidR="00950C34" w:rsidRPr="00715E4D">
        <w:rPr>
          <w:rFonts w:ascii="Times New Roman" w:hAnsi="Times New Roman" w:cs="Times New Roman"/>
          <w:sz w:val="24"/>
          <w:szCs w:val="24"/>
        </w:rPr>
        <w:t xml:space="preserve">, </w:t>
      </w:r>
      <w:r w:rsidRPr="00715E4D">
        <w:rPr>
          <w:rFonts w:ascii="Times New Roman" w:hAnsi="Times New Roman" w:cs="Times New Roman"/>
          <w:sz w:val="24"/>
          <w:szCs w:val="24"/>
        </w:rPr>
        <w:t xml:space="preserve"> «Самая благоу</w:t>
      </w:r>
      <w:r w:rsidR="00950C34" w:rsidRPr="00715E4D">
        <w:rPr>
          <w:rFonts w:ascii="Times New Roman" w:hAnsi="Times New Roman" w:cs="Times New Roman"/>
          <w:sz w:val="24"/>
          <w:szCs w:val="24"/>
        </w:rPr>
        <w:t xml:space="preserve">строенная торговая территория», </w:t>
      </w:r>
      <w:r w:rsidRPr="00715E4D">
        <w:rPr>
          <w:rFonts w:ascii="Times New Roman" w:hAnsi="Times New Roman" w:cs="Times New Roman"/>
          <w:sz w:val="24"/>
          <w:szCs w:val="24"/>
        </w:rPr>
        <w:t xml:space="preserve"> «Активный участник дв</w:t>
      </w:r>
      <w:r w:rsidR="00950C34" w:rsidRPr="00715E4D">
        <w:rPr>
          <w:rFonts w:ascii="Times New Roman" w:hAnsi="Times New Roman" w:cs="Times New Roman"/>
          <w:sz w:val="24"/>
          <w:szCs w:val="24"/>
        </w:rPr>
        <w:t>ижения по благоустройству села» - принимаются  фотографии</w:t>
      </w:r>
      <w:r w:rsidR="00950C34" w:rsidRPr="00715E4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0687" w:rsidRPr="00CB0687" w:rsidRDefault="00950C34" w:rsidP="00715E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конкурс  «Кулинарный</w:t>
      </w:r>
      <w:r w:rsidR="00CB0687" w:rsidRPr="00CB0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»</w:t>
      </w:r>
      <w:r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- житель села </w:t>
      </w:r>
      <w:r w:rsidR="00CB0687" w:rsidRPr="00CB0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представляет семейное (национальное) блюдо</w:t>
      </w:r>
      <w:r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пироги, морсы и т.д.,</w:t>
      </w:r>
      <w:proofErr w:type="gramEnd"/>
    </w:p>
    <w:p w:rsidR="00CB0687" w:rsidRPr="00715E4D" w:rsidRDefault="00CB0687" w:rsidP="00715E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B0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 </w:t>
      </w:r>
      <w:r w:rsidR="00950C34"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конкурс «Лучший сосед» - житель села представляет с</w:t>
      </w:r>
      <w:r w:rsidR="008559EA"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воего соседа в творческой форме (сценка. песня, стихотворение и т.д.)</w:t>
      </w:r>
      <w:r w:rsidR="00950C34"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возможно музыкальное</w:t>
      </w:r>
      <w:r w:rsidR="008559EA"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сопровождение</w:t>
      </w:r>
      <w:r w:rsidR="00950C34"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 </w:t>
      </w:r>
      <w:r w:rsidR="00950C34" w:rsidRPr="00715E4D">
        <w:rPr>
          <w:rFonts w:ascii="Times New Roman" w:hAnsi="Times New Roman" w:cs="Times New Roman"/>
          <w:color w:val="000000"/>
          <w:sz w:val="24"/>
          <w:szCs w:val="24"/>
        </w:rPr>
        <w:t>допускае</w:t>
      </w:r>
      <w:r w:rsidR="00950C34" w:rsidRPr="00715E4D">
        <w:rPr>
          <w:rFonts w:ascii="Times New Roman" w:hAnsi="Times New Roman" w:cs="Times New Roman"/>
          <w:color w:val="000000"/>
          <w:sz w:val="24"/>
          <w:szCs w:val="24"/>
        </w:rPr>
        <w:t>тся использование любых музыкальных инструментов</w:t>
      </w:r>
      <w:proofErr w:type="gramStart"/>
      <w:r w:rsidR="00950C34" w:rsidRPr="00715E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59EA"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proofErr w:type="gramEnd"/>
    </w:p>
    <w:p w:rsidR="008559EA" w:rsidRPr="00CB0687" w:rsidRDefault="008559EA" w:rsidP="00715E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15E4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 конкурс «Дары природы» - выставка фруктов, овощей, выращенных на личном хозяйстве, оригинальное оформление. </w:t>
      </w:r>
    </w:p>
    <w:p w:rsidR="00067ACB" w:rsidRPr="00715E4D" w:rsidRDefault="00CB0687" w:rsidP="00CA7F8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068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t>3. Финансирование и материально-техническое обеспечение праздника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br/>
        <w:t>3.1. Расходы на проведение мероприятий осуществляются на основании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br/>
        <w:t>утвержденных Главой поселения</w:t>
      </w:r>
      <w:r w:rsidR="00715E4D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34" w:rsidRPr="00715E4D">
        <w:rPr>
          <w:rFonts w:ascii="Times New Roman" w:hAnsi="Times New Roman" w:cs="Times New Roman"/>
          <w:color w:val="000000"/>
          <w:sz w:val="24"/>
          <w:szCs w:val="24"/>
        </w:rPr>
        <w:t>(Глава Администрации)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 смет и (или) иных документов. Расходы на</w:t>
      </w:r>
      <w:r w:rsidR="00950C34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t>награждение, поздравление, чествование гостей и жителей села, деревни, поселка, участников праздничных мероприятий призами, грамота</w:t>
      </w:r>
      <w:r w:rsidR="00950C34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ми, ценными подарками, 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 а так же иные расходы, связанные с празднованием Дня села, деревни, поселка, являются расходными обязательствами бюджета Спасского сельского</w:t>
      </w:r>
      <w:r w:rsidR="00950C34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br/>
        <w:t>3.2. Финансирование и материально-техническое обеспечение празднования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Дня села, деревни, поселка может </w:t>
      </w:r>
      <w:proofErr w:type="gramStart"/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t>производится</w:t>
      </w:r>
      <w:proofErr w:type="gramEnd"/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t xml:space="preserve"> за счет любых иных, не</w:t>
      </w:r>
      <w:r w:rsidR="00067ACB" w:rsidRPr="00715E4D">
        <w:rPr>
          <w:rFonts w:ascii="Times New Roman" w:hAnsi="Times New Roman" w:cs="Times New Roman"/>
          <w:color w:val="000000"/>
          <w:sz w:val="24"/>
          <w:szCs w:val="24"/>
        </w:rPr>
        <w:br/>
        <w:t>противоречащих закону, поступлений, в том числе внебюджетных и спонсорских средств.</w:t>
      </w:r>
    </w:p>
    <w:p w:rsidR="00950C34" w:rsidRPr="00715E4D" w:rsidRDefault="00950C34" w:rsidP="00CA7F87">
      <w:pPr>
        <w:pStyle w:val="a4"/>
        <w:shd w:val="clear" w:color="auto" w:fill="FFFFFF"/>
        <w:spacing w:after="0" w:line="276" w:lineRule="auto"/>
        <w:ind w:firstLine="708"/>
        <w:jc w:val="both"/>
        <w:textAlignment w:val="baseline"/>
        <w:rPr>
          <w:color w:val="000000"/>
        </w:rPr>
      </w:pPr>
      <w:proofErr w:type="gramStart"/>
      <w:r w:rsidRPr="00715E4D">
        <w:rPr>
          <w:color w:val="000000"/>
        </w:rPr>
        <w:t>Участники, подав</w:t>
      </w:r>
      <w:r w:rsidRPr="00715E4D">
        <w:rPr>
          <w:color w:val="000000"/>
        </w:rPr>
        <w:t>ая заявку на участие в Дне села</w:t>
      </w:r>
      <w:r w:rsidRPr="00715E4D">
        <w:rPr>
          <w:color w:val="000000"/>
        </w:rPr>
        <w:t>,</w:t>
      </w:r>
      <w:r w:rsidRPr="00715E4D">
        <w:rPr>
          <w:color w:val="000000"/>
        </w:rPr>
        <w:t xml:space="preserve"> </w:t>
      </w:r>
      <w:r w:rsidRPr="00715E4D">
        <w:rPr>
          <w:color w:val="000000"/>
        </w:rPr>
        <w:t xml:space="preserve">деревни, поселка тем самым дают согласие на использование материалов (фото и видео, конкурсные работы, и др.) в некоммерческих целях (для </w:t>
      </w:r>
      <w:r w:rsidR="008559EA" w:rsidRPr="00715E4D">
        <w:rPr>
          <w:color w:val="000000"/>
        </w:rPr>
        <w:t>нужд и в целях рекламы праздника</w:t>
      </w:r>
      <w:r w:rsidRPr="00715E4D">
        <w:rPr>
          <w:color w:val="000000"/>
        </w:rPr>
        <w:t>, в методических и информационных изданиях и других социально-полезных целях) в случае и порядке, предусмотренных законодательством об</w:t>
      </w:r>
      <w:r w:rsidRPr="00715E4D">
        <w:rPr>
          <w:rStyle w:val="apple-converted-space"/>
          <w:color w:val="000000"/>
        </w:rPr>
        <w:t> </w:t>
      </w:r>
      <w:hyperlink r:id="rId6" w:tooltip="Авторское право" w:history="1">
        <w:r w:rsidRPr="00715E4D">
          <w:rPr>
            <w:rStyle w:val="a5"/>
            <w:bdr w:val="none" w:sz="0" w:space="0" w:color="auto" w:frame="1"/>
          </w:rPr>
          <w:t>авторском праве</w:t>
        </w:r>
      </w:hyperlink>
      <w:r w:rsidRPr="00715E4D">
        <w:rPr>
          <w:color w:val="000000"/>
        </w:rPr>
        <w:t>.</w:t>
      </w:r>
      <w:proofErr w:type="gramEnd"/>
    </w:p>
    <w:p w:rsidR="00950C34" w:rsidRPr="00715E4D" w:rsidRDefault="008559EA" w:rsidP="00CA7F87">
      <w:pPr>
        <w:pStyle w:val="a4"/>
        <w:shd w:val="clear" w:color="auto" w:fill="FFFFFF"/>
        <w:spacing w:after="0" w:line="276" w:lineRule="auto"/>
        <w:jc w:val="both"/>
        <w:textAlignment w:val="baseline"/>
        <w:rPr>
          <w:color w:val="000000"/>
        </w:rPr>
      </w:pPr>
      <w:r w:rsidRPr="00715E4D">
        <w:rPr>
          <w:color w:val="000000"/>
        </w:rPr>
        <w:t xml:space="preserve">Информация о </w:t>
      </w:r>
      <w:r w:rsidRPr="00715E4D">
        <w:rPr>
          <w:color w:val="000000"/>
        </w:rPr>
        <w:t xml:space="preserve">Дне села, деревни, поселка </w:t>
      </w:r>
      <w:r w:rsidR="00950C34" w:rsidRPr="00715E4D">
        <w:rPr>
          <w:color w:val="000000"/>
        </w:rPr>
        <w:t>будет размещаться в СМИ.</w:t>
      </w:r>
    </w:p>
    <w:p w:rsidR="00CA7F87" w:rsidRPr="00CA7F87" w:rsidRDefault="00715E4D" w:rsidP="00CA7F8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87">
        <w:rPr>
          <w:rFonts w:ascii="Times New Roman" w:hAnsi="Times New Roman" w:cs="Times New Roman"/>
          <w:color w:val="000000" w:themeColor="text1"/>
          <w:sz w:val="24"/>
          <w:szCs w:val="24"/>
        </w:rPr>
        <w:t>Награждение победителей конку</w:t>
      </w:r>
      <w:r w:rsidRPr="00CA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 состоится на праздновании Дня села </w:t>
      </w:r>
      <w:r w:rsidRPr="00CA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деревни, поселка Победители и участники конкурса поощряются дипломами, благодарственными письмами, награждаются сувенирами. </w:t>
      </w:r>
    </w:p>
    <w:p w:rsidR="00715E4D" w:rsidRPr="00CA7F87" w:rsidRDefault="00CA7F87" w:rsidP="00CA7F8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E4D" w:rsidRPr="00CA7F87">
        <w:rPr>
          <w:rFonts w:ascii="Times New Roman" w:hAnsi="Times New Roman" w:cs="Times New Roman"/>
          <w:color w:val="000000" w:themeColor="text1"/>
          <w:sz w:val="24"/>
          <w:szCs w:val="24"/>
        </w:rPr>
        <w:t>Заявки на участие в конкурсе принимаются</w:t>
      </w:r>
      <w:r w:rsidR="00715E4D" w:rsidRPr="00CA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715E4D" w:rsidRPr="00CA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адресу: с. Вершинино, пер. Новый, 6, тел/факс: 8(3822) 959-617 или эл. почта: </w:t>
      </w:r>
      <w:hyperlink r:id="rId7" w:history="1">
        <w:r w:rsidR="00715E4D" w:rsidRPr="00CA7F8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spasskoepos</w:t>
        </w:r>
        <w:r w:rsidR="00715E4D" w:rsidRPr="00CA7F8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715E4D" w:rsidRPr="00CA7F8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715E4D" w:rsidRPr="00CA7F8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715E4D" w:rsidRPr="00CA7F8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715E4D" w:rsidRPr="00CA7F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с указанием </w:t>
      </w:r>
      <w:r w:rsidR="00715E4D" w:rsidRPr="00CA7F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«День села</w:t>
      </w:r>
      <w:r w:rsidR="00715E4D" w:rsidRPr="00CA7F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»,</w:t>
      </w:r>
      <w:r w:rsidR="00715E4D" w:rsidRPr="00CA7F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справки по телефону: 8(3822) 959-617, 959-608.</w:t>
      </w:r>
    </w:p>
    <w:p w:rsidR="00067ACB" w:rsidRPr="00715E4D" w:rsidRDefault="00067ACB" w:rsidP="00715E4D">
      <w:pPr>
        <w:pStyle w:val="a4"/>
        <w:shd w:val="clear" w:color="auto" w:fill="FFFFFF"/>
        <w:tabs>
          <w:tab w:val="left" w:pos="2520"/>
        </w:tabs>
        <w:jc w:val="both"/>
        <w:rPr>
          <w:color w:val="3C3C3C"/>
        </w:rPr>
      </w:pPr>
    </w:p>
    <w:p w:rsidR="00715E4D" w:rsidRPr="00715E4D" w:rsidRDefault="00715E4D" w:rsidP="00715E4D">
      <w:pPr>
        <w:pStyle w:val="a4"/>
        <w:shd w:val="clear" w:color="auto" w:fill="FFFFFF"/>
        <w:tabs>
          <w:tab w:val="left" w:pos="2520"/>
        </w:tabs>
        <w:jc w:val="both"/>
        <w:rPr>
          <w:color w:val="000000"/>
        </w:rPr>
      </w:pPr>
    </w:p>
    <w:p w:rsidR="00067ACB" w:rsidRPr="00715E4D" w:rsidRDefault="00067ACB" w:rsidP="00715E4D">
      <w:pPr>
        <w:pStyle w:val="a4"/>
        <w:shd w:val="clear" w:color="auto" w:fill="FFFFFF"/>
        <w:tabs>
          <w:tab w:val="left" w:pos="2520"/>
        </w:tabs>
        <w:jc w:val="both"/>
        <w:rPr>
          <w:color w:val="000000"/>
        </w:rPr>
      </w:pPr>
    </w:p>
    <w:p w:rsidR="00067ACB" w:rsidRPr="00715E4D" w:rsidRDefault="00067ACB" w:rsidP="00715E4D">
      <w:pPr>
        <w:pStyle w:val="a4"/>
        <w:shd w:val="clear" w:color="auto" w:fill="FFFFFF"/>
        <w:tabs>
          <w:tab w:val="left" w:pos="2520"/>
        </w:tabs>
        <w:jc w:val="both"/>
        <w:rPr>
          <w:color w:val="000000"/>
        </w:rPr>
      </w:pPr>
    </w:p>
    <w:p w:rsidR="00067ACB" w:rsidRPr="00715E4D" w:rsidRDefault="00067ACB" w:rsidP="00715E4D">
      <w:pPr>
        <w:pStyle w:val="a4"/>
        <w:shd w:val="clear" w:color="auto" w:fill="FFFFFF"/>
        <w:tabs>
          <w:tab w:val="left" w:pos="2520"/>
        </w:tabs>
        <w:jc w:val="both"/>
        <w:rPr>
          <w:color w:val="000000"/>
        </w:rPr>
      </w:pPr>
    </w:p>
    <w:p w:rsidR="00067ACB" w:rsidRPr="00715E4D" w:rsidRDefault="00067ACB" w:rsidP="00715E4D">
      <w:pPr>
        <w:pStyle w:val="a4"/>
        <w:shd w:val="clear" w:color="auto" w:fill="FFFFFF"/>
        <w:tabs>
          <w:tab w:val="left" w:pos="2520"/>
        </w:tabs>
        <w:jc w:val="both"/>
        <w:rPr>
          <w:color w:val="000000"/>
        </w:rPr>
      </w:pPr>
    </w:p>
    <w:p w:rsidR="00067ACB" w:rsidRPr="00715E4D" w:rsidRDefault="00715E4D" w:rsidP="00715E4D">
      <w:pPr>
        <w:pStyle w:val="a4"/>
        <w:shd w:val="clear" w:color="auto" w:fill="FFFFFF"/>
        <w:tabs>
          <w:tab w:val="left" w:pos="2520"/>
        </w:tabs>
        <w:jc w:val="both"/>
        <w:rPr>
          <w:color w:val="000000"/>
        </w:rPr>
      </w:pPr>
      <w:r w:rsidRPr="00715E4D">
        <w:rPr>
          <w:color w:val="000000"/>
        </w:rPr>
        <w:t xml:space="preserve">) </w:t>
      </w:r>
      <w:bookmarkEnd w:id="0"/>
    </w:p>
    <w:sectPr w:rsidR="00067ACB" w:rsidRPr="0071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26A"/>
    <w:multiLevelType w:val="hybridMultilevel"/>
    <w:tmpl w:val="80A4747E"/>
    <w:lvl w:ilvl="0" w:tplc="699CE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23B0B"/>
    <w:multiLevelType w:val="hybridMultilevel"/>
    <w:tmpl w:val="79B0BB92"/>
    <w:lvl w:ilvl="0" w:tplc="4666063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5E176B"/>
    <w:multiLevelType w:val="hybridMultilevel"/>
    <w:tmpl w:val="1DB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D9"/>
    <w:rsid w:val="00067ACB"/>
    <w:rsid w:val="003A1A38"/>
    <w:rsid w:val="003E003E"/>
    <w:rsid w:val="004736E7"/>
    <w:rsid w:val="00715E4D"/>
    <w:rsid w:val="007421ED"/>
    <w:rsid w:val="00751C53"/>
    <w:rsid w:val="008559EA"/>
    <w:rsid w:val="00890941"/>
    <w:rsid w:val="008D01FD"/>
    <w:rsid w:val="00950C34"/>
    <w:rsid w:val="00AF7C76"/>
    <w:rsid w:val="00CA7F87"/>
    <w:rsid w:val="00CB0687"/>
    <w:rsid w:val="00D152AB"/>
    <w:rsid w:val="00D55DCA"/>
    <w:rsid w:val="00D80ED9"/>
    <w:rsid w:val="00E6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E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DCA"/>
    <w:rPr>
      <w:b/>
      <w:bCs/>
    </w:rPr>
  </w:style>
  <w:style w:type="paragraph" w:styleId="a4">
    <w:name w:val="Normal (Web)"/>
    <w:basedOn w:val="a"/>
    <w:uiPriority w:val="99"/>
    <w:unhideWhenUsed/>
    <w:rsid w:val="00D55D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ACB"/>
  </w:style>
  <w:style w:type="character" w:styleId="a5">
    <w:name w:val="Hyperlink"/>
    <w:rsid w:val="00067A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8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5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5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715E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715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715E4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15E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5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E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DCA"/>
    <w:rPr>
      <w:b/>
      <w:bCs/>
    </w:rPr>
  </w:style>
  <w:style w:type="paragraph" w:styleId="a4">
    <w:name w:val="Normal (Web)"/>
    <w:basedOn w:val="a"/>
    <w:uiPriority w:val="99"/>
    <w:unhideWhenUsed/>
    <w:rsid w:val="00D55DC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ACB"/>
  </w:style>
  <w:style w:type="character" w:styleId="a5">
    <w:name w:val="Hyperlink"/>
    <w:rsid w:val="00067A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8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5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15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Основной текст1,Основной текст Знак Знак,bt"/>
    <w:basedOn w:val="a"/>
    <w:link w:val="aa"/>
    <w:rsid w:val="00715E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9"/>
    <w:rsid w:val="00715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715E4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15E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15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7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29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asskoep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vtorskoe_pra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2019-07-23T03:51:00Z</cp:lastPrinted>
  <dcterms:created xsi:type="dcterms:W3CDTF">2019-07-16T03:13:00Z</dcterms:created>
  <dcterms:modified xsi:type="dcterms:W3CDTF">2019-07-23T03:53:00Z</dcterms:modified>
</cp:coreProperties>
</file>