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  <w:r w:rsidR="006D75E9">
        <w:rPr>
          <w:b/>
        </w:rPr>
        <w:t xml:space="preserve"> высшего должностного лица 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за период с 1 января по 31 декабря </w:t>
      </w:r>
      <w:r w:rsidR="00DB33F9">
        <w:rPr>
          <w:b/>
        </w:rPr>
        <w:t>201</w:t>
      </w:r>
      <w:r w:rsidR="00995503">
        <w:rPr>
          <w:b/>
        </w:rPr>
        <w:t>9</w:t>
      </w:r>
      <w:r w:rsidR="0075767F">
        <w:rPr>
          <w:b/>
        </w:rPr>
        <w:t xml:space="preserve">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560"/>
        <w:gridCol w:w="1134"/>
        <w:gridCol w:w="1275"/>
        <w:gridCol w:w="2127"/>
        <w:gridCol w:w="1984"/>
        <w:gridCol w:w="3717"/>
      </w:tblGrid>
      <w:tr w:rsidR="00E61622" w:rsidRPr="00CB43C5" w:rsidTr="00681711">
        <w:trPr>
          <w:trHeight w:val="16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6817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5858" w:rsidRPr="00CB43C5" w:rsidTr="006817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681711" w:rsidP="0074795D">
            <w:pPr>
              <w:autoSpaceDE w:val="0"/>
              <w:autoSpaceDN w:val="0"/>
              <w:adjustRightInd w:val="0"/>
            </w:pPr>
            <w:proofErr w:type="spellStart"/>
            <w:r>
              <w:t>Пшеленский</w:t>
            </w:r>
            <w:proofErr w:type="spellEnd"/>
            <w:r>
              <w:t xml:space="preserve"> Егор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1" w:rsidRDefault="00DB33F9" w:rsidP="0074795D">
            <w:pPr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3F5858" w:rsidRPr="00F756A3" w:rsidRDefault="00681711" w:rsidP="0074795D">
            <w:pPr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Default="003F5858" w:rsidP="00681711">
            <w:pPr>
              <w:pStyle w:val="ConsPlusCell"/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>1</w:t>
            </w:r>
            <w:r w:rsidRPr="00F756A3">
              <w:t>.Квартира (</w:t>
            </w:r>
            <w:r w:rsidR="00DB33F9">
              <w:t>общая долевая</w:t>
            </w:r>
            <w:r w:rsidR="00681711">
              <w:t xml:space="preserve"> 1/3</w:t>
            </w:r>
            <w:r w:rsidRPr="00F756A3">
              <w:t xml:space="preserve">) </w:t>
            </w:r>
          </w:p>
          <w:p w:rsidR="00681711" w:rsidRPr="00681711" w:rsidRDefault="00681711" w:rsidP="0068171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2. квартира (общая совместная)</w:t>
            </w:r>
          </w:p>
          <w:p w:rsidR="00681711" w:rsidRPr="00F756A3" w:rsidRDefault="00681711" w:rsidP="00681711">
            <w:pPr>
              <w:autoSpaceDE w:val="0"/>
              <w:autoSpaceDN w:val="0"/>
              <w:adjustRightInd w:val="0"/>
            </w:pPr>
          </w:p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Default="00681711" w:rsidP="00F756A3">
            <w:r>
              <w:t>67,1</w:t>
            </w:r>
          </w:p>
          <w:p w:rsidR="00681711" w:rsidRDefault="00681711" w:rsidP="00F756A3"/>
          <w:p w:rsidR="00681711" w:rsidRDefault="00681711" w:rsidP="00F756A3"/>
          <w:p w:rsidR="00681711" w:rsidRPr="00F756A3" w:rsidRDefault="00681711" w:rsidP="00F756A3">
            <w:r>
              <w:t>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3F5858" w:rsidP="0074795D">
            <w:pPr>
              <w:autoSpaceDE w:val="0"/>
              <w:autoSpaceDN w:val="0"/>
              <w:adjustRightInd w:val="0"/>
            </w:pPr>
            <w:r w:rsidRPr="00F756A3">
              <w:t>Россия</w:t>
            </w:r>
          </w:p>
          <w:p w:rsidR="00DF048B" w:rsidRDefault="00DF048B" w:rsidP="00DF048B"/>
          <w:p w:rsidR="00AC305E" w:rsidRDefault="00AC305E" w:rsidP="00DF048B"/>
          <w:p w:rsidR="00DB33F9" w:rsidRDefault="00681711" w:rsidP="00DF048B">
            <w:r>
              <w:t>Россия</w:t>
            </w:r>
          </w:p>
          <w:p w:rsidR="00DB33F9" w:rsidRPr="00DB33F9" w:rsidRDefault="00DB33F9" w:rsidP="00DB33F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DB33F9" w:rsidRDefault="003F5858" w:rsidP="003F5858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995503" w:rsidP="00DB33F9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681,766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Default="00615F83" w:rsidP="00681711">
            <w:pPr>
              <w:autoSpaceDE w:val="0"/>
              <w:autoSpaceDN w:val="0"/>
              <w:adjustRightInd w:val="0"/>
            </w:pPr>
            <w:r>
              <w:t xml:space="preserve">ипотека приобретения </w:t>
            </w:r>
            <w:r w:rsidR="00681711">
              <w:t>жилья по проекту «Губернаторская ипотека на территории Томской области»  кредитный договор от 29.06.2018</w:t>
            </w:r>
          </w:p>
          <w:p w:rsidR="00995503" w:rsidRPr="00CB43C5" w:rsidRDefault="00995503" w:rsidP="00681711">
            <w:pPr>
              <w:autoSpaceDE w:val="0"/>
              <w:autoSpaceDN w:val="0"/>
              <w:adjustRightInd w:val="0"/>
            </w:pPr>
            <w:r>
              <w:t>социальная поддержка на частичное возмещение процентной ставки по ипотечному кредиту</w:t>
            </w:r>
          </w:p>
        </w:tc>
      </w:tr>
      <w:tr w:rsidR="00615F83" w:rsidRPr="00CB43C5" w:rsidTr="005B4EE6">
        <w:trPr>
          <w:trHeight w:val="1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CB43C5" w:rsidRDefault="00615F83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CB43C5" w:rsidRDefault="0040475F" w:rsidP="007479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1" w:rsidRDefault="00615F83" w:rsidP="00681711">
            <w:pPr>
              <w:rPr>
                <w:rFonts w:eastAsia="Courier New" w:cs="Courier New"/>
              </w:rPr>
            </w:pPr>
            <w:r w:rsidRPr="00F756A3">
              <w:rPr>
                <w:rFonts w:eastAsia="Courier New" w:cs="Courier New"/>
              </w:rPr>
              <w:t>1.</w:t>
            </w:r>
            <w:r w:rsidR="00681711">
              <w:rPr>
                <w:rFonts w:eastAsia="Courier New" w:cs="Courier New"/>
              </w:rPr>
              <w:t>квартира (общая долевая  (1/4))</w:t>
            </w:r>
            <w:r w:rsidRPr="00F756A3">
              <w:rPr>
                <w:rFonts w:eastAsia="Courier New" w:cs="Courier New"/>
              </w:rPr>
              <w:t xml:space="preserve"> </w:t>
            </w:r>
          </w:p>
          <w:p w:rsidR="00681711" w:rsidRDefault="00681711" w:rsidP="00681711">
            <w:pPr>
              <w:rPr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2. </w:t>
            </w:r>
            <w:r>
              <w:rPr>
                <w:lang w:eastAsia="hi-IN" w:bidi="hi-IN"/>
              </w:rPr>
              <w:t>квартира (общая совместная)</w:t>
            </w:r>
          </w:p>
          <w:p w:rsidR="00681711" w:rsidRPr="00F756A3" w:rsidRDefault="00681711" w:rsidP="00681711">
            <w:pPr>
              <w:pStyle w:val="ConsPlusCell"/>
            </w:pPr>
          </w:p>
          <w:p w:rsidR="00615F83" w:rsidRPr="00F756A3" w:rsidRDefault="00615F83" w:rsidP="00615F8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Default="00681711" w:rsidP="00615F83">
            <w:r>
              <w:t>37,7</w:t>
            </w:r>
          </w:p>
          <w:p w:rsidR="00681711" w:rsidRDefault="00681711" w:rsidP="00615F83"/>
          <w:p w:rsidR="00681711" w:rsidRDefault="00681711" w:rsidP="00615F83"/>
          <w:p w:rsidR="00681711" w:rsidRDefault="00681711" w:rsidP="00615F83"/>
          <w:p w:rsidR="00681711" w:rsidRDefault="00681711" w:rsidP="00615F83"/>
          <w:p w:rsidR="00681711" w:rsidRDefault="00681711" w:rsidP="00615F83">
            <w:r>
              <w:t>63,4</w:t>
            </w:r>
          </w:p>
          <w:p w:rsidR="00681711" w:rsidRDefault="00681711" w:rsidP="00615F83"/>
          <w:p w:rsidR="00681711" w:rsidRDefault="00681711" w:rsidP="00615F83"/>
          <w:p w:rsidR="00681711" w:rsidRPr="00F756A3" w:rsidRDefault="00681711" w:rsidP="00615F8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Default="00681711" w:rsidP="00B069FD">
            <w:r>
              <w:t>Россия</w:t>
            </w:r>
          </w:p>
          <w:p w:rsidR="00681711" w:rsidRDefault="00681711" w:rsidP="00B069FD"/>
          <w:p w:rsidR="00681711" w:rsidRDefault="00681711" w:rsidP="00B069FD"/>
          <w:p w:rsidR="00681711" w:rsidRDefault="00681711" w:rsidP="00B069FD"/>
          <w:p w:rsidR="00681711" w:rsidRDefault="00681711" w:rsidP="00B069FD"/>
          <w:p w:rsidR="00681711" w:rsidRDefault="00681711" w:rsidP="00B069FD">
            <w:r>
              <w:t>Россия</w:t>
            </w:r>
          </w:p>
          <w:p w:rsidR="00681711" w:rsidRDefault="00681711" w:rsidP="00681711"/>
          <w:p w:rsidR="00681711" w:rsidRDefault="00681711" w:rsidP="00681711"/>
          <w:p w:rsidR="00681711" w:rsidRPr="00681711" w:rsidRDefault="00681711" w:rsidP="0068171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615F83" w:rsidRDefault="00615F83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DF048B" w:rsidRDefault="00995503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685,705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CB43C5" w:rsidRDefault="00681711" w:rsidP="0074795D">
            <w:pPr>
              <w:autoSpaceDE w:val="0"/>
              <w:autoSpaceDN w:val="0"/>
              <w:adjustRightInd w:val="0"/>
            </w:pPr>
            <w:r>
              <w:t>ипотека приобретения жилья по проекту «Губернаторская ипотека на территории Томской области»  кредитный договор от 29.06.2018</w:t>
            </w:r>
          </w:p>
        </w:tc>
      </w:tr>
      <w:tr w:rsidR="00443A76" w:rsidRPr="00CB43C5" w:rsidTr="006817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6" w:rsidRPr="00CB43C5" w:rsidRDefault="00443A76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6" w:rsidRDefault="00105F4B" w:rsidP="0074795D">
            <w:pPr>
              <w:autoSpaceDE w:val="0"/>
              <w:autoSpaceDN w:val="0"/>
              <w:adjustRightInd w:val="0"/>
            </w:pPr>
            <w:r>
              <w:t>несовершеннолетний</w:t>
            </w:r>
            <w:r>
              <w:t xml:space="preserve"> </w:t>
            </w:r>
            <w:bookmarkStart w:id="0" w:name="_GoBack"/>
            <w:bookmarkEnd w:id="0"/>
            <w:r w:rsidR="00443A76"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6" w:rsidRPr="00F756A3" w:rsidRDefault="000103C5" w:rsidP="000103C5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квартира (безвозмездное пользование с 2019 года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6" w:rsidRDefault="000103C5" w:rsidP="00615F83">
            <w:r>
              <w:t>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6" w:rsidRDefault="000103C5" w:rsidP="00B069FD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6" w:rsidRPr="00615F83" w:rsidRDefault="000103C5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6" w:rsidRDefault="000103C5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6" w:rsidRDefault="00443A76" w:rsidP="0074795D">
            <w:pPr>
              <w:autoSpaceDE w:val="0"/>
              <w:autoSpaceDN w:val="0"/>
              <w:adjustRightInd w:val="0"/>
            </w:pP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r w:rsidRPr="00CB43C5">
        <w:t>------------------------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CB43C5">
        <w:t xml:space="preserve">&lt;1&gt; Указывается фамилия, инициалы лица, указанного в </w:t>
      </w:r>
      <w:hyperlink r:id="rId5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6" w:history="1">
        <w:r w:rsidRPr="00CB43C5">
          <w:t>Положени</w:t>
        </w:r>
      </w:hyperlink>
      <w:r w:rsidRPr="00CB43C5">
        <w:t>я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 .</w:t>
      </w:r>
      <w:proofErr w:type="gramEnd"/>
      <w:r w:rsidRPr="00CB43C5">
        <w:t xml:space="preserve"> Фамилия, инициалы супруги (супруга), несовершеннолетнего ребенка не указываются.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r w:rsidRPr="00CB43C5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8" w:history="1">
        <w:r w:rsidRPr="00CB43C5">
          <w:t>Положение</w:t>
        </w:r>
      </w:hyperlink>
      <w:r w:rsidRPr="00CB43C5">
        <w:t xml:space="preserve">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,</w:t>
      </w:r>
      <w:proofErr w:type="gramEnd"/>
      <w:r w:rsidRPr="00CB43C5">
        <w:t xml:space="preserve"> и его супруги (супруга) за три последних года, предшествующих отчетному периоду.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</w:p>
    <w:p w:rsidR="00D0091B" w:rsidRDefault="00D0091B"/>
    <w:sectPr w:rsidR="00D0091B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103C5"/>
    <w:rsid w:val="00010C9B"/>
    <w:rsid w:val="00105F4B"/>
    <w:rsid w:val="001E0E29"/>
    <w:rsid w:val="003F5858"/>
    <w:rsid w:val="0040475F"/>
    <w:rsid w:val="00443A76"/>
    <w:rsid w:val="005B4EE6"/>
    <w:rsid w:val="00615F83"/>
    <w:rsid w:val="00681711"/>
    <w:rsid w:val="006D75E9"/>
    <w:rsid w:val="0075767F"/>
    <w:rsid w:val="007616E4"/>
    <w:rsid w:val="00807CF4"/>
    <w:rsid w:val="00995503"/>
    <w:rsid w:val="00AC305E"/>
    <w:rsid w:val="00BF1A21"/>
    <w:rsid w:val="00CF40D2"/>
    <w:rsid w:val="00D0091B"/>
    <w:rsid w:val="00D20C10"/>
    <w:rsid w:val="00DB33F9"/>
    <w:rsid w:val="00DF048B"/>
    <w:rsid w:val="00E61622"/>
    <w:rsid w:val="00F00D62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2016-04-15T10:37:00Z</dcterms:created>
  <dcterms:modified xsi:type="dcterms:W3CDTF">2020-04-10T02:57:00Z</dcterms:modified>
</cp:coreProperties>
</file>