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9B" w:rsidRDefault="006B0C9B" w:rsidP="00202EF9">
      <w:pPr>
        <w:keepNext/>
        <w:spacing w:before="240" w:after="60"/>
        <w:jc w:val="center"/>
        <w:outlineLvl w:val="0"/>
        <w:rPr>
          <w:b/>
        </w:rPr>
      </w:pPr>
      <w:r>
        <w:rPr>
          <w:b/>
        </w:rPr>
        <w:t>ТОМСКАЯ ОБЛАСТЬ</w:t>
      </w:r>
      <w:r w:rsidR="00202EF9">
        <w:rPr>
          <w:b/>
        </w:rPr>
        <w:t xml:space="preserve"> </w:t>
      </w:r>
      <w:r>
        <w:rPr>
          <w:b/>
        </w:rPr>
        <w:t>ТОМСКИЙ РАЙОН</w:t>
      </w:r>
    </w:p>
    <w:p w:rsidR="006B0C9B" w:rsidRDefault="006B0C9B" w:rsidP="006B0C9B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6B0C9B" w:rsidRDefault="006B0C9B" w:rsidP="006B0C9B">
      <w:pPr>
        <w:jc w:val="center"/>
      </w:pPr>
      <w:r>
        <w:rPr>
          <w:b/>
        </w:rPr>
        <w:t>РЕШЕНИЕ № 119</w:t>
      </w:r>
    </w:p>
    <w:p w:rsidR="006B0C9B" w:rsidRDefault="006B0C9B" w:rsidP="006B0C9B">
      <w:pPr>
        <w:jc w:val="center"/>
      </w:pPr>
    </w:p>
    <w:p w:rsidR="006B0C9B" w:rsidRDefault="006B0C9B" w:rsidP="006B0C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9B" w:rsidRDefault="006B0C9B" w:rsidP="006B0C9B">
                            <w:pPr>
                              <w:jc w:val="center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8.7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pAjAIAAA8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" stroked="f">
                <v:textbox>
                  <w:txbxContent>
                    <w:p w:rsidR="006B0C9B" w:rsidRDefault="006B0C9B" w:rsidP="006B0C9B">
                      <w:pPr>
                        <w:jc w:val="center"/>
                      </w:pPr>
                      <w:r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110490</wp:posOffset>
                </wp:positionV>
                <wp:extent cx="1143000" cy="34290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9B" w:rsidRDefault="006B0C9B" w:rsidP="006B0C9B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17.04.2015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33pt;margin-top:8.7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" stroked="f">
                <v:textbox>
                  <w:txbxContent>
                    <w:p w:rsidR="006B0C9B" w:rsidRDefault="006B0C9B" w:rsidP="006B0C9B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szCs w:val="18"/>
                        </w:rPr>
                        <w:t>17.04.2015 г.</w:t>
                      </w:r>
                    </w:p>
                  </w:txbxContent>
                </v:textbox>
              </v:shape>
            </w:pict>
          </mc:Fallback>
        </mc:AlternateContent>
      </w:r>
    </w:p>
    <w:p w:rsidR="006B0C9B" w:rsidRDefault="006B0C9B" w:rsidP="006B0C9B"/>
    <w:p w:rsidR="006B0C9B" w:rsidRDefault="006B0C9B" w:rsidP="006B0C9B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6B0C9B" w:rsidRDefault="006B0C9B" w:rsidP="006B0C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41-е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6B0C9B" w:rsidRDefault="006B0C9B" w:rsidP="006B0C9B">
      <w:pPr>
        <w:tabs>
          <w:tab w:val="left" w:pos="3686"/>
        </w:tabs>
        <w:ind w:right="5980"/>
        <w:jc w:val="both"/>
      </w:pPr>
      <w:r>
        <w:t>О внесении изменений в решение Совета Спасского сельского поселения от 29.12.2014г. № 107  «Об утверждении  бюджета Спасского сельского поселения на 2015 год»</w:t>
      </w:r>
    </w:p>
    <w:p w:rsidR="006B0C9B" w:rsidRDefault="006B0C9B" w:rsidP="006B0C9B"/>
    <w:p w:rsidR="006B0C9B" w:rsidRDefault="006B0C9B" w:rsidP="006B0C9B">
      <w:pPr>
        <w:spacing w:line="276" w:lineRule="auto"/>
        <w:ind w:firstLine="709"/>
        <w:jc w:val="both"/>
      </w:pPr>
      <w:r>
        <w:t>Рассмотрев проект Решения Совета Спасского сельского поселения о внесении изменений в решение Совета Спасского сельского поселения  № 107 от 29.12.2014 г «Об утверждении бюджета Спасского сельского поселения на 2015 год», разработанный Администрацией Спасского сельского поселения  и представленный Главой поселения,</w:t>
      </w:r>
    </w:p>
    <w:p w:rsidR="006B0C9B" w:rsidRDefault="006B0C9B" w:rsidP="006B0C9B">
      <w:pPr>
        <w:keepNext/>
        <w:jc w:val="both"/>
        <w:rPr>
          <w:bCs/>
        </w:rPr>
      </w:pPr>
    </w:p>
    <w:p w:rsidR="006B0C9B" w:rsidRDefault="006B0C9B" w:rsidP="006B0C9B">
      <w:pPr>
        <w:keepNext/>
        <w:jc w:val="center"/>
        <w:rPr>
          <w:b/>
          <w:bCs/>
        </w:rPr>
      </w:pPr>
      <w:r>
        <w:rPr>
          <w:b/>
          <w:bCs/>
        </w:rPr>
        <w:t xml:space="preserve">Совет </w:t>
      </w:r>
      <w:r>
        <w:rPr>
          <w:b/>
        </w:rPr>
        <w:t>Спасского  сельского поселения</w:t>
      </w:r>
      <w:r>
        <w:rPr>
          <w:b/>
          <w:bCs/>
        </w:rPr>
        <w:t xml:space="preserve"> решил:</w:t>
      </w:r>
    </w:p>
    <w:p w:rsidR="006B0C9B" w:rsidRDefault="006B0C9B" w:rsidP="006B0C9B">
      <w:pPr>
        <w:keepNext/>
        <w:rPr>
          <w:b/>
          <w:bCs/>
        </w:rPr>
      </w:pPr>
    </w:p>
    <w:p w:rsidR="006B0C9B" w:rsidRDefault="006B0C9B" w:rsidP="006B0C9B">
      <w:pPr>
        <w:ind w:firstLine="851"/>
        <w:jc w:val="both"/>
      </w:pPr>
      <w:r>
        <w:t>1. Внести изменения в решение Совета Спасского сельского поселения  от 29.12.2014 г. № 107 «Об утверждении бюджета Спасского сельского поселения на 2015 год» следующие изменения:</w:t>
      </w:r>
    </w:p>
    <w:p w:rsidR="006B0C9B" w:rsidRDefault="006B0C9B" w:rsidP="006B0C9B">
      <w:pPr>
        <w:keepNext/>
        <w:keepLines/>
        <w:ind w:firstLine="851"/>
      </w:pPr>
      <w:r>
        <w:t xml:space="preserve">1. 1. Пункт 1 решения  изложить в новой редакции: </w:t>
      </w:r>
    </w:p>
    <w:p w:rsidR="006B0C9B" w:rsidRDefault="006B0C9B" w:rsidP="006B0C9B">
      <w:pPr>
        <w:keepNext/>
        <w:keepLines/>
        <w:ind w:firstLine="851"/>
      </w:pPr>
      <w:r>
        <w:t>«Утвердить основные характеристики бюджета Спасского сельского поселения на 2014 год:</w:t>
      </w:r>
    </w:p>
    <w:p w:rsidR="006B0C9B" w:rsidRDefault="006B0C9B" w:rsidP="006B0C9B">
      <w:pPr>
        <w:ind w:firstLine="851"/>
        <w:jc w:val="both"/>
        <w:rPr>
          <w:color w:val="FF0000"/>
        </w:rPr>
      </w:pPr>
      <w:r>
        <w:t>- общий объем  доходов бюджета в сумме    11775,3 тысяч рублей;</w:t>
      </w:r>
      <w:r>
        <w:rPr>
          <w:color w:val="FF0000"/>
        </w:rPr>
        <w:t xml:space="preserve"> </w:t>
      </w:r>
    </w:p>
    <w:p w:rsidR="006B0C9B" w:rsidRDefault="006B0C9B" w:rsidP="006B0C9B">
      <w:pPr>
        <w:ind w:firstLine="851"/>
        <w:jc w:val="both"/>
      </w:pPr>
      <w:r>
        <w:t>- общий объем расходов бюджета в сумме   13728,3  тысяч рублей;</w:t>
      </w:r>
    </w:p>
    <w:p w:rsidR="006B0C9B" w:rsidRDefault="006B0C9B" w:rsidP="006B0C9B">
      <w:pPr>
        <w:ind w:firstLine="851"/>
        <w:jc w:val="both"/>
      </w:pPr>
      <w:r>
        <w:t xml:space="preserve">         - дефицит бюджета в сумме                    1953,0   тысяч рублей</w:t>
      </w:r>
      <w:proofErr w:type="gramStart"/>
      <w:r>
        <w:t>.»</w:t>
      </w:r>
      <w:proofErr w:type="gramEnd"/>
    </w:p>
    <w:p w:rsidR="006B0C9B" w:rsidRDefault="006B0C9B" w:rsidP="006B0C9B">
      <w:pPr>
        <w:ind w:firstLine="851"/>
        <w:jc w:val="both"/>
      </w:pPr>
      <w:r>
        <w:t>1.2. Приложение 1 к решению изложить в новой редакции согласно приложению 1 к настоящему решению.</w:t>
      </w:r>
    </w:p>
    <w:p w:rsidR="006B0C9B" w:rsidRDefault="006B0C9B" w:rsidP="006B0C9B">
      <w:pPr>
        <w:ind w:firstLine="851"/>
        <w:jc w:val="both"/>
      </w:pPr>
      <w:r>
        <w:t>1.3. Приложение 2 к решению изложить в новой редакции согласно приложению 2 к настоящему решению.</w:t>
      </w:r>
    </w:p>
    <w:p w:rsidR="006B0C9B" w:rsidRDefault="006B0C9B" w:rsidP="006B0C9B">
      <w:pPr>
        <w:shd w:val="clear" w:color="auto" w:fill="FFFFFF"/>
        <w:suppressAutoHyphens/>
        <w:ind w:firstLine="851"/>
        <w:jc w:val="both"/>
        <w:rPr>
          <w:color w:val="000000"/>
        </w:rPr>
      </w:pPr>
      <w:r>
        <w:t>2. 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- и регистрации в порядке, установленном действующим законодательством.</w:t>
      </w:r>
    </w:p>
    <w:p w:rsidR="006B0C9B" w:rsidRDefault="006B0C9B" w:rsidP="006B0C9B">
      <w:pPr>
        <w:ind w:firstLine="851"/>
      </w:pPr>
      <w:r>
        <w:t>3. Настоящее решение вступает в силу со дня его официального опубликования.</w:t>
      </w:r>
    </w:p>
    <w:p w:rsidR="006B0C9B" w:rsidRDefault="006B0C9B" w:rsidP="006B0C9B">
      <w:pPr>
        <w:ind w:left="360"/>
        <w:rPr>
          <w:b/>
        </w:rPr>
      </w:pPr>
    </w:p>
    <w:p w:rsidR="006B0C9B" w:rsidRDefault="006B0C9B" w:rsidP="006B0C9B">
      <w:pPr>
        <w:ind w:left="360"/>
      </w:pPr>
      <w:r>
        <w:t xml:space="preserve">Председатель Совета </w:t>
      </w:r>
    </w:p>
    <w:p w:rsidR="006B0C9B" w:rsidRDefault="006B0C9B" w:rsidP="00202EF9">
      <w:pPr>
        <w:ind w:left="360"/>
      </w:pPr>
      <w:r>
        <w:t>Спасского сельского поселения</w:t>
      </w:r>
      <w:r w:rsidR="00202EF9">
        <w:t xml:space="preserve">                             </w:t>
      </w:r>
      <w:r w:rsidR="00202EF9">
        <w:tab/>
      </w:r>
      <w:r>
        <w:rPr>
          <w:b/>
        </w:rPr>
        <w:t>____________</w:t>
      </w:r>
      <w:r>
        <w:rPr>
          <w:b/>
          <w:i/>
        </w:rPr>
        <w:t xml:space="preserve">   </w:t>
      </w:r>
      <w:proofErr w:type="spellStart"/>
      <w:r>
        <w:t>Н.Ю.Терехова</w:t>
      </w:r>
      <w:proofErr w:type="spellEnd"/>
    </w:p>
    <w:p w:rsidR="006B0C9B" w:rsidRDefault="006B0C9B" w:rsidP="006B0C9B">
      <w:pPr>
        <w:keepNext/>
        <w:jc w:val="center"/>
      </w:pPr>
    </w:p>
    <w:p w:rsidR="006B0C9B" w:rsidRDefault="006B0C9B" w:rsidP="006B0C9B">
      <w:r>
        <w:t xml:space="preserve">       Глава  поселения  (Г</w:t>
      </w:r>
      <w:r w:rsidR="00202EF9">
        <w:t xml:space="preserve">лава Администрации)           </w:t>
      </w:r>
      <w:r w:rsidR="00202EF9">
        <w:tab/>
      </w:r>
      <w:r>
        <w:t xml:space="preserve">____________ </w:t>
      </w:r>
      <w:proofErr w:type="spellStart"/>
      <w:r>
        <w:t>Д.В.Гражданцев</w:t>
      </w:r>
      <w:proofErr w:type="spellEnd"/>
    </w:p>
    <w:p w:rsidR="006B0C9B" w:rsidRDefault="006B0C9B" w:rsidP="006B0C9B">
      <w:pPr>
        <w:rPr>
          <w:sz w:val="22"/>
          <w:szCs w:val="22"/>
        </w:rPr>
      </w:pPr>
    </w:p>
    <w:p w:rsidR="006B0C9B" w:rsidRDefault="006B0C9B" w:rsidP="006B0C9B">
      <w:pPr>
        <w:rPr>
          <w:sz w:val="22"/>
          <w:szCs w:val="22"/>
        </w:rPr>
      </w:pPr>
    </w:p>
    <w:p w:rsidR="006B0C9B" w:rsidRDefault="006B0C9B" w:rsidP="006B0C9B">
      <w:pPr>
        <w:ind w:firstLine="720"/>
        <w:jc w:val="both"/>
      </w:pPr>
      <w:bookmarkStart w:id="0" w:name="_GoBack"/>
      <w:bookmarkEnd w:id="0"/>
      <w:r>
        <w:lastRenderedPageBreak/>
        <w:t xml:space="preserve">                                                                                            Приложение № 1 к решению </w:t>
      </w:r>
    </w:p>
    <w:p w:rsidR="006B0C9B" w:rsidRDefault="006B0C9B" w:rsidP="006B0C9B">
      <w:pPr>
        <w:ind w:firstLine="720"/>
        <w:jc w:val="both"/>
      </w:pPr>
      <w:r>
        <w:t xml:space="preserve">                                                                                           Совета Спасского сельского </w:t>
      </w:r>
    </w:p>
    <w:p w:rsidR="006B0C9B" w:rsidRDefault="006B0C9B" w:rsidP="006B0C9B">
      <w:pPr>
        <w:ind w:firstLine="720"/>
        <w:jc w:val="both"/>
      </w:pPr>
      <w:r>
        <w:t xml:space="preserve">                                                                                           поселения от 17.04.15г № 119</w:t>
      </w:r>
    </w:p>
    <w:p w:rsidR="006B0C9B" w:rsidRDefault="006B0C9B" w:rsidP="006B0C9B">
      <w:pPr>
        <w:pStyle w:val="1"/>
        <w:tabs>
          <w:tab w:val="left" w:pos="5940"/>
          <w:tab w:val="right" w:pos="10205"/>
        </w:tabs>
        <w:jc w:val="left"/>
        <w:rPr>
          <w:i/>
          <w:sz w:val="24"/>
        </w:rPr>
      </w:pPr>
      <w:r>
        <w:rPr>
          <w:i/>
          <w:sz w:val="24"/>
        </w:rPr>
        <w:tab/>
        <w:t xml:space="preserve">                </w:t>
      </w:r>
    </w:p>
    <w:p w:rsidR="006B0C9B" w:rsidRDefault="006B0C9B" w:rsidP="006B0C9B">
      <w:pPr>
        <w:jc w:val="right"/>
      </w:pPr>
    </w:p>
    <w:p w:rsidR="006B0C9B" w:rsidRDefault="006B0C9B" w:rsidP="006B0C9B">
      <w:pPr>
        <w:jc w:val="center"/>
        <w:rPr>
          <w:b/>
        </w:rPr>
      </w:pPr>
      <w:r>
        <w:rPr>
          <w:b/>
        </w:rPr>
        <w:t>Перечень и коды главных администраторов доходов местного бюджета и источников доходов, закрепленных за главными администраторами доходов местного бюджета на 2015 год</w:t>
      </w:r>
    </w:p>
    <w:p w:rsidR="006B0C9B" w:rsidRDefault="006B0C9B" w:rsidP="006B0C9B">
      <w:pPr>
        <w:jc w:val="center"/>
        <w:rPr>
          <w:b/>
        </w:rPr>
      </w:pPr>
    </w:p>
    <w:p w:rsidR="006B0C9B" w:rsidRDefault="006B0C9B" w:rsidP="006B0C9B">
      <w:pPr>
        <w:jc w:val="right"/>
        <w:rPr>
          <w:color w:val="FF0000"/>
        </w:rPr>
      </w:pPr>
    </w:p>
    <w:tbl>
      <w:tblPr>
        <w:tblW w:w="9600" w:type="dxa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"/>
        <w:gridCol w:w="2520"/>
        <w:gridCol w:w="6180"/>
      </w:tblGrid>
      <w:tr w:rsidR="006B0C9B" w:rsidTr="006B0C9B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proofErr w:type="gramStart"/>
            <w:r>
              <w:rPr>
                <w:color w:val="000000"/>
              </w:rPr>
              <w:t>бюджетной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классификации РФ</w:t>
            </w:r>
          </w:p>
        </w:tc>
        <w:tc>
          <w:tcPr>
            <w:tcW w:w="6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  </w:t>
            </w: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доходов местного бюджета</w:t>
            </w:r>
          </w:p>
        </w:tc>
        <w:tc>
          <w:tcPr>
            <w:tcW w:w="61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rPr>
                <w:color w:val="000000"/>
              </w:rPr>
            </w:pP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9B" w:rsidRDefault="006B0C9B">
            <w:pPr>
              <w:rPr>
                <w:b/>
              </w:rPr>
            </w:pP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Управление Федерального казначейства по Томской области</w:t>
            </w: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1 03 02230 01 0000 110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</w:pPr>
            <w:r>
              <w:t>1 03 02240 01 0000 110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</w:pPr>
            <w:r>
              <w:t>1 03 02250 01 0000 110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</w:pPr>
            <w:r>
              <w:t>1 03 02260 01 0000 100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бюджеты".</w:t>
            </w: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9B" w:rsidRDefault="006B0C9B">
            <w:pPr>
              <w:rPr>
                <w:b/>
                <w:snapToGrid w:val="0"/>
              </w:rPr>
            </w:pP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161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r>
              <w:t>116 33050 10 0000 140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9B" w:rsidRDefault="006B0C9B">
            <w:pPr>
              <w:autoSpaceDE w:val="0"/>
              <w:autoSpaceDN w:val="0"/>
              <w:adjustRightInd w:val="0"/>
            </w:pPr>
            <w:r>
              <w:t xml:space="preserve"> Денежные    взыскания    (штрафы)    за  нарушение  законодательства  Российской  Федерации  о  размещении   заказов   на   поставки  товаров,  выполнение   работ,                               оказание услуг для нужд поселений</w:t>
            </w:r>
          </w:p>
          <w:p w:rsidR="006B0C9B" w:rsidRDefault="006B0C9B">
            <w:pPr>
              <w:jc w:val="both"/>
            </w:pP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color w:val="000000"/>
              </w:rPr>
              <w:lastRenderedPageBreak/>
              <w:t>Томской области</w:t>
            </w: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1 01 02000 01 0000 110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Налог на доходы физических лиц </w:t>
            </w: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1 05 03010 01 0000 110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Единый сельскохозяйственный налог</w:t>
            </w: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r>
              <w:t xml:space="preserve"> 1 06 01030 10 0000 110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r>
              <w:t xml:space="preserve"> 1 06 06013 10 0000 110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</w:pPr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6B0C9B" w:rsidTr="006B0C9B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r>
              <w:t>1 06 06023 10 0000 110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</w:pPr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6B0C9B" w:rsidTr="006B0C9B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Спасского сельского поселения</w:t>
            </w:r>
          </w:p>
        </w:tc>
      </w:tr>
      <w:tr w:rsidR="006B0C9B" w:rsidTr="006B0C9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r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snapToGrid w:val="0"/>
              </w:rPr>
            </w:pPr>
            <w:r>
              <w:rPr>
                <w:snapToGrid w:val="0"/>
              </w:rPr>
              <w:t>1 11 05035 10 0001 120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0C9B" w:rsidTr="006B0C9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r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snapToGrid w:val="0"/>
              </w:rPr>
            </w:pPr>
            <w:r>
              <w:rPr>
                <w:snapToGrid w:val="0"/>
              </w:rPr>
              <w:t>1 11 05035 10 0002 120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 ЖКХ, 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0C9B" w:rsidTr="006B0C9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bCs/>
              </w:rPr>
            </w:pPr>
            <w:r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snapToGrid w:val="0"/>
              </w:rPr>
            </w:pPr>
            <w:r>
              <w:t>Прочие поступления от использования  имущества, находящегося  в собственности  поселений (за исключением имущества муниципальных автономных учреждений, а также имущества  муниципальных унитарных предприятий, в том числе казенных) – наём жилья</w:t>
            </w:r>
          </w:p>
        </w:tc>
      </w:tr>
      <w:tr w:rsidR="006B0C9B" w:rsidTr="006B0C9B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bCs/>
              </w:rPr>
            </w:pPr>
            <w:r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snapToGrid w:val="0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компенсации затрат бюджетов поселений</w:t>
            </w:r>
          </w:p>
        </w:tc>
      </w:tr>
      <w:tr w:rsidR="006B0C9B" w:rsidTr="006B0C9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center"/>
              <w:rPr>
                <w:bCs/>
              </w:rPr>
            </w:pPr>
            <w:r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snapToGrid w:val="0"/>
              </w:rPr>
            </w:pPr>
            <w:r>
              <w:t> 114 02052 10 0000 410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snapToGrid w:val="0"/>
              </w:rPr>
            </w:pPr>
            <w:r>
              <w:t xml:space="preserve">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B0C9B" w:rsidTr="006B0C9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center"/>
              <w:rPr>
                <w:bCs/>
              </w:rPr>
            </w:pPr>
            <w:r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r>
              <w:t>114 02052 10 0000 440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both"/>
            </w:pPr>
            <w:r>
              <w:t>Доходы от реализации имущества, находящегося в управлении учреждений,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B0C9B" w:rsidTr="006B0C9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center"/>
              <w:rPr>
                <w:bCs/>
              </w:rPr>
            </w:pPr>
            <w:r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r>
              <w:t>114 02053 10 0000 410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both"/>
            </w:pPr>
            <w:r>
              <w:t>Доходы от реализации иного  имущества, находящегося в 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0C9B" w:rsidTr="006B0C9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r>
              <w:t>114 02053 10 0000 440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both"/>
            </w:pPr>
            <w:r>
              <w:t>Доходы от реализации иного  имущества, находящегося в 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0C9B" w:rsidTr="006B0C9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center"/>
              <w:rPr>
                <w:bCs/>
              </w:rPr>
            </w:pPr>
            <w:r>
              <w:rPr>
                <w:bCs/>
              </w:rPr>
              <w:t>947 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r>
              <w:t>114 06014 10 0000 430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B0C9B" w:rsidTr="006B0C9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center"/>
              <w:rPr>
                <w:bCs/>
              </w:rPr>
            </w:pPr>
            <w:r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r>
              <w:t>116 18050 10 0000 140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both"/>
            </w:pPr>
            <w:r>
              <w:t xml:space="preserve"> </w:t>
            </w:r>
            <w:r>
              <w:rPr>
                <w:snapToGrid w:val="0"/>
              </w:rPr>
              <w:t>Денежные взыскания (штрафы) за нарушение бюджетного законодательства в части бюджетов поселений</w:t>
            </w:r>
          </w:p>
        </w:tc>
      </w:tr>
      <w:tr w:rsidR="006B0C9B" w:rsidTr="006B0C9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</w:pPr>
            <w:r>
              <w:rPr>
                <w:bCs/>
              </w:rPr>
              <w:t>1 16 900</w:t>
            </w: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0 10 0000 140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</w:pPr>
            <w:r>
              <w:t>Прочие поступления от денежных взысканий (штрафов) и иных сумм в возмещение ущерба, зачисляемые  бюджеты поселений</w:t>
            </w:r>
          </w:p>
        </w:tc>
      </w:tr>
      <w:tr w:rsidR="006B0C9B" w:rsidTr="006B0C9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1 16 23051 10 0000 140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B0C9B" w:rsidTr="006B0C9B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1 16 23052 10 0000 140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</w:pPr>
            <w:r>
              <w:t>Доходы от возмещения ущерба при возникновении иных страховых, когда выгодоприобретателями выступают получатели средств бюджетов поселений</w:t>
            </w:r>
          </w:p>
        </w:tc>
      </w:tr>
      <w:tr w:rsidR="006B0C9B" w:rsidTr="006B0C9B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center"/>
            </w:pPr>
            <w:r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snapToGrid w:val="0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6B0C9B" w:rsidTr="006B0C9B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center"/>
              <w:rPr>
                <w:bCs/>
              </w:rPr>
            </w:pPr>
            <w:r>
              <w:rPr>
                <w:bCs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6B0C9B" w:rsidTr="006B0C9B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00 00000 00 0000 000 *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Безвозмездные поступления *</w:t>
            </w:r>
          </w:p>
        </w:tc>
      </w:tr>
      <w:tr w:rsidR="006B0C9B" w:rsidTr="006B0C9B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</w:pPr>
            <w:r>
              <w:t>3 03 01050 10 0000 151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</w:pPr>
            <w:r>
              <w:t>Безвозмездные поступления от бюджетов бюджетной системы учреждениям, находящимся  в ведении органов местного самоуправлении поселений</w:t>
            </w:r>
          </w:p>
        </w:tc>
      </w:tr>
      <w:tr w:rsidR="006B0C9B" w:rsidTr="006B0C9B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</w:pPr>
            <w:r>
              <w:t>3 03 05050 10 0000 180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9B" w:rsidRDefault="006B0C9B">
            <w:pPr>
              <w:autoSpaceDE w:val="0"/>
              <w:autoSpaceDN w:val="0"/>
              <w:adjustRightInd w:val="0"/>
            </w:pPr>
            <w:r>
              <w:t xml:space="preserve"> Прочие безвозмездные поступления учреждениям, находящимся  в ведении органов местного самоуправлении поселений</w:t>
            </w:r>
          </w:p>
        </w:tc>
      </w:tr>
    </w:tbl>
    <w:p w:rsidR="006B0C9B" w:rsidRDefault="006B0C9B" w:rsidP="006B0C9B">
      <w:pPr>
        <w:jc w:val="center"/>
      </w:pPr>
    </w:p>
    <w:p w:rsidR="006B0C9B" w:rsidRDefault="006B0C9B" w:rsidP="006B0C9B">
      <w:r>
        <w:t xml:space="preserve">*- Администрирование поступлений по группе доходов «20000000000000000 -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  </w:t>
      </w:r>
    </w:p>
    <w:p w:rsidR="006B0C9B" w:rsidRDefault="006B0C9B" w:rsidP="006B0C9B">
      <w:pPr>
        <w:jc w:val="right"/>
      </w:pPr>
      <w:r>
        <w:br w:type="page"/>
      </w:r>
      <w:r>
        <w:lastRenderedPageBreak/>
        <w:t xml:space="preserve">Приложение № 2 к решению </w:t>
      </w:r>
    </w:p>
    <w:p w:rsidR="006B0C9B" w:rsidRDefault="006B0C9B" w:rsidP="006B0C9B">
      <w:pPr>
        <w:ind w:left="6237"/>
        <w:jc w:val="right"/>
      </w:pPr>
      <w:r>
        <w:t xml:space="preserve">Совета Спасского сельского </w:t>
      </w:r>
    </w:p>
    <w:p w:rsidR="006B0C9B" w:rsidRDefault="006B0C9B" w:rsidP="006B0C9B">
      <w:pPr>
        <w:ind w:left="6237"/>
        <w:jc w:val="right"/>
        <w:rPr>
          <w:i/>
        </w:rPr>
      </w:pPr>
      <w:r>
        <w:t>поселения от 17.04.15г № 119</w:t>
      </w: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6"/>
        <w:gridCol w:w="871"/>
        <w:gridCol w:w="917"/>
        <w:gridCol w:w="1196"/>
        <w:gridCol w:w="680"/>
        <w:gridCol w:w="1240"/>
      </w:tblGrid>
      <w:tr w:rsidR="006B0C9B" w:rsidTr="006B0C9B">
        <w:trPr>
          <w:trHeight w:val="1350"/>
        </w:trPr>
        <w:tc>
          <w:tcPr>
            <w:tcW w:w="9900" w:type="dxa"/>
            <w:gridSpan w:val="6"/>
            <w:vAlign w:val="center"/>
            <w:hideMark/>
          </w:tcPr>
          <w:p w:rsidR="006B0C9B" w:rsidRDefault="006B0C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</w:t>
            </w:r>
          </w:p>
          <w:p w:rsidR="006B0C9B" w:rsidRDefault="006B0C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подразделам, целевым статьям, (группам и подгруппам) видов расходов</w:t>
            </w:r>
          </w:p>
          <w:p w:rsidR="006B0C9B" w:rsidRDefault="006B0C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 классификации расходов бюджетов в ведомственной структуре расходов  бюджета </w:t>
            </w:r>
            <w:r>
              <w:rPr>
                <w:b/>
                <w:bCs/>
              </w:rPr>
              <w:t xml:space="preserve">Спасского сельского поселения на 2015 год </w:t>
            </w:r>
          </w:p>
        </w:tc>
      </w:tr>
      <w:tr w:rsidR="006B0C9B" w:rsidTr="006B0C9B">
        <w:trPr>
          <w:trHeight w:val="270"/>
        </w:trPr>
        <w:tc>
          <w:tcPr>
            <w:tcW w:w="49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B0C9B" w:rsidRDefault="006B0C9B"/>
        </w:tc>
        <w:tc>
          <w:tcPr>
            <w:tcW w:w="87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6B0C9B" w:rsidRDefault="006B0C9B"/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6B0C9B" w:rsidRDefault="006B0C9B"/>
        </w:tc>
        <w:tc>
          <w:tcPr>
            <w:tcW w:w="119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6B0C9B" w:rsidRDefault="006B0C9B"/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6B0C9B" w:rsidRDefault="006B0C9B"/>
        </w:tc>
        <w:tc>
          <w:tcPr>
            <w:tcW w:w="124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  <w:hideMark/>
          </w:tcPr>
          <w:p w:rsidR="006B0C9B" w:rsidRDefault="006B0C9B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13728,3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 Спасского сельского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13728,3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5068,9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731,0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0020000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731,0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731,0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731,0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731,0</w:t>
            </w:r>
          </w:p>
        </w:tc>
      </w:tr>
      <w:tr w:rsidR="006B0C9B" w:rsidTr="006B0C9B">
        <w:trPr>
          <w:trHeight w:val="630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/>
              </w:rPr>
            </w:pPr>
            <w:r>
              <w:rPr>
                <w:i/>
              </w:rPr>
              <w:t xml:space="preserve">Функционирование Правительства 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Ф, высших исполнительных органов государственной власти субъектов Р Ф,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3420,0</w:t>
            </w:r>
          </w:p>
        </w:tc>
      </w:tr>
      <w:tr w:rsidR="006B0C9B" w:rsidTr="006B0C9B">
        <w:trPr>
          <w:trHeight w:val="630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0020000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3420,0</w:t>
            </w:r>
          </w:p>
        </w:tc>
      </w:tr>
      <w:tr w:rsidR="006B0C9B" w:rsidTr="006B0C9B">
        <w:trPr>
          <w:trHeight w:val="318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Центральный аппарат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3420,0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2496,6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2496,6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919,4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lastRenderedPageBreak/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919,4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800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4,0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850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4,0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/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9900000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/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0C9B" w:rsidRDefault="006B0C9B">
            <w:pPr>
              <w:ind w:right="-108"/>
              <w:jc w:val="right"/>
            </w:pP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9900600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/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Проведение выборов высшего должностного лица субъекта Российской Федерации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9900650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/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9900650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0107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9900650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70,0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70,0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70,0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Резервный фонд непредвиденных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70,0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870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70,0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847,9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70,0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70,0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0700501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0700501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0700501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Резервный фонд непредвиденных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0700503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9906000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777,9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9906100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541,9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rPr>
                <w:iCs/>
              </w:rPr>
              <w:t xml:space="preserve"> 9906100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541,9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rPr>
                <w:iCs/>
              </w:rPr>
              <w:t xml:space="preserve"> 9906100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541,9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  <w:rPr>
                <w:iCs/>
              </w:rPr>
            </w:pPr>
            <w:r>
              <w:rPr>
                <w:iCs/>
              </w:rPr>
              <w:t>9906000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right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236,0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lastRenderedPageBreak/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  <w:rPr>
                <w:iCs/>
              </w:rPr>
            </w:pPr>
            <w:r>
              <w:rPr>
                <w:iCs/>
              </w:rPr>
              <w:t>9906300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right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236,0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  <w:rPr>
                <w:iCs/>
              </w:rPr>
            </w:pPr>
            <w:r>
              <w:rPr>
                <w:iCs/>
              </w:rPr>
              <w:t>9906300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236,0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  <w:rPr>
                <w:iCs/>
              </w:rPr>
            </w:pPr>
            <w:r>
              <w:rPr>
                <w:iCs/>
              </w:rPr>
              <w:t>0113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  <w:rPr>
                <w:iCs/>
              </w:rPr>
            </w:pPr>
            <w:r>
              <w:rPr>
                <w:iCs/>
              </w:rPr>
              <w:t>9906300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236,0</w:t>
            </w:r>
          </w:p>
        </w:tc>
      </w:tr>
      <w:tr w:rsidR="006B0C9B" w:rsidTr="006B0C9B">
        <w:trPr>
          <w:trHeight w:val="72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170,8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170,8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170,8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Подпрограмма "Совершенствование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2120000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170,8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2125118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170,8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2125118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156,0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2125118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120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156,0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2125118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14,8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0203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2125118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14,8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b/>
                <w:iCs/>
              </w:rPr>
            </w:pPr>
            <w:r>
              <w:rPr>
                <w:b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9900000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9907000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9907100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9907100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lastRenderedPageBreak/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0309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9907100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1908,9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1908,9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1800000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103,4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Подпрограмма "Сохранение и развитие автомобильных дорог в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1820000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103,4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Основное мероприятие "Финансовое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1825390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103,4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1825390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103,4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1825390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103,4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Дорожное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3150000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1805,5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Поддержка дорожного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3150200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1805,5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b/>
              </w:rPr>
            </w:pPr>
            <w:r>
              <w:t>за счет бюджетов сельских поселений  по дорожной деятельности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3150240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1331,0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3150240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1331,0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3150240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1331,0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за счет средств поселений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3150260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474,5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3150260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474,5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0409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3150260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474,5</w:t>
            </w:r>
          </w:p>
        </w:tc>
      </w:tr>
      <w:tr w:rsidR="006B0C9B" w:rsidTr="006B0C9B">
        <w:trPr>
          <w:trHeight w:val="228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2667,0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bCs/>
                <w:i/>
              </w:rPr>
            </w:pPr>
            <w:r>
              <w:rPr>
                <w:bCs/>
                <w:i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30,5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bCs/>
              </w:rPr>
            </w:pPr>
            <w:r>
              <w:rPr>
                <w:bCs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30,5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3900300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30,5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Прочие мероприятия в области жилищного хозяйства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30,5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9,2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lastRenderedPageBreak/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9,2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lastRenderedPageBreak/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800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21,3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3900302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850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21,3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758,0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208,0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208,0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Резервный фонд Администрации Томского района по предупреждению  и ликвидации чрезвычайных ситуаций и последствий  стихийных бедствий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0700502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208,0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0700502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208,0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0700502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208,0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Поддержка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3910000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3910500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Капитальный ремонт объектов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3910502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3910502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3910502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rPr>
                <w:i/>
              </w:rPr>
            </w:pPr>
            <w:r>
              <w:rPr>
                <w:i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  <w:rPr>
                <w:i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  <w:rPr>
                <w:i/>
              </w:rPr>
            </w:pPr>
            <w:r>
              <w:rPr>
                <w:i/>
              </w:rPr>
              <w:t>1878,5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6000100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1360,0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Уличное освещение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6000101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1360,0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6000101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1360,0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r>
              <w:t>Иные закупки товаров, работ и услуг для обеспечения государственных (муниципальных) нужд</w:t>
            </w:r>
          </w:p>
          <w:p w:rsidR="006B0C9B" w:rsidRDefault="006B0C9B"/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6000101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1360,0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 xml:space="preserve">Организация и содержание мест захоронения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6000400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Организация и содержание мест захоронения за счет средств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6000401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6000401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6000401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6000500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468,5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iCs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6000501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468,5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6000501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468,5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  <w:rPr>
                <w:iCs/>
              </w:rPr>
            </w:pPr>
            <w:r>
              <w:rPr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0503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6000501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240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6B0C9B" w:rsidRDefault="006B0C9B">
            <w:pPr>
              <w:ind w:right="-108"/>
              <w:jc w:val="right"/>
            </w:pPr>
            <w:r>
              <w:t>468,5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Культура, кинематография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0800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3418,4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3418,4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1303,0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Подпрограмма "Развитие культуры и архивного дела в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1303,0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1016400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1303,0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1016405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1208,0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1016405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1208,0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1016405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610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1208,0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1016406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95,0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1016406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95,0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1016406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95,0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iCs/>
              </w:rPr>
            </w:pPr>
            <w:r>
              <w:rPr>
                <w:snapToGrid w:val="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4400000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2115,4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1635,0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1635,0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610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1635,0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bCs/>
                <w:i/>
              </w:rPr>
            </w:pPr>
            <w:r>
              <w:rPr>
                <w:bCs/>
                <w:i/>
              </w:rPr>
              <w:t>библиотеки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4420000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480,4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450,0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450,0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610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450,0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 xml:space="preserve">Организация библиотечного обслуживания населения, комплектованию и обеспечению сохранности библиотечных фондов </w:t>
            </w:r>
            <w:r>
              <w:lastRenderedPageBreak/>
              <w:t>библиотек поселения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lastRenderedPageBreak/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4429901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30,4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4429901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600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30,4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4429901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610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30,4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rPr>
                <w:bCs/>
                <w:iCs/>
              </w:rPr>
            </w:pPr>
            <w:r>
              <w:rPr>
                <w:bCs/>
                <w:iCs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50,0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1100000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center"/>
            </w:pPr>
            <w:r>
              <w:t xml:space="preserve">          25,0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1110000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1116000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roofErr w:type="gramStart"/>
            <w: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1116023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1116023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300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1116023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360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center"/>
            </w:pPr>
            <w:r>
              <w:t xml:space="preserve">         25,0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rPr>
                <w:bCs/>
                <w:iCs/>
              </w:rPr>
            </w:pPr>
            <w:r>
              <w:t>Иные безвозмездные и безвозвратные перечисления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Софинансирование</w:t>
            </w:r>
            <w:proofErr w:type="spellEnd"/>
            <w:r>
              <w:rPr>
                <w:bCs/>
                <w:iCs/>
              </w:rPr>
              <w:t xml:space="preserve"> за счет средств местного бюджета расходного обязательства по оказанию помощи в ремонте и (или) переустройстве жилых помещений отдельных категорий граждан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5205801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5205801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300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25,0</w:t>
            </w:r>
          </w:p>
        </w:tc>
      </w:tr>
      <w:tr w:rsidR="006B0C9B" w:rsidTr="006B0C9B">
        <w:trPr>
          <w:trHeight w:val="258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rPr>
                <w:bCs/>
                <w:iCs/>
              </w:rPr>
            </w:pPr>
            <w:r>
              <w:rPr>
                <w:bCs/>
                <w:iCs/>
              </w:rPr>
              <w:t>Иные выплаты населению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1003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5205801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360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25,0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322,3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rPr>
                <w:bCs/>
                <w:iCs/>
              </w:rPr>
              <w:t>Физическая 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322,3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0800000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295,1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 xml:space="preserve">Подпрограмма "Развитие физической </w:t>
            </w:r>
            <w:r>
              <w:lastRenderedPageBreak/>
              <w:t>культуры и массового спорта"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lastRenderedPageBreak/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0810000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295,1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lastRenderedPageBreak/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0816000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B0C9B" w:rsidRDefault="006B0C9B">
            <w:pPr>
              <w:ind w:right="-108"/>
              <w:jc w:val="right"/>
            </w:pP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jc w:val="center"/>
            </w:pPr>
            <w:r>
              <w:t>0816006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295,1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0816006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600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295,1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0816006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610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326,0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rPr>
                <w:bCs/>
                <w:iCs/>
              </w:rPr>
            </w:pPr>
            <w:r>
              <w:rPr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5120000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27,2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pPr>
              <w:rPr>
                <w:bCs/>
                <w:iCs/>
              </w:rPr>
            </w:pPr>
            <w:r>
              <w:rPr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5129700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27,2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5129701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17,2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5129701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600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17,2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Субсидии бюджетным учреждениям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1101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5129701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center"/>
            </w:pPr>
            <w:r>
              <w:t>610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17,2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pPr>
              <w:rPr>
                <w:b/>
              </w:rPr>
            </w:pPr>
            <w:r>
              <w:rPr>
                <w:b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  <w:rPr>
                <w:b/>
              </w:rPr>
            </w:pPr>
            <w:r>
              <w:rPr>
                <w:b/>
              </w:rP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right"/>
              <w:rPr>
                <w:b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right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 102,0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Прочие 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righ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right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 xml:space="preserve">         102,0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Иные безвозмездные и безвозвратные перечисления</w:t>
            </w:r>
            <w:r>
              <w:rPr>
                <w:b/>
              </w:rPr>
              <w:t xml:space="preserve"> </w:t>
            </w:r>
            <w:r>
              <w:t>бюджетам субъектов РФ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5200000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right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102,0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-Межбюджетные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right"/>
            </w:pPr>
            <w:r>
              <w:t>947</w:t>
            </w:r>
          </w:p>
          <w:p w:rsidR="006B0C9B" w:rsidRDefault="006B0C9B">
            <w:pPr>
              <w:jc w:val="right"/>
            </w:pPr>
          </w:p>
          <w:p w:rsidR="006B0C9B" w:rsidRDefault="006B0C9B">
            <w:pPr>
              <w:jc w:val="right"/>
            </w:pPr>
          </w:p>
          <w:p w:rsidR="006B0C9B" w:rsidRDefault="006B0C9B">
            <w:pPr>
              <w:jc w:val="right"/>
            </w:pPr>
          </w:p>
          <w:p w:rsidR="006B0C9B" w:rsidRDefault="006B0C9B">
            <w:pPr>
              <w:jc w:val="right"/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right"/>
            </w:pPr>
          </w:p>
          <w:p w:rsidR="006B0C9B" w:rsidRDefault="006B0C9B">
            <w:pPr>
              <w:jc w:val="right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right"/>
            </w:pPr>
          </w:p>
          <w:p w:rsidR="006B0C9B" w:rsidRDefault="006B0C9B">
            <w:pPr>
              <w:jc w:val="right"/>
            </w:pPr>
            <w:r>
              <w:t>5210600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right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102,0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Межбюджетные трансферты, передаваемые бюджету муниципального района из бюджета Спасского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5210601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right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82,0</w:t>
            </w:r>
          </w:p>
        </w:tc>
      </w:tr>
      <w:tr w:rsidR="006B0C9B" w:rsidTr="006B0C9B">
        <w:trPr>
          <w:trHeight w:val="315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5210601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500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82,0</w:t>
            </w:r>
          </w:p>
        </w:tc>
      </w:tr>
      <w:tr w:rsidR="006B0C9B" w:rsidTr="006B0C9B">
        <w:trPr>
          <w:trHeight w:val="72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5210601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540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82,0</w:t>
            </w:r>
          </w:p>
        </w:tc>
      </w:tr>
      <w:tr w:rsidR="006B0C9B" w:rsidTr="006B0C9B">
        <w:trPr>
          <w:trHeight w:val="72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0C9B" w:rsidRDefault="006B0C9B">
            <w: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5210606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C9B" w:rsidRDefault="006B0C9B">
            <w:pPr>
              <w:jc w:val="right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20,0</w:t>
            </w:r>
          </w:p>
        </w:tc>
      </w:tr>
      <w:tr w:rsidR="006B0C9B" w:rsidTr="006B0C9B">
        <w:trPr>
          <w:trHeight w:val="72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lastRenderedPageBreak/>
              <w:t>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5210606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500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20,0</w:t>
            </w:r>
          </w:p>
        </w:tc>
      </w:tr>
      <w:tr w:rsidR="006B0C9B" w:rsidTr="006B0C9B">
        <w:trPr>
          <w:trHeight w:val="72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C9B" w:rsidRDefault="006B0C9B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947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1403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5210606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0C9B" w:rsidRDefault="006B0C9B">
            <w:pPr>
              <w:jc w:val="right"/>
            </w:pPr>
            <w:r>
              <w:t>540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B0C9B" w:rsidRDefault="006B0C9B">
            <w:pPr>
              <w:ind w:right="-108"/>
              <w:jc w:val="right"/>
            </w:pPr>
            <w:r>
              <w:t>20,0</w:t>
            </w:r>
          </w:p>
        </w:tc>
      </w:tr>
    </w:tbl>
    <w:p w:rsidR="006B0C9B" w:rsidRDefault="006B0C9B" w:rsidP="006B0C9B">
      <w:pPr>
        <w:ind w:firstLine="720"/>
        <w:jc w:val="both"/>
      </w:pPr>
      <w:r>
        <w:t xml:space="preserve">                                                                                         </w:t>
      </w:r>
    </w:p>
    <w:p w:rsidR="006B0C9B" w:rsidRDefault="006B0C9B" w:rsidP="006B0C9B">
      <w:pPr>
        <w:ind w:firstLine="720"/>
        <w:jc w:val="both"/>
      </w:pPr>
      <w:r>
        <w:t xml:space="preserve"> </w:t>
      </w:r>
    </w:p>
    <w:p w:rsidR="006B0C9B" w:rsidRDefault="006B0C9B" w:rsidP="006B0C9B">
      <w:pPr>
        <w:ind w:firstLine="720"/>
        <w:jc w:val="both"/>
      </w:pPr>
    </w:p>
    <w:p w:rsidR="006B0C9B" w:rsidRDefault="006B0C9B" w:rsidP="006B0C9B">
      <w:pPr>
        <w:ind w:firstLine="720"/>
        <w:jc w:val="both"/>
        <w:rPr>
          <w:i/>
        </w:rPr>
      </w:pPr>
    </w:p>
    <w:p w:rsidR="00E9539F" w:rsidRDefault="00E9539F"/>
    <w:sectPr w:rsidR="00E9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FA"/>
    <w:rsid w:val="00004EFA"/>
    <w:rsid w:val="00202EF9"/>
    <w:rsid w:val="006B0C9B"/>
    <w:rsid w:val="00E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C9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0C9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B0C9B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B0C9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0C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0C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0C9B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B0C9B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B0C9B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C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C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C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C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B0C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0C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0C9B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6B0C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B0C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6B0C9B"/>
    <w:pPr>
      <w:spacing w:before="100" w:after="100"/>
    </w:pPr>
    <w:rPr>
      <w:rFonts w:eastAsia="Arial Unicode MS"/>
      <w:sz w:val="23"/>
      <w:szCs w:val="20"/>
    </w:rPr>
  </w:style>
  <w:style w:type="paragraph" w:styleId="a4">
    <w:name w:val="footnote text"/>
    <w:basedOn w:val="a"/>
    <w:link w:val="a5"/>
    <w:semiHidden/>
    <w:unhideWhenUsed/>
    <w:rsid w:val="006B0C9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B0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6B0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B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6B0C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6B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Bullet"/>
    <w:basedOn w:val="a"/>
    <w:autoRedefine/>
    <w:semiHidden/>
    <w:unhideWhenUsed/>
    <w:rsid w:val="006B0C9B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b">
    <w:name w:val="Title"/>
    <w:basedOn w:val="a"/>
    <w:link w:val="ac"/>
    <w:qFormat/>
    <w:rsid w:val="006B0C9B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6B0C9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0"/>
    <w:link w:val="ae"/>
    <w:semiHidden/>
    <w:locked/>
    <w:rsid w:val="006B0C9B"/>
    <w:rPr>
      <w:sz w:val="28"/>
      <w:szCs w:val="24"/>
    </w:rPr>
  </w:style>
  <w:style w:type="paragraph" w:styleId="ae">
    <w:name w:val="Body Text"/>
    <w:aliases w:val="Основной текст1,Основной текст Знак Знак,bt"/>
    <w:basedOn w:val="a"/>
    <w:link w:val="ad"/>
    <w:semiHidden/>
    <w:unhideWhenUsed/>
    <w:rsid w:val="006B0C9B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semiHidden/>
    <w:rsid w:val="006B0C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1,Надин стиль Знак1,Основной текст 1 Знак1"/>
    <w:basedOn w:val="a0"/>
    <w:link w:val="af0"/>
    <w:semiHidden/>
    <w:locked/>
    <w:rsid w:val="006B0C9B"/>
    <w:rPr>
      <w:sz w:val="24"/>
      <w:szCs w:val="24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"/>
    <w:semiHidden/>
    <w:unhideWhenUsed/>
    <w:rsid w:val="006B0C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6B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6B0C9B"/>
    <w:pPr>
      <w:ind w:firstLine="540"/>
      <w:jc w:val="center"/>
    </w:pPr>
    <w:rPr>
      <w:b/>
      <w:bCs/>
      <w:i/>
      <w:iCs/>
    </w:rPr>
  </w:style>
  <w:style w:type="character" w:customStyle="1" w:styleId="af2">
    <w:name w:val="Подзаголовок Знак"/>
    <w:basedOn w:val="a0"/>
    <w:link w:val="af1"/>
    <w:rsid w:val="006B0C9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0"/>
    <w:link w:val="22"/>
    <w:semiHidden/>
    <w:unhideWhenUsed/>
    <w:rsid w:val="006B0C9B"/>
    <w:pPr>
      <w:ind w:firstLine="210"/>
    </w:pPr>
  </w:style>
  <w:style w:type="character" w:customStyle="1" w:styleId="22">
    <w:name w:val="Красная строка 2 Знак"/>
    <w:basedOn w:val="12"/>
    <w:link w:val="21"/>
    <w:semiHidden/>
    <w:rsid w:val="006B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6B0C9B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4">
    <w:name w:val="Основной текст 2 Знак"/>
    <w:basedOn w:val="a0"/>
    <w:link w:val="23"/>
    <w:semiHidden/>
    <w:rsid w:val="006B0C9B"/>
    <w:rPr>
      <w:rFonts w:ascii="Tms Rmn" w:eastAsia="Times New Roman" w:hAnsi="Tms Rm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B0C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B0C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6B0C9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6B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6B0C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B0C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unhideWhenUsed/>
    <w:rsid w:val="006B0C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6B0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semiHidden/>
    <w:unhideWhenUsed/>
    <w:rsid w:val="006B0C9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B0C9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Intense Quote"/>
    <w:basedOn w:val="a"/>
    <w:next w:val="a"/>
    <w:link w:val="af8"/>
    <w:qFormat/>
    <w:rsid w:val="006B0C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rsid w:val="006B0C9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xl32">
    <w:name w:val="xl32"/>
    <w:basedOn w:val="a"/>
    <w:rsid w:val="006B0C9B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6B0C9B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9">
    <w:name w:val="Îáû÷íûé"/>
    <w:rsid w:val="006B0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9"/>
    <w:next w:val="af9"/>
    <w:rsid w:val="006B0C9B"/>
    <w:pPr>
      <w:keepNext/>
      <w:jc w:val="center"/>
    </w:pPr>
    <w:rPr>
      <w:b/>
    </w:rPr>
  </w:style>
  <w:style w:type="paragraph" w:customStyle="1" w:styleId="afa">
    <w:name w:val="Âåðõíèé êîëîíòèòóë"/>
    <w:basedOn w:val="af9"/>
    <w:rsid w:val="006B0C9B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6B0C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0C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B0C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0C9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6B0C9B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3">
    <w:name w:val="1"/>
    <w:basedOn w:val="a"/>
    <w:next w:val="a3"/>
    <w:rsid w:val="006B0C9B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6B0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6B0C9B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6B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6B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6B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6B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6B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6B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6B0C9B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6B0C9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6B0C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6B0C9B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6B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6B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6B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6B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6B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6B0C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6B0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6B0C9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6B0C9B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6B0C9B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6B0C9B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6B0C9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 CYR" w:eastAsia="Arial Unicode MS" w:hAnsi="Times New Roman CYR" w:cs="Times New Roman CYR"/>
    </w:rPr>
  </w:style>
  <w:style w:type="paragraph" w:customStyle="1" w:styleId="afb">
    <w:name w:val="реквизитПодпись"/>
    <w:basedOn w:val="a"/>
    <w:rsid w:val="006B0C9B"/>
    <w:pPr>
      <w:tabs>
        <w:tab w:val="left" w:pos="6804"/>
      </w:tabs>
      <w:spacing w:before="360"/>
    </w:pPr>
    <w:rPr>
      <w:szCs w:val="20"/>
    </w:rPr>
  </w:style>
  <w:style w:type="paragraph" w:customStyle="1" w:styleId="14">
    <w:name w:val="Абзац списка1"/>
    <w:basedOn w:val="a"/>
    <w:rsid w:val="006B0C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6B0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next w:val="a"/>
    <w:rsid w:val="006B0C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6B0C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Абзац списка2"/>
    <w:basedOn w:val="a"/>
    <w:rsid w:val="006B0C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footnote reference"/>
    <w:semiHidden/>
    <w:unhideWhenUsed/>
    <w:rsid w:val="006B0C9B"/>
    <w:rPr>
      <w:vertAlign w:val="superscript"/>
    </w:rPr>
  </w:style>
  <w:style w:type="character" w:styleId="afd">
    <w:name w:val="Intense Reference"/>
    <w:qFormat/>
    <w:rsid w:val="006B0C9B"/>
    <w:rPr>
      <w:b/>
      <w:bCs/>
      <w:smallCaps/>
      <w:color w:val="C0504D"/>
      <w:spacing w:val="5"/>
      <w:u w:val="single"/>
    </w:rPr>
  </w:style>
  <w:style w:type="table" w:styleId="afe">
    <w:name w:val="Table Grid"/>
    <w:basedOn w:val="a1"/>
    <w:rsid w:val="006B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C9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0C9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B0C9B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B0C9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B0C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0C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0C9B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B0C9B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B0C9B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C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0C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0C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0C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B0C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0C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0C9B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6B0C9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B0C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6B0C9B"/>
    <w:pPr>
      <w:spacing w:before="100" w:after="100"/>
    </w:pPr>
    <w:rPr>
      <w:rFonts w:eastAsia="Arial Unicode MS"/>
      <w:sz w:val="23"/>
      <w:szCs w:val="20"/>
    </w:rPr>
  </w:style>
  <w:style w:type="paragraph" w:styleId="a4">
    <w:name w:val="footnote text"/>
    <w:basedOn w:val="a"/>
    <w:link w:val="a5"/>
    <w:semiHidden/>
    <w:unhideWhenUsed/>
    <w:rsid w:val="006B0C9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B0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6B0C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B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6B0C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6B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Bullet"/>
    <w:basedOn w:val="a"/>
    <w:autoRedefine/>
    <w:semiHidden/>
    <w:unhideWhenUsed/>
    <w:rsid w:val="006B0C9B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b">
    <w:name w:val="Title"/>
    <w:basedOn w:val="a"/>
    <w:link w:val="ac"/>
    <w:qFormat/>
    <w:rsid w:val="006B0C9B"/>
    <w:pPr>
      <w:jc w:val="center"/>
    </w:pPr>
    <w:rPr>
      <w:b/>
      <w:bCs/>
      <w:sz w:val="26"/>
    </w:rPr>
  </w:style>
  <w:style w:type="character" w:customStyle="1" w:styleId="ac">
    <w:name w:val="Название Знак"/>
    <w:basedOn w:val="a0"/>
    <w:link w:val="ab"/>
    <w:rsid w:val="006B0C9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0"/>
    <w:link w:val="ae"/>
    <w:semiHidden/>
    <w:locked/>
    <w:rsid w:val="006B0C9B"/>
    <w:rPr>
      <w:sz w:val="28"/>
      <w:szCs w:val="24"/>
    </w:rPr>
  </w:style>
  <w:style w:type="paragraph" w:styleId="ae">
    <w:name w:val="Body Text"/>
    <w:aliases w:val="Основной текст1,Основной текст Знак Знак,bt"/>
    <w:basedOn w:val="a"/>
    <w:link w:val="ad"/>
    <w:semiHidden/>
    <w:unhideWhenUsed/>
    <w:rsid w:val="006B0C9B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0"/>
    <w:semiHidden/>
    <w:rsid w:val="006B0C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1,Надин стиль Знак1,Основной текст 1 Знак1"/>
    <w:basedOn w:val="a0"/>
    <w:link w:val="af0"/>
    <w:semiHidden/>
    <w:locked/>
    <w:rsid w:val="006B0C9B"/>
    <w:rPr>
      <w:sz w:val="24"/>
      <w:szCs w:val="24"/>
    </w:rPr>
  </w:style>
  <w:style w:type="paragraph" w:styleId="af0">
    <w:name w:val="Body Text Indent"/>
    <w:aliases w:val="Нумерованный список !!,Надин стиль,Основной текст 1"/>
    <w:basedOn w:val="a"/>
    <w:link w:val="af"/>
    <w:semiHidden/>
    <w:unhideWhenUsed/>
    <w:rsid w:val="006B0C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6B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6B0C9B"/>
    <w:pPr>
      <w:ind w:firstLine="540"/>
      <w:jc w:val="center"/>
    </w:pPr>
    <w:rPr>
      <w:b/>
      <w:bCs/>
      <w:i/>
      <w:iCs/>
    </w:rPr>
  </w:style>
  <w:style w:type="character" w:customStyle="1" w:styleId="af2">
    <w:name w:val="Подзаголовок Знак"/>
    <w:basedOn w:val="a0"/>
    <w:link w:val="af1"/>
    <w:rsid w:val="006B0C9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First Indent 2"/>
    <w:basedOn w:val="af0"/>
    <w:link w:val="22"/>
    <w:semiHidden/>
    <w:unhideWhenUsed/>
    <w:rsid w:val="006B0C9B"/>
    <w:pPr>
      <w:ind w:firstLine="210"/>
    </w:pPr>
  </w:style>
  <w:style w:type="character" w:customStyle="1" w:styleId="22">
    <w:name w:val="Красная строка 2 Знак"/>
    <w:basedOn w:val="12"/>
    <w:link w:val="21"/>
    <w:semiHidden/>
    <w:rsid w:val="006B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6B0C9B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4">
    <w:name w:val="Основной текст 2 Знак"/>
    <w:basedOn w:val="a0"/>
    <w:link w:val="23"/>
    <w:semiHidden/>
    <w:rsid w:val="006B0C9B"/>
    <w:rPr>
      <w:rFonts w:ascii="Tms Rmn" w:eastAsia="Times New Roman" w:hAnsi="Tms Rm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B0C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B0C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rsid w:val="006B0C9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6B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6B0C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B0C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unhideWhenUsed/>
    <w:rsid w:val="006B0C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6B0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semiHidden/>
    <w:unhideWhenUsed/>
    <w:rsid w:val="006B0C9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B0C9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Intense Quote"/>
    <w:basedOn w:val="a"/>
    <w:next w:val="a"/>
    <w:link w:val="af8"/>
    <w:qFormat/>
    <w:rsid w:val="006B0C9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8">
    <w:name w:val="Выделенная цитата Знак"/>
    <w:basedOn w:val="a0"/>
    <w:link w:val="af7"/>
    <w:rsid w:val="006B0C9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xl32">
    <w:name w:val="xl32"/>
    <w:basedOn w:val="a"/>
    <w:rsid w:val="006B0C9B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6B0C9B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9">
    <w:name w:val="Îáû÷íûé"/>
    <w:rsid w:val="006B0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">
    <w:name w:val="çàãîëîâîê 3"/>
    <w:basedOn w:val="af9"/>
    <w:next w:val="af9"/>
    <w:rsid w:val="006B0C9B"/>
    <w:pPr>
      <w:keepNext/>
      <w:jc w:val="center"/>
    </w:pPr>
    <w:rPr>
      <w:b/>
    </w:rPr>
  </w:style>
  <w:style w:type="paragraph" w:customStyle="1" w:styleId="afa">
    <w:name w:val="Âåðõíèé êîëîíòèòóë"/>
    <w:basedOn w:val="af9"/>
    <w:rsid w:val="006B0C9B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6B0C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0C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B0C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0C9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ANX">
    <w:name w:val="NormalANX"/>
    <w:basedOn w:val="a"/>
    <w:rsid w:val="006B0C9B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3">
    <w:name w:val="1"/>
    <w:basedOn w:val="a"/>
    <w:next w:val="a3"/>
    <w:rsid w:val="006B0C9B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6B0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2">
    <w:name w:val="xl22"/>
    <w:basedOn w:val="a"/>
    <w:rsid w:val="006B0C9B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6B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6B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6B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6B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6B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6B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6B0C9B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6B0C9B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6B0C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6B0C9B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6B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6B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6B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6B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6B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6B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6B0C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6B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6B0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6B0C9B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6B0C9B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6B0C9B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6B0C9B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6B0C9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 CYR" w:eastAsia="Arial Unicode MS" w:hAnsi="Times New Roman CYR" w:cs="Times New Roman CYR"/>
    </w:rPr>
  </w:style>
  <w:style w:type="paragraph" w:customStyle="1" w:styleId="afb">
    <w:name w:val="реквизитПодпись"/>
    <w:basedOn w:val="a"/>
    <w:rsid w:val="006B0C9B"/>
    <w:pPr>
      <w:tabs>
        <w:tab w:val="left" w:pos="6804"/>
      </w:tabs>
      <w:spacing w:before="360"/>
    </w:pPr>
    <w:rPr>
      <w:szCs w:val="20"/>
    </w:rPr>
  </w:style>
  <w:style w:type="paragraph" w:customStyle="1" w:styleId="14">
    <w:name w:val="Абзац списка1"/>
    <w:basedOn w:val="a"/>
    <w:rsid w:val="006B0C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6B0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next w:val="a"/>
    <w:rsid w:val="006B0C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6B0C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Абзац списка2"/>
    <w:basedOn w:val="a"/>
    <w:rsid w:val="006B0C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footnote reference"/>
    <w:semiHidden/>
    <w:unhideWhenUsed/>
    <w:rsid w:val="006B0C9B"/>
    <w:rPr>
      <w:vertAlign w:val="superscript"/>
    </w:rPr>
  </w:style>
  <w:style w:type="character" w:styleId="afd">
    <w:name w:val="Intense Reference"/>
    <w:qFormat/>
    <w:rsid w:val="006B0C9B"/>
    <w:rPr>
      <w:b/>
      <w:bCs/>
      <w:smallCaps/>
      <w:color w:val="C0504D"/>
      <w:spacing w:val="5"/>
      <w:u w:val="single"/>
    </w:rPr>
  </w:style>
  <w:style w:type="table" w:styleId="afe">
    <w:name w:val="Table Grid"/>
    <w:basedOn w:val="a1"/>
    <w:rsid w:val="006B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3897</Words>
  <Characters>22217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2015-04-20T04:10:00Z</dcterms:created>
  <dcterms:modified xsi:type="dcterms:W3CDTF">2015-04-20T04:12:00Z</dcterms:modified>
</cp:coreProperties>
</file>