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F4" w:rsidRPr="00B545DC" w:rsidRDefault="00A86DF4" w:rsidP="00A42B8E">
      <w:pPr>
        <w:jc w:val="center"/>
        <w:rPr>
          <w:rFonts w:ascii="Times New Roman" w:hAnsi="Times New Roman"/>
          <w:b/>
        </w:rPr>
      </w:pPr>
      <w:r w:rsidRPr="00B545DC">
        <w:rPr>
          <w:rFonts w:ascii="Times New Roman" w:hAnsi="Times New Roman"/>
          <w:b/>
        </w:rPr>
        <w:t>ТОМСКАЯОБЛАСТЬ</w:t>
      </w:r>
    </w:p>
    <w:p w:rsidR="00A86DF4" w:rsidRPr="00B545DC" w:rsidRDefault="00A86DF4" w:rsidP="00A42B8E">
      <w:pPr>
        <w:jc w:val="center"/>
        <w:rPr>
          <w:rFonts w:ascii="Times New Roman" w:hAnsi="Times New Roman"/>
          <w:b/>
        </w:rPr>
      </w:pPr>
      <w:r w:rsidRPr="00B545DC">
        <w:rPr>
          <w:rFonts w:ascii="Times New Roman" w:hAnsi="Times New Roman"/>
          <w:b/>
        </w:rPr>
        <w:t>ТОМСКИЙРАЙОН</w:t>
      </w:r>
    </w:p>
    <w:p w:rsidR="00A86DF4" w:rsidRPr="00B545DC" w:rsidRDefault="00A86DF4" w:rsidP="00A42B8E">
      <w:pPr>
        <w:jc w:val="center"/>
        <w:rPr>
          <w:rFonts w:ascii="Times New Roman" w:hAnsi="Times New Roman"/>
          <w:b/>
        </w:rPr>
      </w:pPr>
      <w:r w:rsidRPr="00B545DC">
        <w:rPr>
          <w:rFonts w:ascii="Times New Roman" w:hAnsi="Times New Roman"/>
          <w:b/>
        </w:rPr>
        <w:t>СОВЕТСПАССКОГОСЕЛЬСКОГОПОСЕЛЕНИЯ</w:t>
      </w:r>
    </w:p>
    <w:p w:rsidR="00A86DF4" w:rsidRPr="00B545DC" w:rsidRDefault="00A86DF4" w:rsidP="00A42B8E">
      <w:pPr>
        <w:jc w:val="center"/>
        <w:rPr>
          <w:rFonts w:ascii="Times New Roman" w:hAnsi="Times New Roman"/>
          <w:b/>
        </w:rPr>
      </w:pPr>
    </w:p>
    <w:p w:rsidR="00A86DF4" w:rsidRPr="00B545DC" w:rsidRDefault="00A86DF4" w:rsidP="00A42B8E">
      <w:pPr>
        <w:jc w:val="center"/>
        <w:rPr>
          <w:rFonts w:ascii="Times New Roman" w:hAnsi="Times New Roman"/>
          <w:b/>
        </w:rPr>
      </w:pPr>
      <w:r w:rsidRPr="00B545DC">
        <w:rPr>
          <w:rFonts w:ascii="Times New Roman" w:hAnsi="Times New Roman"/>
          <w:b/>
        </w:rPr>
        <w:t xml:space="preserve">РЕШЕНИЕ№ </w:t>
      </w:r>
      <w:r>
        <w:rPr>
          <w:rFonts w:ascii="Times New Roman" w:hAnsi="Times New Roman"/>
          <w:b/>
        </w:rPr>
        <w:t>29</w:t>
      </w:r>
    </w:p>
    <w:p w:rsidR="00A86DF4" w:rsidRPr="00B545DC" w:rsidRDefault="00A86DF4" w:rsidP="00A42B8E">
      <w:pPr>
        <w:rPr>
          <w:rFonts w:ascii="Times New Roman" w:hAnsi="Times New Roman"/>
          <w:b/>
        </w:rPr>
      </w:pPr>
    </w:p>
    <w:p w:rsidR="00A86DF4" w:rsidRPr="00B545DC" w:rsidRDefault="00A86DF4" w:rsidP="00A42B8E">
      <w:pPr>
        <w:rPr>
          <w:rFonts w:ascii="Times New Roman" w:hAnsi="Times New Roman"/>
          <w:b/>
        </w:rPr>
      </w:pPr>
      <w:r w:rsidRPr="00B545DC">
        <w:rPr>
          <w:rFonts w:ascii="Times New Roman" w:hAnsi="Times New Roman"/>
          <w:b/>
        </w:rPr>
        <w:t>с. Вершинино</w:t>
      </w:r>
      <w:r w:rsidRPr="00B545DC">
        <w:rPr>
          <w:rFonts w:ascii="Times New Roman" w:hAnsi="Times New Roman"/>
          <w:b/>
        </w:rPr>
        <w:tab/>
      </w:r>
      <w:r w:rsidRPr="00B545DC">
        <w:rPr>
          <w:rFonts w:ascii="Times New Roman" w:hAnsi="Times New Roman"/>
          <w:b/>
        </w:rPr>
        <w:tab/>
      </w:r>
      <w:r w:rsidRPr="00B545DC">
        <w:rPr>
          <w:rFonts w:ascii="Times New Roman" w:hAnsi="Times New Roman"/>
          <w:b/>
        </w:rPr>
        <w:tab/>
      </w:r>
      <w:r w:rsidRPr="00B545DC">
        <w:rPr>
          <w:rFonts w:ascii="Times New Roman" w:hAnsi="Times New Roman"/>
          <w:b/>
        </w:rPr>
        <w:tab/>
      </w:r>
      <w:r w:rsidRPr="00B545DC">
        <w:rPr>
          <w:rFonts w:ascii="Times New Roman" w:hAnsi="Times New Roman"/>
          <w:b/>
        </w:rPr>
        <w:tab/>
      </w:r>
      <w:r w:rsidRPr="00B545DC">
        <w:rPr>
          <w:rFonts w:ascii="Times New Roman" w:hAnsi="Times New Roman"/>
          <w:b/>
        </w:rPr>
        <w:tab/>
      </w:r>
      <w:r w:rsidRPr="00B545DC">
        <w:rPr>
          <w:rFonts w:ascii="Times New Roman" w:hAnsi="Times New Roman"/>
          <w:b/>
        </w:rPr>
        <w:tab/>
        <w:t>«</w:t>
      </w:r>
      <w:r>
        <w:rPr>
          <w:rFonts w:ascii="Times New Roman" w:hAnsi="Times New Roman"/>
          <w:b/>
        </w:rPr>
        <w:t>26</w:t>
      </w:r>
      <w:r w:rsidRPr="00B545DC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03</w:t>
      </w:r>
      <w:r w:rsidRPr="00B545DC">
        <w:rPr>
          <w:rFonts w:ascii="Times New Roman" w:hAnsi="Times New Roman"/>
          <w:b/>
        </w:rPr>
        <w:t>.2013 г.</w:t>
      </w:r>
    </w:p>
    <w:p w:rsidR="00A86DF4" w:rsidRPr="00B545DC" w:rsidRDefault="00A86DF4" w:rsidP="00A42B8E">
      <w:pPr>
        <w:rPr>
          <w:rFonts w:ascii="Times New Roman" w:hAnsi="Times New Roman"/>
          <w:b/>
        </w:rPr>
      </w:pPr>
      <w:r w:rsidRPr="00B545DC">
        <w:rPr>
          <w:rFonts w:ascii="Times New Roman" w:hAnsi="Times New Roman"/>
          <w:b/>
        </w:rPr>
        <w:tab/>
      </w:r>
      <w:r w:rsidRPr="00B545DC">
        <w:rPr>
          <w:rFonts w:ascii="Times New Roman" w:hAnsi="Times New Roman"/>
          <w:b/>
        </w:rPr>
        <w:tab/>
      </w:r>
      <w:r w:rsidRPr="00B545DC">
        <w:rPr>
          <w:rFonts w:ascii="Times New Roman" w:hAnsi="Times New Roman"/>
          <w:b/>
        </w:rPr>
        <w:tab/>
      </w:r>
      <w:r w:rsidRPr="00B545DC">
        <w:rPr>
          <w:rFonts w:ascii="Times New Roman" w:hAnsi="Times New Roman"/>
          <w:b/>
        </w:rPr>
        <w:tab/>
      </w:r>
      <w:r w:rsidRPr="00B545DC">
        <w:rPr>
          <w:rFonts w:ascii="Times New Roman" w:hAnsi="Times New Roman"/>
          <w:b/>
        </w:rPr>
        <w:tab/>
      </w:r>
      <w:r w:rsidRPr="00B545DC">
        <w:rPr>
          <w:rFonts w:ascii="Times New Roman" w:hAnsi="Times New Roman"/>
          <w:b/>
        </w:rPr>
        <w:tab/>
      </w:r>
      <w:r w:rsidRPr="00B545DC">
        <w:rPr>
          <w:rFonts w:ascii="Times New Roman" w:hAnsi="Times New Roman"/>
          <w:b/>
        </w:rPr>
        <w:tab/>
      </w:r>
      <w:r w:rsidRPr="00B545DC"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>10</w:t>
      </w:r>
      <w:r w:rsidRPr="00B545DC">
        <w:rPr>
          <w:rFonts w:ascii="Times New Roman" w:hAnsi="Times New Roman"/>
          <w:b/>
        </w:rPr>
        <w:t>-ое собрание 3-госозыва</w:t>
      </w:r>
    </w:p>
    <w:p w:rsidR="00A86DF4" w:rsidRPr="00B545DC" w:rsidRDefault="00A86DF4" w:rsidP="00A42B8E">
      <w:pPr>
        <w:rPr>
          <w:rFonts w:ascii="Times New Roman" w:hAnsi="Times New Roman"/>
        </w:rPr>
      </w:pPr>
    </w:p>
    <w:p w:rsidR="00A86DF4" w:rsidRPr="00B545DC" w:rsidRDefault="00A86DF4" w:rsidP="00A42B8E">
      <w:pPr>
        <w:rPr>
          <w:rFonts w:ascii="Times New Roman" w:hAnsi="Times New Roman"/>
        </w:rPr>
      </w:pPr>
      <w:r w:rsidRPr="00B545DC">
        <w:rPr>
          <w:rFonts w:ascii="Times New Roman" w:hAnsi="Times New Roman"/>
        </w:rPr>
        <w:t>О передаче Счетной палате</w:t>
      </w:r>
    </w:p>
    <w:p w:rsidR="00A86DF4" w:rsidRPr="00B545DC" w:rsidRDefault="00A86DF4" w:rsidP="00A42B8E">
      <w:pPr>
        <w:rPr>
          <w:rFonts w:ascii="Times New Roman" w:hAnsi="Times New Roman"/>
        </w:rPr>
      </w:pPr>
      <w:r w:rsidRPr="00B545DC">
        <w:rPr>
          <w:rFonts w:ascii="Times New Roman" w:hAnsi="Times New Roman"/>
        </w:rPr>
        <w:t>Муниципального образования «Томский район»</w:t>
      </w:r>
    </w:p>
    <w:p w:rsidR="00A86DF4" w:rsidRPr="00B545DC" w:rsidRDefault="00A86DF4" w:rsidP="00A42B8E">
      <w:pPr>
        <w:rPr>
          <w:rFonts w:ascii="Times New Roman" w:hAnsi="Times New Roman"/>
        </w:rPr>
      </w:pPr>
      <w:r w:rsidRPr="00B545DC">
        <w:rPr>
          <w:rFonts w:ascii="Times New Roman" w:hAnsi="Times New Roman"/>
        </w:rPr>
        <w:t>Полномочий контрольно-счетного органа</w:t>
      </w:r>
    </w:p>
    <w:p w:rsidR="00A86DF4" w:rsidRPr="00B545DC" w:rsidRDefault="00A86DF4" w:rsidP="00A42B8E">
      <w:pPr>
        <w:rPr>
          <w:rFonts w:ascii="Times New Roman" w:hAnsi="Times New Roman"/>
        </w:rPr>
      </w:pPr>
      <w:r w:rsidRPr="00B545DC">
        <w:rPr>
          <w:rFonts w:ascii="Times New Roman" w:hAnsi="Times New Roman"/>
        </w:rPr>
        <w:t>Спасского сельского поселения.</w:t>
      </w:r>
    </w:p>
    <w:p w:rsidR="00A86DF4" w:rsidRPr="00B545DC" w:rsidRDefault="00A86DF4" w:rsidP="00F20561">
      <w:pPr>
        <w:jc w:val="both"/>
        <w:rPr>
          <w:rFonts w:ascii="Times New Roman" w:hAnsi="Times New Roman"/>
        </w:rPr>
      </w:pPr>
      <w:r w:rsidRPr="00B545DC">
        <w:rPr>
          <w:rFonts w:ascii="Times New Roman" w:hAnsi="Times New Roman"/>
        </w:rPr>
        <w:tab/>
        <w:t>Руководствуясь пунктом 4 статьи 15 Федерального закона от 06,10,2003г№ 131-ФЗ «ОбобщихпринципахорганизацииместногосамоуправлениявРоссийскойФедерации», на основании ч.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муниципальных образований.</w:t>
      </w:r>
    </w:p>
    <w:p w:rsidR="00A86DF4" w:rsidRPr="00B545DC" w:rsidRDefault="00A86DF4" w:rsidP="00F20561">
      <w:pPr>
        <w:jc w:val="both"/>
        <w:rPr>
          <w:rFonts w:ascii="Times New Roman" w:hAnsi="Times New Roman"/>
        </w:rPr>
      </w:pPr>
      <w:r w:rsidRPr="00B545DC">
        <w:rPr>
          <w:rFonts w:ascii="Times New Roman" w:hAnsi="Times New Roman"/>
          <w:b/>
        </w:rPr>
        <w:t>Совет Спасского сельского поселения решил:</w:t>
      </w:r>
    </w:p>
    <w:p w:rsidR="00A86DF4" w:rsidRPr="00B545DC" w:rsidRDefault="00A86DF4" w:rsidP="00F205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545DC">
        <w:rPr>
          <w:rFonts w:ascii="Times New Roman" w:hAnsi="Times New Roman"/>
        </w:rPr>
        <w:t>Передать Счетной палате муниципального образования «Томский район» полномочия контрольно-счетного органа Спасского сельского поселения по осуществлению внешнего муниципального финансового контроля.</w:t>
      </w:r>
    </w:p>
    <w:p w:rsidR="00A86DF4" w:rsidRPr="00B545DC" w:rsidRDefault="00A86DF4" w:rsidP="00F205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545DC">
        <w:rPr>
          <w:rFonts w:ascii="Times New Roman" w:hAnsi="Times New Roman"/>
        </w:rPr>
        <w:t>Поручить Председателю Совета Спасского сельского поселения Тереховой Н.Ю. заключить Соглашение с Думой Томского района о передаче Счетной палате муниципального образования «Томский район» полномочия контрольно-счетного органа Спасского сельского поселения по осуществлению внешнего муниципального финансового контроля.</w:t>
      </w:r>
    </w:p>
    <w:p w:rsidR="00A86DF4" w:rsidRPr="00B545DC" w:rsidRDefault="00A86DF4" w:rsidP="00F205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545DC">
        <w:rPr>
          <w:rFonts w:ascii="Times New Roman" w:hAnsi="Times New Roman"/>
        </w:rPr>
        <w:t>Настоящее решение направить Главе по селения для подписания и опубликования в Информационном б</w:t>
      </w:r>
      <w:bookmarkStart w:id="0" w:name="_GoBack"/>
      <w:bookmarkEnd w:id="0"/>
      <w:r w:rsidRPr="00B545DC">
        <w:rPr>
          <w:rFonts w:ascii="Times New Roman" w:hAnsi="Times New Roman"/>
        </w:rPr>
        <w:t>юллетене Спасского сельского поселения.</w:t>
      </w:r>
    </w:p>
    <w:p w:rsidR="00A86DF4" w:rsidRPr="00B545DC" w:rsidRDefault="00A86DF4" w:rsidP="00F20561">
      <w:pPr>
        <w:jc w:val="both"/>
        <w:rPr>
          <w:rFonts w:ascii="Times New Roman" w:hAnsi="Times New Roman"/>
        </w:rPr>
      </w:pPr>
      <w:r w:rsidRPr="00B545DC">
        <w:rPr>
          <w:rFonts w:ascii="Times New Roman" w:hAnsi="Times New Roman"/>
        </w:rPr>
        <w:tab/>
        <w:t>4.   Настоящее решение вступает в силу с момента опубликования.</w:t>
      </w:r>
    </w:p>
    <w:p w:rsidR="00A86DF4" w:rsidRPr="00B545DC" w:rsidRDefault="00A86DF4" w:rsidP="00F20561">
      <w:pPr>
        <w:jc w:val="both"/>
        <w:rPr>
          <w:rFonts w:ascii="Times New Roman" w:hAnsi="Times New Roman"/>
        </w:rPr>
      </w:pPr>
    </w:p>
    <w:p w:rsidR="00A86DF4" w:rsidRPr="00B545DC" w:rsidRDefault="00A86DF4" w:rsidP="00F20561">
      <w:pPr>
        <w:jc w:val="both"/>
        <w:rPr>
          <w:rFonts w:ascii="Times New Roman" w:hAnsi="Times New Roman"/>
        </w:rPr>
      </w:pPr>
      <w:r w:rsidRPr="00B545DC">
        <w:rPr>
          <w:rFonts w:ascii="Times New Roman" w:hAnsi="Times New Roman"/>
        </w:rPr>
        <w:t>Председатель Совета</w:t>
      </w:r>
    </w:p>
    <w:p w:rsidR="00A86DF4" w:rsidRPr="00B545DC" w:rsidRDefault="00A86DF4" w:rsidP="00F20561">
      <w:pPr>
        <w:jc w:val="both"/>
        <w:rPr>
          <w:rFonts w:ascii="Times New Roman" w:hAnsi="Times New Roman"/>
        </w:rPr>
      </w:pPr>
      <w:r w:rsidRPr="00B545DC">
        <w:rPr>
          <w:rFonts w:ascii="Times New Roman" w:hAnsi="Times New Roman"/>
        </w:rPr>
        <w:t xml:space="preserve">Спасского сельского поселения </w:t>
      </w:r>
      <w:r w:rsidRPr="00B545DC">
        <w:rPr>
          <w:rFonts w:ascii="Times New Roman" w:hAnsi="Times New Roman"/>
        </w:rPr>
        <w:tab/>
      </w:r>
      <w:r w:rsidRPr="00B545DC">
        <w:rPr>
          <w:rFonts w:ascii="Times New Roman" w:hAnsi="Times New Roman"/>
        </w:rPr>
        <w:tab/>
      </w:r>
      <w:r w:rsidRPr="00B545DC">
        <w:rPr>
          <w:rFonts w:ascii="Times New Roman" w:hAnsi="Times New Roman"/>
        </w:rPr>
        <w:tab/>
        <w:t xml:space="preserve">             Н.Ю.Терехова</w:t>
      </w:r>
    </w:p>
    <w:p w:rsidR="00A86DF4" w:rsidRPr="00B545DC" w:rsidRDefault="00A86DF4" w:rsidP="00F20561">
      <w:pPr>
        <w:jc w:val="both"/>
        <w:rPr>
          <w:rFonts w:ascii="Times New Roman" w:hAnsi="Times New Roman"/>
        </w:rPr>
      </w:pPr>
      <w:r w:rsidRPr="00B545DC">
        <w:rPr>
          <w:rFonts w:ascii="Times New Roman" w:hAnsi="Times New Roman"/>
        </w:rPr>
        <w:t xml:space="preserve">Глава  Спасского  сельского поселения                 </w:t>
      </w:r>
      <w:r w:rsidRPr="00B545DC">
        <w:rPr>
          <w:rFonts w:ascii="Times New Roman" w:hAnsi="Times New Roman"/>
        </w:rPr>
        <w:tab/>
      </w:r>
      <w:r w:rsidRPr="00B545DC">
        <w:rPr>
          <w:rFonts w:ascii="Times New Roman" w:hAnsi="Times New Roman"/>
        </w:rPr>
        <w:tab/>
        <w:t>Д.В.Гражданцев</w:t>
      </w:r>
    </w:p>
    <w:sectPr w:rsidR="00A86DF4" w:rsidRPr="00B545DC" w:rsidSect="004C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40C"/>
    <w:multiLevelType w:val="hybridMultilevel"/>
    <w:tmpl w:val="1A34B840"/>
    <w:lvl w:ilvl="0" w:tplc="3F5ACF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B167FF8"/>
    <w:multiLevelType w:val="hybridMultilevel"/>
    <w:tmpl w:val="12B634BC"/>
    <w:lvl w:ilvl="0" w:tplc="FE54A7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D48"/>
    <w:rsid w:val="000E47CD"/>
    <w:rsid w:val="0013216E"/>
    <w:rsid w:val="00132E64"/>
    <w:rsid w:val="002718C8"/>
    <w:rsid w:val="00325B01"/>
    <w:rsid w:val="003A5E3E"/>
    <w:rsid w:val="003E30D1"/>
    <w:rsid w:val="0049360C"/>
    <w:rsid w:val="004C5EB7"/>
    <w:rsid w:val="005B7BAB"/>
    <w:rsid w:val="00697B56"/>
    <w:rsid w:val="006D4DBE"/>
    <w:rsid w:val="0077007C"/>
    <w:rsid w:val="007C1372"/>
    <w:rsid w:val="008371A2"/>
    <w:rsid w:val="00844431"/>
    <w:rsid w:val="00A12FE0"/>
    <w:rsid w:val="00A42B8E"/>
    <w:rsid w:val="00A86DF4"/>
    <w:rsid w:val="00B21274"/>
    <w:rsid w:val="00B545DC"/>
    <w:rsid w:val="00B63A43"/>
    <w:rsid w:val="00B65711"/>
    <w:rsid w:val="00C5631E"/>
    <w:rsid w:val="00D61D48"/>
    <w:rsid w:val="00DB17EA"/>
    <w:rsid w:val="00F20561"/>
    <w:rsid w:val="00F47178"/>
    <w:rsid w:val="00F52BDB"/>
    <w:rsid w:val="00FB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231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17</cp:revision>
  <cp:lastPrinted>2001-12-31T21:52:00Z</cp:lastPrinted>
  <dcterms:created xsi:type="dcterms:W3CDTF">2012-03-15T03:44:00Z</dcterms:created>
  <dcterms:modified xsi:type="dcterms:W3CDTF">2001-12-31T21:52:00Z</dcterms:modified>
</cp:coreProperties>
</file>