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МУНИЦИПАЛЬНОЕ ОБРАЗОВАНИЕ</w:t>
      </w:r>
    </w:p>
    <w:p w:rsidR="00971793" w:rsidRPr="00D96E1B" w:rsidRDefault="00606986" w:rsidP="00D96E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>СПАССКОЕ СЕЛЬСКОЕ ПОСЕЛЕНИЕ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971793" w:rsidRPr="00D96E1B" w:rsidRDefault="00971793" w:rsidP="00D96E1B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АДМИНИСТРАЦИЯ СПАССКОГО СЕЛЬСКОГО ПОСЕЛЕНИЯ</w:t>
      </w:r>
    </w:p>
    <w:p w:rsidR="00971793" w:rsidRPr="00D96E1B" w:rsidRDefault="00971793" w:rsidP="00D96E1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971793" w:rsidRPr="00D96E1B" w:rsidRDefault="00606986" w:rsidP="00CD0DC0">
      <w:pPr>
        <w:tabs>
          <w:tab w:val="left" w:pos="9781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CD0DC0">
        <w:rPr>
          <w:rFonts w:ascii="Times New Roman" w:hAnsi="Times New Roman" w:cs="Times New Roman"/>
          <w:b/>
          <w:sz w:val="24"/>
          <w:szCs w:val="24"/>
          <w:u w:val="single"/>
        </w:rPr>
        <w:t>20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71793" w:rsidRPr="00D96E1B">
        <w:rPr>
          <w:rFonts w:ascii="Times New Roman" w:hAnsi="Times New Roman" w:cs="Times New Roman"/>
          <w:b/>
          <w:sz w:val="24"/>
          <w:szCs w:val="24"/>
          <w:u w:val="single"/>
        </w:rPr>
        <w:t>января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20</w:t>
      </w:r>
      <w:r w:rsidR="00971793" w:rsidRPr="00D96E1B">
        <w:rPr>
          <w:rFonts w:ascii="Times New Roman" w:hAnsi="Times New Roman" w:cs="Times New Roman"/>
          <w:b/>
          <w:sz w:val="24"/>
          <w:szCs w:val="24"/>
          <w:u w:val="single"/>
        </w:rPr>
        <w:t>21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г.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ab/>
        <w:t xml:space="preserve">№ </w:t>
      </w:r>
      <w:r w:rsidR="00CD0DC0">
        <w:rPr>
          <w:rFonts w:ascii="Times New Roman" w:hAnsi="Times New Roman" w:cs="Times New Roman"/>
          <w:b/>
          <w:sz w:val="24"/>
          <w:szCs w:val="24"/>
          <w:u w:val="single"/>
        </w:rPr>
        <w:t>7</w:t>
      </w:r>
    </w:p>
    <w:p w:rsidR="00971793" w:rsidRP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96E1B">
        <w:rPr>
          <w:rFonts w:ascii="Times New Roman" w:hAnsi="Times New Roman" w:cs="Times New Roman"/>
          <w:sz w:val="24"/>
          <w:szCs w:val="24"/>
        </w:rPr>
        <w:t>с. Вершинино</w:t>
      </w:r>
    </w:p>
    <w:p w:rsidR="00971793" w:rsidRP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6E1B" w:rsidRPr="00155EC9" w:rsidRDefault="007843C7" w:rsidP="007274D3">
      <w:pPr>
        <w:ind w:right="680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 предварительном согласовании   </w:t>
      </w:r>
      <w:r w:rsidR="00D96E1B" w:rsidRPr="00155EC9">
        <w:rPr>
          <w:rFonts w:ascii="Times New Roman" w:hAnsi="Times New Roman" w:cs="Times New Roman"/>
        </w:rPr>
        <w:t xml:space="preserve"> схемы размещения нестационарных т</w:t>
      </w:r>
      <w:r w:rsidR="007274D3">
        <w:rPr>
          <w:rFonts w:ascii="Times New Roman" w:hAnsi="Times New Roman" w:cs="Times New Roman"/>
        </w:rPr>
        <w:t xml:space="preserve">орговых объектов на территории </w:t>
      </w:r>
      <w:r w:rsidR="00D96E1B" w:rsidRPr="00155EC9">
        <w:rPr>
          <w:rFonts w:ascii="Times New Roman" w:hAnsi="Times New Roman" w:cs="Times New Roman"/>
        </w:rPr>
        <w:t>Спасского сельского поселения</w:t>
      </w:r>
    </w:p>
    <w:p w:rsidR="00D96E1B" w:rsidRDefault="00D96E1B" w:rsidP="0022102D">
      <w:pPr>
        <w:autoSpaceDE w:val="0"/>
        <w:autoSpaceDN w:val="0"/>
        <w:adjustRightInd w:val="0"/>
        <w:spacing w:line="240" w:lineRule="auto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C34E55">
        <w:rPr>
          <w:rFonts w:ascii="Times New Roman" w:hAnsi="Times New Roman" w:cs="Times New Roman"/>
          <w:sz w:val="24"/>
          <w:szCs w:val="24"/>
        </w:rPr>
        <w:t xml:space="preserve">В соответствии с Федеральным законом от 28 декабря 2009 года № 381-ФЗ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Об основах государственного регулирования торговой деятельности в Российской Федерации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Федеральным законом от 06.10.2003 N 131-ФЗ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Об общих принципах организации местного самоуправления в Российской Федерации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постановлением Администрации Томской области от 09.07.2010 </w:t>
      </w:r>
      <w:r w:rsidR="00046806">
        <w:rPr>
          <w:rFonts w:ascii="Times New Roman" w:hAnsi="Times New Roman" w:cs="Times New Roman"/>
          <w:sz w:val="24"/>
          <w:szCs w:val="24"/>
        </w:rPr>
        <w:t>№</w:t>
      </w:r>
      <w:r w:rsidRPr="00C34E55">
        <w:rPr>
          <w:rFonts w:ascii="Times New Roman" w:hAnsi="Times New Roman" w:cs="Times New Roman"/>
          <w:sz w:val="24"/>
          <w:szCs w:val="24"/>
        </w:rPr>
        <w:t xml:space="preserve"> 135а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 порядке разработки и утверждения органами местного самоуправления муниципальных</w:t>
      </w:r>
      <w:proofErr w:type="gramEnd"/>
      <w:r w:rsidRPr="00C34E55">
        <w:rPr>
          <w:rFonts w:ascii="Times New Roman" w:hAnsi="Times New Roman" w:cs="Times New Roman"/>
          <w:sz w:val="24"/>
          <w:szCs w:val="24"/>
        </w:rPr>
        <w:t xml:space="preserve"> образований Томской области схем размещения нестационарных торговых объектов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на основании Устава Спасского сельского поселения, в целях упорядочивания размещения нестационарных торговых объектов на территории муниципального образования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>, а также повышения эффективности использова</w:t>
      </w:r>
      <w:r>
        <w:rPr>
          <w:rFonts w:ascii="Times New Roman" w:hAnsi="Times New Roman" w:cs="Times New Roman"/>
          <w:sz w:val="24"/>
          <w:szCs w:val="24"/>
        </w:rPr>
        <w:t>ния муниципальной собственности</w:t>
      </w:r>
    </w:p>
    <w:p w:rsidR="00D96E1B" w:rsidRPr="00D96E1B" w:rsidRDefault="00D96E1B" w:rsidP="00D96E1B">
      <w:pPr>
        <w:autoSpaceDE w:val="0"/>
        <w:autoSpaceDN w:val="0"/>
        <w:adjustRightInd w:val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</w:rPr>
        <w:t>ПОСТАНОВЛЯ</w:t>
      </w:r>
      <w:r>
        <w:rPr>
          <w:rFonts w:ascii="Times New Roman" w:hAnsi="Times New Roman" w:cs="Times New Roman"/>
          <w:b/>
          <w:sz w:val="24"/>
        </w:rPr>
        <w:t>Ю</w:t>
      </w:r>
      <w:r w:rsidRPr="00D96E1B">
        <w:rPr>
          <w:rFonts w:ascii="Times New Roman" w:hAnsi="Times New Roman" w:cs="Times New Roman"/>
          <w:b/>
          <w:sz w:val="24"/>
        </w:rPr>
        <w:t>:</w:t>
      </w:r>
    </w:p>
    <w:p w:rsidR="00D96E1B" w:rsidRPr="007274D3" w:rsidRDefault="007843C7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Предварительно согласовать</w:t>
      </w:r>
      <w:r w:rsidR="00E61D51">
        <w:rPr>
          <w:rFonts w:ascii="Times New Roman" w:hAnsi="Times New Roman" w:cs="Times New Roman"/>
          <w:sz w:val="24"/>
          <w:szCs w:val="24"/>
        </w:rPr>
        <w:t xml:space="preserve"> схемы</w:t>
      </w:r>
      <w:r w:rsidR="00D96E1B" w:rsidRPr="007274D3">
        <w:rPr>
          <w:rFonts w:ascii="Times New Roman" w:hAnsi="Times New Roman" w:cs="Times New Roman"/>
          <w:sz w:val="24"/>
          <w:szCs w:val="24"/>
        </w:rPr>
        <w:t xml:space="preserve"> размещения нестационарных торговых объектов на территории муниципального образования </w:t>
      </w:r>
      <w:r w:rsidR="00606986" w:rsidRPr="007274D3">
        <w:rPr>
          <w:rFonts w:ascii="Times New Roman" w:hAnsi="Times New Roman" w:cs="Times New Roman"/>
          <w:sz w:val="24"/>
          <w:szCs w:val="24"/>
        </w:rPr>
        <w:t>«</w:t>
      </w:r>
      <w:r w:rsidR="00D96E1B" w:rsidRPr="007274D3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 w:rsidRPr="007274D3">
        <w:rPr>
          <w:rFonts w:ascii="Times New Roman" w:hAnsi="Times New Roman" w:cs="Times New Roman"/>
          <w:sz w:val="24"/>
          <w:szCs w:val="24"/>
        </w:rPr>
        <w:t>»</w:t>
      </w:r>
      <w:r w:rsidR="00E61D51">
        <w:rPr>
          <w:rFonts w:ascii="Times New Roman" w:hAnsi="Times New Roman" w:cs="Times New Roman"/>
          <w:sz w:val="24"/>
          <w:szCs w:val="24"/>
        </w:rPr>
        <w:t>, состоящие</w:t>
      </w:r>
      <w:r w:rsidR="00D96E1B" w:rsidRPr="007274D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96E1B" w:rsidRPr="007274D3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="00D96E1B" w:rsidRPr="007274D3">
        <w:rPr>
          <w:rFonts w:ascii="Times New Roman" w:hAnsi="Times New Roman" w:cs="Times New Roman"/>
          <w:sz w:val="24"/>
          <w:szCs w:val="24"/>
        </w:rPr>
        <w:t>:</w:t>
      </w:r>
    </w:p>
    <w:p w:rsidR="0038478E" w:rsidRDefault="003016F7" w:rsidP="0038478E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перечня</w:t>
        </w:r>
      </w:hyperlink>
      <w:r w:rsidR="00D96E1B" w:rsidRPr="0038478E">
        <w:rPr>
          <w:rFonts w:ascii="Times New Roman" w:hAnsi="Times New Roman" w:cs="Times New Roman"/>
          <w:sz w:val="24"/>
          <w:szCs w:val="24"/>
        </w:rPr>
        <w:t xml:space="preserve"> нестационарных торговых объектов, время функционирования которых имеет исключительно сезонный характер, согласно приложению к настоящему </w:t>
      </w:r>
      <w:r w:rsidR="0038478E" w:rsidRPr="0038478E">
        <w:rPr>
          <w:rFonts w:ascii="Times New Roman" w:hAnsi="Times New Roman" w:cs="Times New Roman"/>
          <w:sz w:val="24"/>
          <w:szCs w:val="24"/>
        </w:rPr>
        <w:t>Постановле</w:t>
      </w:r>
      <w:r w:rsidR="00D96E1B" w:rsidRPr="0038478E">
        <w:rPr>
          <w:rFonts w:ascii="Times New Roman" w:hAnsi="Times New Roman" w:cs="Times New Roman"/>
          <w:sz w:val="24"/>
          <w:szCs w:val="24"/>
        </w:rPr>
        <w:t>нию;</w:t>
      </w:r>
    </w:p>
    <w:p w:rsidR="00D96E1B" w:rsidRPr="0038478E" w:rsidRDefault="003016F7" w:rsidP="0038478E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плана</w:t>
        </w:r>
        <w:proofErr w:type="gramStart"/>
      </w:hyperlink>
      <w:r w:rsidR="00D96E1B" w:rsidRPr="0038478E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D96E1B" w:rsidRPr="0038478E">
        <w:rPr>
          <w:rFonts w:ascii="Times New Roman" w:hAnsi="Times New Roman" w:cs="Times New Roman"/>
          <w:sz w:val="24"/>
          <w:szCs w:val="24"/>
        </w:rPr>
        <w:t xml:space="preserve">схемы мест нахождения </w:t>
      </w:r>
      <w:r w:rsidR="008C09FC">
        <w:rPr>
          <w:rFonts w:ascii="Times New Roman" w:hAnsi="Times New Roman" w:cs="Times New Roman"/>
          <w:sz w:val="24"/>
          <w:szCs w:val="24"/>
        </w:rPr>
        <w:t>не</w:t>
      </w:r>
      <w:r w:rsidR="00D96E1B" w:rsidRPr="0038478E">
        <w:rPr>
          <w:rFonts w:ascii="Times New Roman" w:hAnsi="Times New Roman" w:cs="Times New Roman"/>
          <w:sz w:val="24"/>
          <w:szCs w:val="24"/>
        </w:rPr>
        <w:t xml:space="preserve">стационарных торговых объектов, используемых при организации и проведении ярмарок, время функционирования которых определяется конкретными календарными датами, согласно приложению к настоящему </w:t>
      </w:r>
      <w:r w:rsidR="0038478E" w:rsidRPr="0038478E">
        <w:rPr>
          <w:rFonts w:ascii="Times New Roman" w:hAnsi="Times New Roman" w:cs="Times New Roman"/>
          <w:sz w:val="24"/>
          <w:szCs w:val="24"/>
        </w:rPr>
        <w:t>Постановлению.</w:t>
      </w:r>
    </w:p>
    <w:p w:rsidR="007274D3" w:rsidRDefault="00D96E1B" w:rsidP="007274D3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274D3">
        <w:rPr>
          <w:rFonts w:ascii="Times New Roman" w:hAnsi="Times New Roman" w:cs="Times New Roman"/>
          <w:sz w:val="24"/>
          <w:szCs w:val="24"/>
        </w:rPr>
        <w:t xml:space="preserve">Опубликовать настоящее </w:t>
      </w:r>
      <w:r w:rsidR="008C09FC">
        <w:rPr>
          <w:rFonts w:ascii="Times New Roman" w:hAnsi="Times New Roman" w:cs="Times New Roman"/>
          <w:sz w:val="24"/>
          <w:szCs w:val="24"/>
        </w:rPr>
        <w:t>п</w:t>
      </w:r>
      <w:r w:rsidR="001E3E6A" w:rsidRPr="0038478E">
        <w:rPr>
          <w:rFonts w:ascii="Times New Roman" w:hAnsi="Times New Roman" w:cs="Times New Roman"/>
          <w:sz w:val="24"/>
          <w:szCs w:val="24"/>
        </w:rPr>
        <w:t>остановле</w:t>
      </w:r>
      <w:r w:rsidR="001E3E6A">
        <w:rPr>
          <w:rFonts w:ascii="Times New Roman" w:hAnsi="Times New Roman" w:cs="Times New Roman"/>
          <w:sz w:val="24"/>
          <w:szCs w:val="24"/>
        </w:rPr>
        <w:t>ние</w:t>
      </w:r>
      <w:r w:rsidRPr="007274D3">
        <w:rPr>
          <w:rFonts w:ascii="Times New Roman" w:hAnsi="Times New Roman" w:cs="Times New Roman"/>
          <w:sz w:val="24"/>
          <w:szCs w:val="24"/>
        </w:rPr>
        <w:t xml:space="preserve"> в информационном бюллетене Спасского сельского поселения и </w:t>
      </w:r>
      <w:proofErr w:type="gramStart"/>
      <w:r w:rsidRPr="007274D3">
        <w:rPr>
          <w:rFonts w:ascii="Times New Roman" w:hAnsi="Times New Roman" w:cs="Times New Roman"/>
          <w:sz w:val="24"/>
          <w:szCs w:val="24"/>
        </w:rPr>
        <w:t>разместить его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на сайте </w:t>
      </w:r>
      <w:r w:rsidR="008C09FC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Pr="007274D3">
        <w:rPr>
          <w:rFonts w:ascii="Times New Roman" w:hAnsi="Times New Roman" w:cs="Times New Roman"/>
          <w:sz w:val="24"/>
          <w:szCs w:val="24"/>
        </w:rPr>
        <w:t xml:space="preserve">  </w:t>
      </w:r>
      <w:r w:rsidR="008C09FC">
        <w:rPr>
          <w:rFonts w:ascii="Times New Roman" w:hAnsi="Times New Roman" w:cs="Times New Roman"/>
          <w:sz w:val="24"/>
          <w:szCs w:val="24"/>
        </w:rPr>
        <w:t>«Спасское сельское поселение»</w:t>
      </w:r>
      <w:r w:rsidRPr="007274D3">
        <w:rPr>
          <w:rFonts w:ascii="Times New Roman" w:hAnsi="Times New Roman" w:cs="Times New Roman"/>
          <w:sz w:val="24"/>
          <w:szCs w:val="24"/>
        </w:rPr>
        <w:t>.</w:t>
      </w:r>
    </w:p>
    <w:p w:rsidR="00D96E1B" w:rsidRPr="007274D3" w:rsidRDefault="00D96E1B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274D3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исполнением настоящего </w:t>
      </w:r>
      <w:r w:rsidR="001E3E6A">
        <w:rPr>
          <w:rFonts w:ascii="Times New Roman" w:hAnsi="Times New Roman" w:cs="Times New Roman"/>
          <w:sz w:val="24"/>
          <w:szCs w:val="24"/>
        </w:rPr>
        <w:t>П</w:t>
      </w:r>
      <w:r w:rsidRPr="007274D3">
        <w:rPr>
          <w:rFonts w:ascii="Times New Roman" w:hAnsi="Times New Roman" w:cs="Times New Roman"/>
          <w:sz w:val="24"/>
          <w:szCs w:val="24"/>
        </w:rPr>
        <w:t>остановления оставляю за собой.</w:t>
      </w:r>
    </w:p>
    <w:p w:rsidR="00D96E1B" w:rsidRDefault="00D96E1B" w:rsidP="00D96E1B">
      <w:pPr>
        <w:rPr>
          <w:rFonts w:ascii="Times New Roman" w:hAnsi="Times New Roman" w:cs="Times New Roman"/>
          <w:sz w:val="24"/>
          <w:szCs w:val="24"/>
        </w:rPr>
      </w:pPr>
    </w:p>
    <w:p w:rsidR="007843C7" w:rsidRDefault="007843C7" w:rsidP="00D96E1B">
      <w:pPr>
        <w:rPr>
          <w:rFonts w:ascii="Times New Roman" w:hAnsi="Times New Roman" w:cs="Times New Roman"/>
          <w:sz w:val="24"/>
          <w:szCs w:val="24"/>
        </w:rPr>
      </w:pPr>
    </w:p>
    <w:p w:rsidR="00D96E1B" w:rsidRPr="00971806" w:rsidRDefault="00D96E1B" w:rsidP="00D96E1B">
      <w:pPr>
        <w:pStyle w:val="a4"/>
        <w:tabs>
          <w:tab w:val="left" w:pos="3686"/>
          <w:tab w:val="left" w:pos="6237"/>
        </w:tabs>
        <w:rPr>
          <w:sz w:val="24"/>
        </w:rPr>
      </w:pPr>
      <w:r w:rsidRPr="00B254C1">
        <w:rPr>
          <w:sz w:val="24"/>
        </w:rPr>
        <w:t>Глав</w:t>
      </w:r>
      <w:r>
        <w:rPr>
          <w:sz w:val="24"/>
        </w:rPr>
        <w:t>а</w:t>
      </w:r>
      <w:r w:rsidRPr="00B254C1">
        <w:rPr>
          <w:sz w:val="24"/>
        </w:rPr>
        <w:t xml:space="preserve"> </w:t>
      </w:r>
      <w:r w:rsidR="00971806">
        <w:rPr>
          <w:sz w:val="24"/>
        </w:rPr>
        <w:t>поселения</w:t>
      </w:r>
    </w:p>
    <w:p w:rsidR="00D96E1B" w:rsidRPr="00D96E1B" w:rsidRDefault="00971806" w:rsidP="00D96E1B">
      <w:pPr>
        <w:pStyle w:val="a4"/>
        <w:tabs>
          <w:tab w:val="left" w:pos="4962"/>
        </w:tabs>
        <w:rPr>
          <w:sz w:val="24"/>
        </w:rPr>
      </w:pPr>
      <w:r>
        <w:rPr>
          <w:sz w:val="24"/>
        </w:rPr>
        <w:t>(Глава Администрации)</w:t>
      </w:r>
      <w:r w:rsidR="00D96E1B" w:rsidRPr="00B254C1">
        <w:rPr>
          <w:sz w:val="24"/>
        </w:rPr>
        <w:tab/>
        <w:t>________________/</w:t>
      </w:r>
      <w:r w:rsidR="00D96E1B">
        <w:rPr>
          <w:sz w:val="24"/>
        </w:rPr>
        <w:t>Е. Ю. Пшеленский</w:t>
      </w:r>
      <w:r w:rsidR="00D96E1B" w:rsidRPr="00B254C1">
        <w:rPr>
          <w:sz w:val="24"/>
        </w:rPr>
        <w:t>/</w:t>
      </w:r>
    </w:p>
    <w:p w:rsidR="00D96E1B" w:rsidRDefault="00D96E1B" w:rsidP="00D96E1B">
      <w:pPr>
        <w:pStyle w:val="a4"/>
        <w:jc w:val="both"/>
      </w:pPr>
    </w:p>
    <w:p w:rsidR="00D96E1B" w:rsidRDefault="00D96E1B" w:rsidP="00D96E1B">
      <w:pPr>
        <w:pStyle w:val="a4"/>
        <w:jc w:val="both"/>
      </w:pPr>
    </w:p>
    <w:p w:rsidR="007843C7" w:rsidRDefault="007843C7" w:rsidP="00D96E1B">
      <w:pPr>
        <w:pStyle w:val="a4"/>
        <w:jc w:val="both"/>
      </w:pPr>
    </w:p>
    <w:p w:rsidR="007843C7" w:rsidRDefault="007843C7" w:rsidP="00D96E1B">
      <w:pPr>
        <w:pStyle w:val="a4"/>
        <w:jc w:val="both"/>
      </w:pPr>
    </w:p>
    <w:p w:rsidR="00D96E1B" w:rsidRDefault="00D96E1B" w:rsidP="00D96E1B">
      <w:pPr>
        <w:pStyle w:val="a4"/>
        <w:jc w:val="both"/>
      </w:pPr>
    </w:p>
    <w:p w:rsidR="00D96E1B" w:rsidRPr="00D96E1B" w:rsidRDefault="00D96E1B" w:rsidP="00D96E1B">
      <w:pPr>
        <w:pStyle w:val="a4"/>
        <w:jc w:val="both"/>
      </w:pPr>
    </w:p>
    <w:p w:rsidR="00D96E1B" w:rsidRPr="00B254C1" w:rsidRDefault="00D96E1B" w:rsidP="00D96E1B">
      <w:pPr>
        <w:pStyle w:val="a4"/>
        <w:jc w:val="both"/>
        <w:rPr>
          <w:sz w:val="20"/>
          <w:szCs w:val="20"/>
        </w:rPr>
      </w:pPr>
      <w:r w:rsidRPr="00B254C1">
        <w:rPr>
          <w:sz w:val="20"/>
          <w:szCs w:val="20"/>
        </w:rPr>
        <w:t>В дело 01-0</w:t>
      </w:r>
      <w:r>
        <w:rPr>
          <w:sz w:val="20"/>
          <w:szCs w:val="20"/>
        </w:rPr>
        <w:t>4</w:t>
      </w:r>
    </w:p>
    <w:p w:rsidR="00196FB9" w:rsidRDefault="00D96E1B" w:rsidP="00D96E1B">
      <w:pPr>
        <w:pStyle w:val="a4"/>
        <w:jc w:val="both"/>
        <w:rPr>
          <w:sz w:val="20"/>
          <w:szCs w:val="20"/>
        </w:rPr>
      </w:pPr>
      <w:r w:rsidRPr="00B254C1">
        <w:rPr>
          <w:sz w:val="20"/>
          <w:szCs w:val="20"/>
        </w:rPr>
        <w:t xml:space="preserve">Исполнитель: </w:t>
      </w:r>
      <w:r>
        <w:rPr>
          <w:sz w:val="20"/>
          <w:szCs w:val="20"/>
        </w:rPr>
        <w:t>Печалов В.Я.</w:t>
      </w: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sz w:val="20"/>
          <w:szCs w:val="20"/>
        </w:rPr>
        <w:br w:type="page"/>
      </w:r>
    </w:p>
    <w:p w:rsidR="00A606BD" w:rsidRDefault="00A606BD" w:rsidP="00D96E1B">
      <w:pPr>
        <w:pStyle w:val="a4"/>
        <w:jc w:val="both"/>
        <w:rPr>
          <w:sz w:val="24"/>
        </w:rPr>
        <w:sectPr w:rsidR="00A606BD" w:rsidSect="00971793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A606BD" w:rsidRPr="00A606BD" w:rsidRDefault="00A606BD" w:rsidP="00A606BD">
      <w:pPr>
        <w:pStyle w:val="ConsPlusTitle"/>
        <w:ind w:firstLine="12049"/>
        <w:jc w:val="both"/>
        <w:rPr>
          <w:rFonts w:ascii="Times New Roman" w:hAnsi="Times New Roman"/>
          <w:b w:val="0"/>
          <w:bCs w:val="0"/>
          <w:sz w:val="24"/>
        </w:rPr>
      </w:pPr>
      <w:r w:rsidRPr="00A606BD">
        <w:rPr>
          <w:rFonts w:ascii="Times New Roman" w:hAnsi="Times New Roman"/>
          <w:b w:val="0"/>
          <w:bCs w:val="0"/>
          <w:sz w:val="24"/>
        </w:rPr>
        <w:lastRenderedPageBreak/>
        <w:t xml:space="preserve">Приложение к </w:t>
      </w:r>
      <w:r>
        <w:rPr>
          <w:rFonts w:ascii="Times New Roman" w:hAnsi="Times New Roman"/>
          <w:b w:val="0"/>
          <w:bCs w:val="0"/>
          <w:sz w:val="24"/>
        </w:rPr>
        <w:t>Постановле</w:t>
      </w:r>
      <w:r w:rsidRPr="00A606BD">
        <w:rPr>
          <w:rFonts w:ascii="Times New Roman" w:hAnsi="Times New Roman"/>
          <w:b w:val="0"/>
          <w:bCs w:val="0"/>
          <w:sz w:val="24"/>
        </w:rPr>
        <w:t>нию</w:t>
      </w:r>
    </w:p>
    <w:p w:rsidR="00A606BD" w:rsidRDefault="00A606BD" w:rsidP="00A606BD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Администрации </w:t>
      </w:r>
      <w:proofErr w:type="gramStart"/>
      <w:r>
        <w:rPr>
          <w:rFonts w:ascii="Times New Roman" w:hAnsi="Times New Roman"/>
          <w:sz w:val="24"/>
        </w:rPr>
        <w:t>Спасского</w:t>
      </w:r>
      <w:proofErr w:type="gramEnd"/>
    </w:p>
    <w:p w:rsidR="00A606BD" w:rsidRPr="00A606BD" w:rsidRDefault="00A606BD" w:rsidP="00A606BD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 w:rsidRPr="00A606BD">
        <w:rPr>
          <w:rFonts w:ascii="Times New Roman" w:hAnsi="Times New Roman"/>
          <w:sz w:val="24"/>
        </w:rPr>
        <w:t>сельского поселения</w:t>
      </w:r>
    </w:p>
    <w:p w:rsidR="00A606BD" w:rsidRPr="00A606BD" w:rsidRDefault="00A606BD" w:rsidP="00A606BD">
      <w:pPr>
        <w:spacing w:after="240" w:line="240" w:lineRule="auto"/>
        <w:ind w:firstLine="12049"/>
        <w:jc w:val="both"/>
        <w:rPr>
          <w:rFonts w:ascii="Times New Roman" w:eastAsia="Arial" w:hAnsi="Times New Roman"/>
          <w:sz w:val="24"/>
        </w:rPr>
      </w:pPr>
      <w:r w:rsidRPr="00A606BD">
        <w:rPr>
          <w:rFonts w:ascii="Times New Roman" w:eastAsia="Arial" w:hAnsi="Times New Roman"/>
          <w:sz w:val="24"/>
        </w:rPr>
        <w:t>№</w:t>
      </w:r>
      <w:r>
        <w:rPr>
          <w:rFonts w:ascii="Times New Roman" w:eastAsia="Arial" w:hAnsi="Times New Roman"/>
          <w:sz w:val="24"/>
        </w:rPr>
        <w:t xml:space="preserve"> </w:t>
      </w:r>
      <w:r w:rsidR="00CD0DC0">
        <w:rPr>
          <w:rFonts w:ascii="Times New Roman" w:eastAsia="Arial" w:hAnsi="Times New Roman"/>
          <w:sz w:val="24"/>
          <w:u w:val="single"/>
        </w:rPr>
        <w:t>7</w:t>
      </w:r>
      <w:r>
        <w:rPr>
          <w:rFonts w:ascii="Times New Roman" w:eastAsia="Arial" w:hAnsi="Times New Roman"/>
          <w:sz w:val="24"/>
        </w:rPr>
        <w:t xml:space="preserve"> от</w:t>
      </w:r>
      <w:r w:rsidRPr="00A606BD"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</w:rPr>
        <w:t>«</w:t>
      </w:r>
      <w:r w:rsidR="00CD0DC0">
        <w:rPr>
          <w:rFonts w:ascii="Times New Roman" w:eastAsia="Arial" w:hAnsi="Times New Roman"/>
          <w:sz w:val="24"/>
          <w:u w:val="single"/>
        </w:rPr>
        <w:t>20</w:t>
      </w:r>
      <w:r>
        <w:rPr>
          <w:rFonts w:ascii="Times New Roman" w:eastAsia="Arial" w:hAnsi="Times New Roman"/>
          <w:sz w:val="24"/>
        </w:rPr>
        <w:t xml:space="preserve">» </w:t>
      </w:r>
      <w:r w:rsidRPr="00A606BD">
        <w:rPr>
          <w:rFonts w:ascii="Times New Roman" w:eastAsia="Arial" w:hAnsi="Times New Roman"/>
          <w:sz w:val="24"/>
          <w:u w:val="single"/>
        </w:rPr>
        <w:t>января</w:t>
      </w:r>
      <w:r>
        <w:rPr>
          <w:rFonts w:ascii="Times New Roman" w:eastAsia="Arial" w:hAnsi="Times New Roman"/>
          <w:sz w:val="24"/>
        </w:rPr>
        <w:t xml:space="preserve"> </w:t>
      </w:r>
      <w:r w:rsidRPr="00A606BD">
        <w:rPr>
          <w:rFonts w:ascii="Times New Roman" w:eastAsia="Arial" w:hAnsi="Times New Roman"/>
          <w:sz w:val="24"/>
        </w:rPr>
        <w:t>20</w:t>
      </w:r>
      <w:r w:rsidRPr="00A606BD">
        <w:rPr>
          <w:rFonts w:ascii="Times New Roman" w:eastAsia="Arial" w:hAnsi="Times New Roman"/>
          <w:sz w:val="24"/>
          <w:u w:val="single"/>
        </w:rPr>
        <w:t>21</w:t>
      </w:r>
      <w:r>
        <w:rPr>
          <w:rFonts w:ascii="Times New Roman" w:eastAsia="Arial" w:hAnsi="Times New Roman"/>
          <w:sz w:val="24"/>
        </w:rPr>
        <w:t xml:space="preserve"> года</w:t>
      </w:r>
    </w:p>
    <w:p w:rsidR="00A606BD" w:rsidRPr="00A606BD" w:rsidRDefault="00A606BD" w:rsidP="00A25927">
      <w:pPr>
        <w:autoSpaceDE w:val="0"/>
        <w:autoSpaceDN w:val="0"/>
        <w:adjustRightInd w:val="0"/>
        <w:spacing w:after="60" w:line="240" w:lineRule="auto"/>
        <w:jc w:val="center"/>
        <w:rPr>
          <w:rFonts w:ascii="Times New Roman" w:hAnsi="Times New Roman"/>
          <w:b/>
          <w:sz w:val="24"/>
        </w:rPr>
      </w:pPr>
      <w:r w:rsidRPr="00A606BD">
        <w:rPr>
          <w:rFonts w:ascii="Times New Roman" w:hAnsi="Times New Roman"/>
          <w:b/>
          <w:sz w:val="24"/>
        </w:rPr>
        <w:t>ПЕРЕЧЕНЬ НЕСТАЦИОНАРНЫХ ТОРГОВЫХ ОБЪЕКТОВ, ВРЕМЯ</w:t>
      </w:r>
      <w:r>
        <w:rPr>
          <w:rFonts w:ascii="Times New Roman" w:hAnsi="Times New Roman"/>
          <w:b/>
          <w:sz w:val="24"/>
        </w:rPr>
        <w:t xml:space="preserve"> </w:t>
      </w:r>
      <w:r w:rsidRPr="00A606BD">
        <w:rPr>
          <w:rFonts w:ascii="Times New Roman" w:hAnsi="Times New Roman"/>
          <w:b/>
          <w:sz w:val="24"/>
        </w:rPr>
        <w:t>ФУНКЦИОНИРОВАНИЯ КОТОРЫХ ИМЕЕТ СЕЗОННЫЙ ХАРАКТЕР,</w:t>
      </w:r>
      <w:r>
        <w:rPr>
          <w:rFonts w:ascii="Times New Roman" w:hAnsi="Times New Roman"/>
          <w:b/>
          <w:sz w:val="24"/>
        </w:rPr>
        <w:t xml:space="preserve"> </w:t>
      </w:r>
      <w:r w:rsidRPr="00A606BD">
        <w:rPr>
          <w:rFonts w:ascii="Times New Roman" w:hAnsi="Times New Roman"/>
          <w:b/>
          <w:sz w:val="24"/>
        </w:rPr>
        <w:t xml:space="preserve">НА ТЕРРИТОРИИ МУНИЦИПАЛЬНОГО ОБРАЗОВАНИЯ </w:t>
      </w:r>
      <w:r w:rsidR="00A25927">
        <w:rPr>
          <w:rFonts w:ascii="Times New Roman" w:hAnsi="Times New Roman"/>
          <w:b/>
          <w:sz w:val="24"/>
        </w:rPr>
        <w:t>«</w:t>
      </w:r>
      <w:r w:rsidRPr="00A606BD">
        <w:rPr>
          <w:rFonts w:ascii="Times New Roman" w:hAnsi="Times New Roman"/>
          <w:b/>
          <w:sz w:val="24"/>
        </w:rPr>
        <w:t>СПАССКОЕ СЕЛЬСКОЕ ПОСЕЛЕНИЕ</w:t>
      </w:r>
      <w:proofErr w:type="gramStart"/>
      <w:r w:rsidR="00A25927">
        <w:rPr>
          <w:rFonts w:ascii="Times New Roman" w:hAnsi="Times New Roman"/>
          <w:b/>
          <w:sz w:val="24"/>
        </w:rPr>
        <w:t>»</w:t>
      </w:r>
      <w:r w:rsidR="003016F7">
        <w:rPr>
          <w:rFonts w:ascii="Times New Roman" w:hAnsi="Times New Roman"/>
          <w:b/>
          <w:sz w:val="24"/>
        </w:rPr>
        <w:t>(</w:t>
      </w:r>
      <w:proofErr w:type="gramEnd"/>
      <w:r w:rsidR="003016F7">
        <w:rPr>
          <w:rFonts w:ascii="Times New Roman" w:hAnsi="Times New Roman"/>
          <w:b/>
          <w:sz w:val="24"/>
        </w:rPr>
        <w:t xml:space="preserve"> предварительно)</w:t>
      </w:r>
      <w:bookmarkStart w:id="0" w:name="_GoBack"/>
      <w:bookmarkEnd w:id="0"/>
    </w:p>
    <w:tbl>
      <w:tblPr>
        <w:tblW w:w="15852" w:type="dxa"/>
        <w:jc w:val="center"/>
        <w:tblInd w:w="-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41"/>
        <w:gridCol w:w="1262"/>
        <w:gridCol w:w="2473"/>
        <w:gridCol w:w="962"/>
        <w:gridCol w:w="2168"/>
        <w:gridCol w:w="1015"/>
        <w:gridCol w:w="1431"/>
        <w:gridCol w:w="2559"/>
        <w:gridCol w:w="1313"/>
        <w:gridCol w:w="701"/>
        <w:gridCol w:w="1527"/>
      </w:tblGrid>
      <w:tr w:rsidR="00A25927" w:rsidRPr="00303DBC" w:rsidTr="00FE3084">
        <w:trPr>
          <w:cantSplit/>
          <w:trHeight w:val="2332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N на схеме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Местоположение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Населенный пункт/</w:t>
            </w:r>
            <w:proofErr w:type="spellStart"/>
            <w:r w:rsidRPr="00303DBC">
              <w:rPr>
                <w:rFonts w:ascii="Times New Roman" w:hAnsi="Times New Roman"/>
              </w:rPr>
              <w:t>окр</w:t>
            </w:r>
            <w:proofErr w:type="spellEnd"/>
            <w:r w:rsidRPr="00303DBC">
              <w:rPr>
                <w:rFonts w:ascii="Times New Roman" w:hAnsi="Times New Roman"/>
              </w:rPr>
              <w:t>. населенного пункта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Тип нестационарного торгового объекта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Количество торговых мест применительно к нестационарным торговым объектам, предполагающим продажу товаров только с использованием лотка или палатки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Площадь нестационарного торгового объекта, кв. м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Площадь территории, необходимой для размещения нестационарного торгового объекта, кв. м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Место размещения нестационарного торгового объекта на з/у, в зданиях, строениях, сооружениях, находящихся в государственной или муниципальной</w:t>
            </w:r>
            <w:r w:rsidR="00A25927" w:rsidRPr="00303DBC">
              <w:rPr>
                <w:rFonts w:ascii="Times New Roman" w:hAnsi="Times New Roman"/>
              </w:rPr>
              <w:t xml:space="preserve"> </w:t>
            </w:r>
            <w:r w:rsidRPr="00303DBC">
              <w:rPr>
                <w:rFonts w:ascii="Times New Roman" w:hAnsi="Times New Roman"/>
              </w:rPr>
              <w:t>собственности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Ассортимент товаров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Период размещения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Нестационарный торговый объект, используемый только субъектами малого или среднего предпринимательства</w:t>
            </w:r>
          </w:p>
        </w:tc>
      </w:tr>
      <w:tr w:rsidR="00A25927" w:rsidRPr="00A25927" w:rsidTr="00FE3084">
        <w:trPr>
          <w:trHeight w:val="60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FE3084" w:rsidRPr="00A25927" w:rsidTr="00152B2D">
        <w:trPr>
          <w:trHeight w:val="758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«Спасское сельское поселение»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259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proofErr w:type="gramStart"/>
            <w:r w:rsidRPr="00A25927">
              <w:rPr>
                <w:rFonts w:ascii="Times New Roman" w:hAnsi="Times New Roman"/>
                <w:sz w:val="20"/>
                <w:szCs w:val="20"/>
              </w:rPr>
              <w:t>.Б</w:t>
            </w:r>
            <w:proofErr w:type="gramEnd"/>
            <w:r w:rsidRPr="00A25927">
              <w:rPr>
                <w:rFonts w:ascii="Times New Roman" w:hAnsi="Times New Roman"/>
                <w:sz w:val="20"/>
                <w:szCs w:val="20"/>
              </w:rPr>
              <w:t>атурино, ул. Совхозная, 22а ( площадь перед магазинами  «Любимый», «Исток»).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FE30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152B2D">
        <w:trPr>
          <w:trHeight w:val="321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152B2D" w:rsidP="00A259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="00FE3084" w:rsidRPr="00A25927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FE3084" w:rsidRPr="00A25927">
              <w:rPr>
                <w:rFonts w:ascii="Times New Roman" w:hAnsi="Times New Roman"/>
                <w:sz w:val="20"/>
                <w:szCs w:val="20"/>
              </w:rPr>
              <w:t xml:space="preserve">Батурино, ул. </w:t>
            </w:r>
            <w:proofErr w:type="gramStart"/>
            <w:r w:rsidR="00FE3084" w:rsidRPr="00A25927">
              <w:rPr>
                <w:rFonts w:ascii="Times New Roman" w:hAnsi="Times New Roman"/>
                <w:sz w:val="20"/>
                <w:szCs w:val="20"/>
              </w:rPr>
              <w:t>Октябрьская</w:t>
            </w:r>
            <w:proofErr w:type="gramEnd"/>
            <w:r w:rsidR="00FE3084" w:rsidRPr="00A25927">
              <w:rPr>
                <w:rFonts w:ascii="Times New Roman" w:hAnsi="Times New Roman"/>
                <w:sz w:val="20"/>
                <w:szCs w:val="20"/>
              </w:rPr>
              <w:t>, 1г.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FE3084" w:rsidRPr="00A25927">
              <w:rPr>
                <w:rFonts w:ascii="Times New Roman" w:hAnsi="Times New Roman"/>
                <w:sz w:val="20"/>
                <w:szCs w:val="20"/>
              </w:rPr>
              <w:t>(ориентир)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trHeight w:val="422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303DB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Коларово, ул.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Центральная, 22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trHeight w:val="36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FE308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Коларово, ул.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 xml:space="preserve">Центральная, </w:t>
            </w:r>
            <w:r w:rsidR="00CD33C7">
              <w:rPr>
                <w:rFonts w:ascii="Times New Roman" w:hAnsi="Times New Roman"/>
                <w:sz w:val="20"/>
                <w:szCs w:val="20"/>
              </w:rPr>
              <w:t>2а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д.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Казанка, ориентир напротив кладбища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D03E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C1213E" w:rsidRDefault="00FE3084" w:rsidP="00C121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1213E">
              <w:rPr>
                <w:rFonts w:ascii="Times New Roman" w:hAnsi="Times New Roman"/>
                <w:sz w:val="20"/>
                <w:szCs w:val="20"/>
              </w:rPr>
              <w:t xml:space="preserve">с. Коларово, ул. </w:t>
            </w:r>
            <w:proofErr w:type="gramStart"/>
            <w:r w:rsidRPr="00C1213E">
              <w:rPr>
                <w:rFonts w:ascii="Times New Roman" w:hAnsi="Times New Roman"/>
                <w:sz w:val="20"/>
                <w:szCs w:val="20"/>
              </w:rPr>
              <w:t>Центральная</w:t>
            </w:r>
            <w:proofErr w:type="gramEnd"/>
            <w:r w:rsidRPr="00C1213E">
              <w:rPr>
                <w:rFonts w:ascii="Times New Roman" w:hAnsi="Times New Roman"/>
                <w:sz w:val="20"/>
                <w:szCs w:val="20"/>
              </w:rPr>
              <w:t>, 2</w:t>
            </w:r>
            <w:r w:rsidR="00C1213E" w:rsidRPr="00C1213E">
              <w:rPr>
                <w:rFonts w:ascii="Times New Roman" w:hAnsi="Times New Roman"/>
                <w:sz w:val="20"/>
                <w:szCs w:val="20"/>
              </w:rPr>
              <w:t>б (ориентир)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E852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</w:t>
            </w:r>
            <w:r>
              <w:rPr>
                <w:rFonts w:ascii="Times New Roman" w:hAnsi="Times New Roman"/>
                <w:sz w:val="20"/>
                <w:szCs w:val="20"/>
              </w:rPr>
              <w:t>ый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павильон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продовольственные</w:t>
            </w:r>
          </w:p>
          <w:p w:rsidR="00FE3084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непродовольственные</w:t>
            </w:r>
          </w:p>
          <w:p w:rsidR="00C1213E" w:rsidRPr="00A25927" w:rsidRDefault="00C1213E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товары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152B2D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 года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A606BD" w:rsidRDefault="00A606BD" w:rsidP="00D96E1B">
      <w:pPr>
        <w:pStyle w:val="a4"/>
        <w:jc w:val="both"/>
        <w:rPr>
          <w:sz w:val="24"/>
        </w:rPr>
      </w:pPr>
    </w:p>
    <w:p w:rsidR="004F2A7A" w:rsidRPr="00A606BD" w:rsidRDefault="004F2A7A" w:rsidP="004F2A7A">
      <w:pPr>
        <w:pStyle w:val="ConsPlusTitle"/>
        <w:ind w:firstLine="12049"/>
        <w:jc w:val="both"/>
        <w:rPr>
          <w:rFonts w:ascii="Times New Roman" w:hAnsi="Times New Roman"/>
          <w:b w:val="0"/>
          <w:bCs w:val="0"/>
          <w:sz w:val="24"/>
        </w:rPr>
      </w:pPr>
      <w:r w:rsidRPr="00A606BD">
        <w:rPr>
          <w:rFonts w:ascii="Times New Roman" w:hAnsi="Times New Roman"/>
          <w:b w:val="0"/>
          <w:bCs w:val="0"/>
          <w:sz w:val="24"/>
        </w:rPr>
        <w:lastRenderedPageBreak/>
        <w:t xml:space="preserve">Приложение к </w:t>
      </w:r>
      <w:r>
        <w:rPr>
          <w:rFonts w:ascii="Times New Roman" w:hAnsi="Times New Roman"/>
          <w:b w:val="0"/>
          <w:bCs w:val="0"/>
          <w:sz w:val="24"/>
        </w:rPr>
        <w:t>Постановле</w:t>
      </w:r>
      <w:r w:rsidRPr="00A606BD">
        <w:rPr>
          <w:rFonts w:ascii="Times New Roman" w:hAnsi="Times New Roman"/>
          <w:b w:val="0"/>
          <w:bCs w:val="0"/>
          <w:sz w:val="24"/>
        </w:rPr>
        <w:t>нию</w:t>
      </w:r>
    </w:p>
    <w:p w:rsidR="004F2A7A" w:rsidRDefault="004F2A7A" w:rsidP="004F2A7A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Администрации </w:t>
      </w:r>
      <w:proofErr w:type="gramStart"/>
      <w:r>
        <w:rPr>
          <w:rFonts w:ascii="Times New Roman" w:hAnsi="Times New Roman"/>
          <w:sz w:val="24"/>
        </w:rPr>
        <w:t>Спасского</w:t>
      </w:r>
      <w:proofErr w:type="gramEnd"/>
    </w:p>
    <w:p w:rsidR="004F2A7A" w:rsidRPr="00A606BD" w:rsidRDefault="004F2A7A" w:rsidP="004F2A7A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 w:rsidRPr="00A606BD">
        <w:rPr>
          <w:rFonts w:ascii="Times New Roman" w:hAnsi="Times New Roman"/>
          <w:sz w:val="24"/>
        </w:rPr>
        <w:t>сельского поселения</w:t>
      </w:r>
    </w:p>
    <w:p w:rsidR="004F2A7A" w:rsidRPr="00A606BD" w:rsidRDefault="004F2A7A" w:rsidP="004F2A7A">
      <w:pPr>
        <w:spacing w:after="240" w:line="240" w:lineRule="auto"/>
        <w:ind w:firstLine="12049"/>
        <w:jc w:val="both"/>
        <w:rPr>
          <w:rFonts w:ascii="Times New Roman" w:eastAsia="Arial" w:hAnsi="Times New Roman"/>
          <w:sz w:val="24"/>
        </w:rPr>
      </w:pPr>
      <w:r w:rsidRPr="00A606BD">
        <w:rPr>
          <w:rFonts w:ascii="Times New Roman" w:eastAsia="Arial" w:hAnsi="Times New Roman"/>
          <w:sz w:val="24"/>
        </w:rPr>
        <w:t>№</w:t>
      </w:r>
      <w:r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  <w:u w:val="single"/>
        </w:rPr>
        <w:t>7</w:t>
      </w:r>
      <w:r>
        <w:rPr>
          <w:rFonts w:ascii="Times New Roman" w:eastAsia="Arial" w:hAnsi="Times New Roman"/>
          <w:sz w:val="24"/>
        </w:rPr>
        <w:t xml:space="preserve"> от</w:t>
      </w:r>
      <w:r w:rsidRPr="00A606BD"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</w:rPr>
        <w:t>«</w:t>
      </w:r>
      <w:r>
        <w:rPr>
          <w:rFonts w:ascii="Times New Roman" w:eastAsia="Arial" w:hAnsi="Times New Roman"/>
          <w:sz w:val="24"/>
          <w:u w:val="single"/>
        </w:rPr>
        <w:t>20</w:t>
      </w:r>
      <w:r>
        <w:rPr>
          <w:rFonts w:ascii="Times New Roman" w:eastAsia="Arial" w:hAnsi="Times New Roman"/>
          <w:sz w:val="24"/>
        </w:rPr>
        <w:t xml:space="preserve">» </w:t>
      </w:r>
      <w:r w:rsidRPr="00A606BD">
        <w:rPr>
          <w:rFonts w:ascii="Times New Roman" w:eastAsia="Arial" w:hAnsi="Times New Roman"/>
          <w:sz w:val="24"/>
          <w:u w:val="single"/>
        </w:rPr>
        <w:t>января</w:t>
      </w:r>
      <w:r>
        <w:rPr>
          <w:rFonts w:ascii="Times New Roman" w:eastAsia="Arial" w:hAnsi="Times New Roman"/>
          <w:sz w:val="24"/>
        </w:rPr>
        <w:t xml:space="preserve"> </w:t>
      </w:r>
      <w:r w:rsidRPr="00A606BD">
        <w:rPr>
          <w:rFonts w:ascii="Times New Roman" w:eastAsia="Arial" w:hAnsi="Times New Roman"/>
          <w:sz w:val="24"/>
        </w:rPr>
        <w:t>20</w:t>
      </w:r>
      <w:r w:rsidRPr="00A606BD">
        <w:rPr>
          <w:rFonts w:ascii="Times New Roman" w:eastAsia="Arial" w:hAnsi="Times New Roman"/>
          <w:sz w:val="24"/>
          <w:u w:val="single"/>
        </w:rPr>
        <w:t>21</w:t>
      </w:r>
      <w:r>
        <w:rPr>
          <w:rFonts w:ascii="Times New Roman" w:eastAsia="Arial" w:hAnsi="Times New Roman"/>
          <w:sz w:val="24"/>
        </w:rPr>
        <w:t xml:space="preserve"> года</w:t>
      </w:r>
    </w:p>
    <w:p w:rsidR="00C1213E" w:rsidRDefault="007C23A4" w:rsidP="00D96E1B">
      <w:pPr>
        <w:pStyle w:val="a4"/>
        <w:jc w:val="both"/>
        <w:rPr>
          <w:sz w:val="20"/>
          <w:szCs w:val="20"/>
        </w:rPr>
      </w:pPr>
      <w:r>
        <w:rPr>
          <w:sz w:val="24"/>
        </w:rPr>
        <w:t xml:space="preserve">№ 1 - </w:t>
      </w:r>
      <w:r>
        <w:rPr>
          <w:sz w:val="20"/>
          <w:szCs w:val="20"/>
        </w:rPr>
        <w:t>с</w:t>
      </w:r>
      <w:r w:rsidRPr="00A25927">
        <w:rPr>
          <w:sz w:val="20"/>
          <w:szCs w:val="20"/>
        </w:rPr>
        <w:t>.</w:t>
      </w:r>
      <w:r w:rsidR="001A2DD7">
        <w:rPr>
          <w:sz w:val="20"/>
          <w:szCs w:val="20"/>
        </w:rPr>
        <w:t xml:space="preserve"> </w:t>
      </w:r>
      <w:r w:rsidRPr="00A25927">
        <w:rPr>
          <w:sz w:val="20"/>
          <w:szCs w:val="20"/>
        </w:rPr>
        <w:t xml:space="preserve">Батурино, ул. Совхозная, 22а </w:t>
      </w:r>
      <w:proofErr w:type="gramStart"/>
      <w:r w:rsidRPr="00A25927">
        <w:rPr>
          <w:sz w:val="20"/>
          <w:szCs w:val="20"/>
        </w:rPr>
        <w:t xml:space="preserve">( </w:t>
      </w:r>
      <w:proofErr w:type="gramEnd"/>
      <w:r w:rsidRPr="00A25927">
        <w:rPr>
          <w:sz w:val="20"/>
          <w:szCs w:val="20"/>
        </w:rPr>
        <w:t>площадь перед магазинами  «Любимый», «Исток»).</w:t>
      </w:r>
    </w:p>
    <w:p w:rsidR="007C23A4" w:rsidRDefault="003016F7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87.8pt;margin-top:132.9pt;width:160.8pt;height:89.4pt;z-index:251667456;mso-width-relative:margin;mso-height-relative:margin" fillcolor="white [3212]" stroked="f">
            <v:fill opacity="0"/>
            <v:textbox>
              <w:txbxContent>
                <w:p w:rsidR="00535117" w:rsidRPr="00535117" w:rsidRDefault="00535117" w:rsidP="00535117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Батурино, ул. Совхозная, 22 а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oval id="_x0000_s1034" style="position:absolute;left:0;text-align:left;margin-left:248.6pt;margin-top:202.85pt;width:28.2pt;height:25.7pt;z-index:251665408" fillcolor="#17365d [2415]" stroked="f">
            <v:fill r:id="rId8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5" type="#_x0000_t32" style="position:absolute;left:0;text-align:left;margin-left:83.9pt;margin-top:215.45pt;width:174.1pt;height:.05pt;z-index:251666432" o:connectortype="straight">
            <v:stroke endarrow="block"/>
          </v:shape>
        </w:pict>
      </w:r>
      <w:r w:rsidR="00535117">
        <w:rPr>
          <w:noProof/>
          <w:sz w:val="24"/>
        </w:rPr>
        <w:drawing>
          <wp:inline distT="0" distB="0" distL="0" distR="0">
            <wp:extent cx="8552456" cy="5388164"/>
            <wp:effectExtent l="19050" t="0" r="99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4746" t="7790" r="4942" b="13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935" cy="539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2 – </w:t>
      </w:r>
      <w:r w:rsidR="00535117">
        <w:rPr>
          <w:sz w:val="20"/>
          <w:szCs w:val="20"/>
        </w:rPr>
        <w:t>с</w:t>
      </w:r>
      <w:r w:rsidR="00535117" w:rsidRPr="00A25927">
        <w:rPr>
          <w:sz w:val="20"/>
          <w:szCs w:val="20"/>
        </w:rPr>
        <w:t>.</w:t>
      </w:r>
      <w:r w:rsidR="00535117">
        <w:rPr>
          <w:sz w:val="20"/>
          <w:szCs w:val="20"/>
        </w:rPr>
        <w:t xml:space="preserve"> </w:t>
      </w:r>
      <w:r w:rsidR="00535117" w:rsidRPr="00A25927">
        <w:rPr>
          <w:sz w:val="20"/>
          <w:szCs w:val="20"/>
        </w:rPr>
        <w:t>Батурино, ул. Октябрьская, 1г.</w:t>
      </w:r>
      <w:r w:rsidR="00535117">
        <w:rPr>
          <w:sz w:val="20"/>
          <w:szCs w:val="20"/>
        </w:rPr>
        <w:t xml:space="preserve"> </w:t>
      </w:r>
      <w:r w:rsidR="00535117" w:rsidRPr="00A25927">
        <w:rPr>
          <w:sz w:val="20"/>
          <w:szCs w:val="20"/>
        </w:rPr>
        <w:t>(ориентир)</w:t>
      </w:r>
    </w:p>
    <w:p w:rsidR="007C23A4" w:rsidRDefault="003016F7" w:rsidP="00C94253">
      <w:pPr>
        <w:pStyle w:val="a4"/>
        <w:tabs>
          <w:tab w:val="left" w:pos="13467"/>
        </w:tabs>
        <w:jc w:val="both"/>
        <w:rPr>
          <w:sz w:val="24"/>
        </w:rPr>
      </w:pPr>
      <w:r>
        <w:rPr>
          <w:noProof/>
          <w:sz w:val="24"/>
        </w:rPr>
        <w:pict>
          <v:shape id="_x0000_s1039" type="#_x0000_t202" style="position:absolute;left:0;text-align:left;margin-left:258.2pt;margin-top:210.15pt;width:160.8pt;height:89.4pt;z-index:251670528;mso-width-relative:margin;mso-height-relative:margin" fillcolor="white [3212]" stroked="f">
            <v:fill opacity="0"/>
            <v:textbox>
              <w:txbxContent>
                <w:p w:rsidR="003A0986" w:rsidRPr="003A0986" w:rsidRDefault="003A0986" w:rsidP="003A0986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Российская Федерация, Томская область, Томский район, Спасское сельское поселение, с. Батурино, ул. </w:t>
                  </w:r>
                  <w:r w:rsidRPr="003A0986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Октябрьская, 1 г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38" type="#_x0000_t32" style="position:absolute;left:0;text-align:left;margin-left:254.95pt;margin-top:295.95pt;width:174.1pt;height:.05pt;z-index:251669504" o:connectortype="straight">
            <v:stroke endarrow="block"/>
          </v:shape>
        </w:pict>
      </w:r>
      <w:r>
        <w:rPr>
          <w:noProof/>
          <w:sz w:val="24"/>
        </w:rPr>
        <w:pict>
          <v:oval id="_x0000_s1037" style="position:absolute;left:0;text-align:left;margin-left:423.7pt;margin-top:282.4pt;width:28.2pt;height:25.7pt;z-index:251668480" fillcolor="#17365d [2415]" stroked="f">
            <v:fill r:id="rId8" o:title="Широкий диагональный 1" opacity="39322f" color2="red" o:opacity2="39322f" type="pattern"/>
          </v:oval>
        </w:pict>
      </w:r>
      <w:r w:rsidR="003A0986">
        <w:rPr>
          <w:noProof/>
          <w:sz w:val="24"/>
        </w:rPr>
        <w:drawing>
          <wp:inline distT="0" distB="0" distL="0" distR="0">
            <wp:extent cx="8536553" cy="564247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4761" t="7507" r="7217" b="1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792" cy="564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3 – </w:t>
      </w:r>
      <w:r w:rsidR="00EF08F9">
        <w:rPr>
          <w:sz w:val="20"/>
          <w:szCs w:val="20"/>
        </w:rPr>
        <w:t>с</w:t>
      </w:r>
      <w:r w:rsidR="00EF08F9" w:rsidRPr="00A25927">
        <w:rPr>
          <w:sz w:val="20"/>
          <w:szCs w:val="20"/>
        </w:rPr>
        <w:t>.</w:t>
      </w:r>
      <w:r w:rsidR="00EF08F9">
        <w:rPr>
          <w:sz w:val="20"/>
          <w:szCs w:val="20"/>
        </w:rPr>
        <w:t xml:space="preserve"> </w:t>
      </w:r>
      <w:r w:rsidR="00EF08F9" w:rsidRPr="00A25927">
        <w:rPr>
          <w:sz w:val="20"/>
          <w:szCs w:val="20"/>
        </w:rPr>
        <w:t>Коларово, ул.</w:t>
      </w:r>
      <w:r w:rsidR="00EF08F9">
        <w:rPr>
          <w:sz w:val="20"/>
          <w:szCs w:val="20"/>
        </w:rPr>
        <w:t xml:space="preserve"> </w:t>
      </w:r>
      <w:r w:rsidR="00EF08F9" w:rsidRPr="00A25927">
        <w:rPr>
          <w:sz w:val="20"/>
          <w:szCs w:val="20"/>
        </w:rPr>
        <w:t>Центральная, 22</w:t>
      </w:r>
    </w:p>
    <w:p w:rsidR="007C23A4" w:rsidRDefault="003016F7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41" type="#_x0000_t32" style="position:absolute;left:0;text-align:left;margin-left:159.25pt;margin-top:209.55pt;width:178.05pt;height:.05pt;z-index:251672576" o:connectortype="straight">
            <v:stroke endarrow="block"/>
          </v:shape>
        </w:pict>
      </w:r>
      <w:r>
        <w:rPr>
          <w:noProof/>
          <w:sz w:val="24"/>
        </w:rPr>
        <w:pict>
          <v:oval id="_x0000_s1040" style="position:absolute;left:0;text-align:left;margin-left:327.1pt;margin-top:196.9pt;width:28.2pt;height:25.7pt;z-index:251671552" fillcolor="#17365d [2415]" stroked="f">
            <v:fill r:id="rId8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pict>
          <v:shape id="_x0000_s1042" type="#_x0000_t202" style="position:absolute;left:0;text-align:left;margin-left:166.3pt;margin-top:129.4pt;width:160.8pt;height:89.4pt;z-index:251673600;mso-width-relative:margin;mso-height-relative:margin" fillcolor="white [3212]" stroked="f">
            <v:fill opacity="0"/>
            <v:textbox>
              <w:txbxContent>
                <w:p w:rsidR="00EF08F9" w:rsidRPr="00EF08F9" w:rsidRDefault="00EF08F9" w:rsidP="00EF08F9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Российская Федерация, Томская область, Томский район, Спасское сельское поселение, с. </w:t>
                  </w:r>
                  <w:r w:rsidR="007843C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Коларов</w:t>
                  </w:r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о,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EF08F9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ул. Центральная, 22</w:t>
                  </w:r>
                </w:p>
              </w:txbxContent>
            </v:textbox>
          </v:shape>
        </w:pict>
      </w:r>
      <w:r w:rsidR="00EF08F9">
        <w:rPr>
          <w:noProof/>
          <w:sz w:val="24"/>
        </w:rPr>
        <w:drawing>
          <wp:inline distT="0" distB="0" distL="0" distR="0">
            <wp:extent cx="8546684" cy="5748793"/>
            <wp:effectExtent l="19050" t="0" r="676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766" t="7224" r="9326" b="14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317" cy="57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4 – </w:t>
      </w:r>
      <w:r w:rsidR="00F17FBF">
        <w:rPr>
          <w:sz w:val="20"/>
          <w:szCs w:val="20"/>
        </w:rPr>
        <w:t>с</w:t>
      </w:r>
      <w:r w:rsidR="00F17FBF" w:rsidRPr="00A25927">
        <w:rPr>
          <w:sz w:val="20"/>
          <w:szCs w:val="20"/>
        </w:rPr>
        <w:t>.</w:t>
      </w:r>
      <w:r w:rsidR="00F17FBF">
        <w:rPr>
          <w:sz w:val="20"/>
          <w:szCs w:val="20"/>
        </w:rPr>
        <w:t xml:space="preserve"> </w:t>
      </w:r>
      <w:r w:rsidR="00F17FBF" w:rsidRPr="00A25927">
        <w:rPr>
          <w:sz w:val="20"/>
          <w:szCs w:val="20"/>
        </w:rPr>
        <w:t>Коларово, ул.</w:t>
      </w:r>
      <w:r w:rsidR="00F17FBF">
        <w:rPr>
          <w:sz w:val="20"/>
          <w:szCs w:val="20"/>
        </w:rPr>
        <w:t xml:space="preserve"> </w:t>
      </w:r>
      <w:r w:rsidR="00F17FBF" w:rsidRPr="00A25927">
        <w:rPr>
          <w:sz w:val="20"/>
          <w:szCs w:val="20"/>
        </w:rPr>
        <w:t>Центральная, 2а</w:t>
      </w:r>
    </w:p>
    <w:p w:rsidR="007C23A4" w:rsidRDefault="003016F7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45" type="#_x0000_t202" style="position:absolute;left:0;text-align:left;margin-left:131.95pt;margin-top:202.75pt;width:160.8pt;height:89.4pt;z-index:251676672;mso-width-relative:margin;mso-height-relative:margin" fillcolor="white [3212]" stroked="f">
            <v:fill opacity="0"/>
            <v:textbox>
              <w:txbxContent>
                <w:p w:rsidR="00EF08F9" w:rsidRPr="00CD3F27" w:rsidRDefault="00EF08F9" w:rsidP="00EF08F9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</w:t>
                  </w:r>
                  <w:r w:rsidR="007843C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е сельское поселение, с. Коларов</w:t>
                  </w:r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о,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EF08F9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ул. </w:t>
                  </w:r>
                  <w:r w:rsidR="00CD3F27" w:rsidRPr="00CD3F2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Центральная, 2 а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44" type="#_x0000_t32" style="position:absolute;left:0;text-align:left;margin-left:124.3pt;margin-top:285.3pt;width:174.1pt;height:.05pt;z-index:251675648" o:connectortype="straight">
            <v:stroke endarrow="block"/>
          </v:shape>
        </w:pict>
      </w:r>
      <w:r>
        <w:rPr>
          <w:noProof/>
          <w:sz w:val="24"/>
        </w:rPr>
        <w:pict>
          <v:oval id="_x0000_s1043" style="position:absolute;left:0;text-align:left;margin-left:292.75pt;margin-top:278.9pt;width:17.6pt;height:13.25pt;z-index:251674624" fillcolor="#17365d [2415]" stroked="f">
            <v:fill r:id="rId8" o:title="Широкий диагональный 1" opacity="39322f" color2="red" o:opacity2="39322f" type="pattern"/>
          </v:oval>
        </w:pict>
      </w:r>
      <w:r w:rsidR="00EF08F9">
        <w:rPr>
          <w:noProof/>
          <w:sz w:val="24"/>
        </w:rPr>
        <w:drawing>
          <wp:inline distT="0" distB="0" distL="0" distR="0">
            <wp:extent cx="8571303" cy="5748793"/>
            <wp:effectExtent l="19050" t="0" r="1197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7387" t="8074" r="6775" b="13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1595" cy="574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5 – </w:t>
      </w:r>
      <w:r w:rsidR="009C1DF0" w:rsidRPr="00A25927">
        <w:rPr>
          <w:sz w:val="20"/>
          <w:szCs w:val="20"/>
        </w:rPr>
        <w:t>д.</w:t>
      </w:r>
      <w:r w:rsidR="009C1DF0">
        <w:rPr>
          <w:sz w:val="20"/>
          <w:szCs w:val="20"/>
        </w:rPr>
        <w:t xml:space="preserve"> </w:t>
      </w:r>
      <w:r w:rsidR="009C1DF0" w:rsidRPr="00A25927">
        <w:rPr>
          <w:sz w:val="20"/>
          <w:szCs w:val="20"/>
        </w:rPr>
        <w:t xml:space="preserve">Казанка, </w:t>
      </w:r>
      <w:r w:rsidR="00CD33C7">
        <w:rPr>
          <w:sz w:val="20"/>
          <w:szCs w:val="20"/>
        </w:rPr>
        <w:t xml:space="preserve">пер. </w:t>
      </w:r>
      <w:proofErr w:type="gramStart"/>
      <w:r w:rsidR="00CD33C7">
        <w:rPr>
          <w:sz w:val="20"/>
          <w:szCs w:val="20"/>
        </w:rPr>
        <w:t>Новый</w:t>
      </w:r>
      <w:proofErr w:type="gramEnd"/>
      <w:r w:rsidR="00CD33C7">
        <w:rPr>
          <w:sz w:val="20"/>
          <w:szCs w:val="20"/>
        </w:rPr>
        <w:t>, 1</w:t>
      </w:r>
    </w:p>
    <w:p w:rsidR="007C23A4" w:rsidRDefault="003016F7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32" type="#_x0000_t202" style="position:absolute;left:0;text-align:left;margin-left:140.7pt;margin-top:109.35pt;width:179.75pt;height:89.4pt;z-index:251663360;mso-width-relative:margin;mso-height-relative:margin" fillcolor="white [3212]" stroked="f">
            <v:fill opacity="0"/>
            <v:textbox>
              <w:txbxContent>
                <w:p w:rsidR="001804FD" w:rsidRPr="00760CBA" w:rsidRDefault="00760CBA" w:rsidP="001804FD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760CBA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Российская Федерация, Томская область, Томский район, Спасское сельское поселение, </w:t>
                  </w:r>
                  <w:r w:rsidR="001804FD" w:rsidRPr="00760CBA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д. Казанка, пер. Новый, 1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33" type="#_x0000_t32" style="position:absolute;left:0;text-align:left;margin-left:136.35pt;margin-top:190.7pt;width:174.1pt;height:.05pt;z-index:251664384" o:connectortype="straight">
            <v:stroke endarrow="block"/>
          </v:shape>
        </w:pict>
      </w:r>
      <w:r>
        <w:rPr>
          <w:noProof/>
          <w:sz w:val="24"/>
        </w:rPr>
        <w:pict>
          <v:oval id="_x0000_s1031" style="position:absolute;left:0;text-align:left;margin-left:301.65pt;margin-top:173.05pt;width:28.2pt;height:25.7pt;z-index:251662336" fillcolor="#17365d [2415]" stroked="f">
            <v:fill r:id="rId8" o:title="Широкий диагональный 1" opacity="39322f" color2="red" o:opacity2="39322f" type="pattern"/>
          </v:oval>
        </w:pict>
      </w:r>
      <w:r w:rsidR="001804FD">
        <w:rPr>
          <w:noProof/>
          <w:sz w:val="24"/>
        </w:rPr>
        <w:drawing>
          <wp:inline distT="0" distB="0" distL="0" distR="0">
            <wp:extent cx="8536553" cy="587504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4432" t="7224" r="7254" b="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5644" cy="588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6 – </w:t>
      </w:r>
      <w:r w:rsidRPr="00C1213E">
        <w:rPr>
          <w:sz w:val="20"/>
          <w:szCs w:val="20"/>
        </w:rPr>
        <w:t>с. Коларово, ул. Центральная, 2б (ориентир)</w:t>
      </w:r>
    </w:p>
    <w:p w:rsidR="007C23A4" w:rsidRPr="00A606BD" w:rsidRDefault="003016F7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29" type="#_x0000_t32" style="position:absolute;left:0;text-align:left;margin-left:138.1pt;margin-top:192.65pt;width:197.3pt;height:0;z-index:251659264" o:connectortype="straight">
            <v:stroke endarrow="block"/>
          </v:shape>
        </w:pict>
      </w:r>
      <w:r>
        <w:rPr>
          <w:noProof/>
          <w:sz w:val="24"/>
          <w:lang w:eastAsia="en-US"/>
        </w:rPr>
        <w:pict>
          <v:shape id="_x0000_s1030" type="#_x0000_t202" style="position:absolute;left:0;text-align:left;margin-left:138.1pt;margin-top:126.25pt;width:188.55pt;height:71.35pt;z-index:251661312;mso-width-relative:margin;mso-height-relative:margin" stroked="f">
            <v:fill opacity="0"/>
            <v:textbox>
              <w:txbxContent>
                <w:p w:rsidR="00483E06" w:rsidRPr="00483E06" w:rsidRDefault="00483E06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r w:rsidRPr="00483E06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</w:t>
                  </w:r>
                  <w:r w:rsidR="00CD33C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. Коларово, ул. Центральная, 2</w:t>
                  </w:r>
                  <w:proofErr w:type="gramStart"/>
                  <w:r w:rsidR="00CD33C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/О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oval id="_x0000_s1028" style="position:absolute;left:0;text-align:left;margin-left:326.65pt;margin-top:178.15pt;width:28.2pt;height:25.7pt;z-index:251658240" fillcolor="#17365d [2415]" stroked="f">
            <v:fill r:id="rId8" o:title="Широкий диагональный 1" opacity="39322f" color2="red" o:opacity2="39322f" type="pattern"/>
          </v:oval>
        </w:pict>
      </w:r>
      <w:r w:rsidR="007C23A4">
        <w:rPr>
          <w:noProof/>
          <w:sz w:val="24"/>
        </w:rPr>
        <w:drawing>
          <wp:inline distT="0" distB="0" distL="0" distR="0">
            <wp:extent cx="8536553" cy="496791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3482" t="28187" r="13047" b="6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553" cy="496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23A4" w:rsidRPr="00A606BD" w:rsidSect="00A606B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6B050B"/>
    <w:multiLevelType w:val="hybridMultilevel"/>
    <w:tmpl w:val="06B837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D6130B"/>
    <w:multiLevelType w:val="hybridMultilevel"/>
    <w:tmpl w:val="89F01F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242679"/>
    <w:multiLevelType w:val="hybridMultilevel"/>
    <w:tmpl w:val="4C22194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71793"/>
    <w:rsid w:val="00046806"/>
    <w:rsid w:val="00152B2D"/>
    <w:rsid w:val="00155EC9"/>
    <w:rsid w:val="001804FD"/>
    <w:rsid w:val="00196FB9"/>
    <w:rsid w:val="001A2DD7"/>
    <w:rsid w:val="001E3E6A"/>
    <w:rsid w:val="001E604C"/>
    <w:rsid w:val="0022102D"/>
    <w:rsid w:val="002E3309"/>
    <w:rsid w:val="003016F7"/>
    <w:rsid w:val="00303DBC"/>
    <w:rsid w:val="0038478E"/>
    <w:rsid w:val="003A0986"/>
    <w:rsid w:val="00482476"/>
    <w:rsid w:val="00483E06"/>
    <w:rsid w:val="004F2A7A"/>
    <w:rsid w:val="00514739"/>
    <w:rsid w:val="00535117"/>
    <w:rsid w:val="00606986"/>
    <w:rsid w:val="007274D3"/>
    <w:rsid w:val="00760CBA"/>
    <w:rsid w:val="007843C7"/>
    <w:rsid w:val="007C23A4"/>
    <w:rsid w:val="007E0AFF"/>
    <w:rsid w:val="008C09FC"/>
    <w:rsid w:val="008F261B"/>
    <w:rsid w:val="00971793"/>
    <w:rsid w:val="00971806"/>
    <w:rsid w:val="009C1DF0"/>
    <w:rsid w:val="009D5E2B"/>
    <w:rsid w:val="00A25927"/>
    <w:rsid w:val="00A606BD"/>
    <w:rsid w:val="00A838D2"/>
    <w:rsid w:val="00C1213E"/>
    <w:rsid w:val="00C44AC9"/>
    <w:rsid w:val="00C94253"/>
    <w:rsid w:val="00CD0DC0"/>
    <w:rsid w:val="00CD33C7"/>
    <w:rsid w:val="00CD3F27"/>
    <w:rsid w:val="00D96E1B"/>
    <w:rsid w:val="00E61D51"/>
    <w:rsid w:val="00E8520F"/>
    <w:rsid w:val="00EA1F3D"/>
    <w:rsid w:val="00EF08F9"/>
    <w:rsid w:val="00F17FBF"/>
    <w:rsid w:val="00FE3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  <o:rules v:ext="edit">
        <o:r id="V:Rule1" type="connector" idref="#_x0000_s1038"/>
        <o:r id="V:Rule2" type="connector" idref="#_x0000_s1041"/>
        <o:r id="V:Rule3" type="connector" idref="#_x0000_s1033"/>
        <o:r id="V:Rule4" type="connector" idref="#_x0000_s1044"/>
        <o:r id="V:Rule5" type="connector" idref="#_x0000_s1035"/>
        <o:r id="V:Rule6" type="connector" idref="#_x0000_s102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3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96E1B"/>
    <w:rPr>
      <w:color w:val="0000FF"/>
      <w:u w:val="single"/>
    </w:rPr>
  </w:style>
  <w:style w:type="paragraph" w:styleId="a4">
    <w:name w:val="Body Text"/>
    <w:basedOn w:val="a"/>
    <w:link w:val="a5"/>
    <w:rsid w:val="00D96E1B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5">
    <w:name w:val="Основной текст Знак"/>
    <w:basedOn w:val="a0"/>
    <w:link w:val="a4"/>
    <w:rsid w:val="00D96E1B"/>
    <w:rPr>
      <w:rFonts w:ascii="Times New Roman" w:eastAsia="Times New Roman" w:hAnsi="Times New Roman" w:cs="Times New Roman"/>
      <w:sz w:val="28"/>
      <w:szCs w:val="24"/>
    </w:rPr>
  </w:style>
  <w:style w:type="paragraph" w:styleId="a6">
    <w:name w:val="List Paragraph"/>
    <w:basedOn w:val="a"/>
    <w:uiPriority w:val="34"/>
    <w:qFormat/>
    <w:rsid w:val="007274D3"/>
    <w:pPr>
      <w:ind w:left="720"/>
      <w:contextualSpacing/>
    </w:pPr>
  </w:style>
  <w:style w:type="paragraph" w:customStyle="1" w:styleId="ConsPlusNormal">
    <w:name w:val="ConsPlusNormal"/>
    <w:next w:val="a"/>
    <w:rsid w:val="00A606BD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customStyle="1" w:styleId="ConsPlusTitle">
    <w:name w:val="ConsPlusTitle"/>
    <w:basedOn w:val="a"/>
    <w:next w:val="ConsPlusNormal"/>
    <w:uiPriority w:val="99"/>
    <w:rsid w:val="00A606BD"/>
    <w:pPr>
      <w:suppressAutoHyphens/>
      <w:autoSpaceDE w:val="0"/>
      <w:spacing w:after="0" w:line="240" w:lineRule="auto"/>
    </w:pPr>
    <w:rPr>
      <w:rFonts w:ascii="Arial" w:eastAsia="Arial" w:hAnsi="Arial" w:cs="Times New Roman"/>
      <w:b/>
      <w:bCs/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5147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147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hyperlink" Target="consultantplus://offline/ref=8BD66FD1766FE96C34FA5D7A01B9774AAF3319DA543FA7C8702FCFEFA404A92AC46385E9C57B207D16C2FF39RD01E" TargetMode="Externa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8BD66FD1766FE96C34FA5D7A01B9774AAF3319DA543FA7C8702FCFEFA404A92AC46385E9C57B207D16C3FF3FRD01E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8</Pages>
  <Words>657</Words>
  <Characters>3746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47</cp:revision>
  <cp:lastPrinted>2021-02-19T04:28:00Z</cp:lastPrinted>
  <dcterms:created xsi:type="dcterms:W3CDTF">2021-02-10T02:40:00Z</dcterms:created>
  <dcterms:modified xsi:type="dcterms:W3CDTF">2021-02-19T04:41:00Z</dcterms:modified>
</cp:coreProperties>
</file>