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1" w:rsidRPr="00854951" w:rsidRDefault="00854951" w:rsidP="008549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854951">
        <w:rPr>
          <w:rFonts w:ascii="Arial" w:eastAsia="Times New Roman" w:hAnsi="Arial" w:cs="Arial"/>
          <w:color w:val="4F575C"/>
          <w:sz w:val="45"/>
          <w:szCs w:val="45"/>
          <w:lang w:eastAsia="ru-RU"/>
        </w:rPr>
        <w:t xml:space="preserve">В Томской области вводится налог для </w:t>
      </w:r>
      <w:proofErr w:type="spellStart"/>
      <w:r w:rsidRPr="00854951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самозанятых</w:t>
      </w:r>
      <w:proofErr w:type="spellEnd"/>
    </w:p>
    <w:p w:rsidR="00854951" w:rsidRPr="00854951" w:rsidRDefault="00854951" w:rsidP="008549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F575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omsk.gov.ru/uploads/icons/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omsk.gov.ru/uploads/icons/2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6B+QIAAPo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WCXoH5&#10;AgAA+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854951" w:rsidRPr="00854951" w:rsidRDefault="00854951" w:rsidP="00854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54951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С 1 июля 20</w:t>
      </w:r>
      <w:r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20 года в Томской области  действует</w:t>
      </w:r>
      <w:r w:rsidRPr="00854951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 xml:space="preserve"> налог на профессиональный доход.</w:t>
      </w:r>
    </w:p>
    <w:p w:rsidR="00854951" w:rsidRPr="00854951" w:rsidRDefault="00854951" w:rsidP="0085495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proofErr w:type="gram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Для </w:t>
      </w:r>
      <w:proofErr w:type="spell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самозанятого</w:t>
      </w:r>
      <w:proofErr w:type="spell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, работающего с физическими лицами, налог составляет 4% от полученного дохода, для работающих с юридическими лицами и индивидуальными предпринимателями – 6%. При этом физлица будут освобождены от уплаты страховых взносов.</w:t>
      </w:r>
      <w:proofErr w:type="gram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Если годовой доход </w:t>
      </w:r>
      <w:proofErr w:type="spell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самозанятого</w:t>
      </w:r>
      <w:proofErr w:type="spell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достигает 2,4 </w:t>
      </w:r>
      <w:proofErr w:type="gram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млн</w:t>
      </w:r>
      <w:proofErr w:type="gram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рублей в год, то такая схема налогообложения не применяется.</w:t>
      </w:r>
    </w:p>
    <w:p w:rsidR="00854951" w:rsidRPr="00854951" w:rsidRDefault="00854951" w:rsidP="0085495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proofErr w:type="gram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«Специальный налоговой режим подойдет предпринимателям, которые оказывают платные услуги без привлечения наемных работников.</w:t>
      </w:r>
      <w:proofErr w:type="gram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Такая система позволит снизить налоговую и административную нагрузку на малый бизнес. Это особенно актуально в ситуации, когда бизнес испытывает сложности в связи с пандемией </w:t>
      </w:r>
      <w:proofErr w:type="spell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коронавируса</w:t>
      </w:r>
      <w:proofErr w:type="spell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», — прокомментировал заместитель губернатора Томской области по экономике Андрей Антонов.</w:t>
      </w:r>
    </w:p>
    <w:p w:rsidR="00854951" w:rsidRPr="00854951" w:rsidRDefault="00854951" w:rsidP="0085495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Налог для </w:t>
      </w:r>
      <w:proofErr w:type="spellStart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самозанятых</w:t>
      </w:r>
      <w:proofErr w:type="spellEnd"/>
      <w:r w:rsidRPr="00854951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 xml:space="preserve"> будет просчитываться автоматически в бесплатном мобильном приложении Федеральной налоговой службы «Мой налог». Данный механизм освобождает предпринимателей от обязанности предоставлять отчетность в налоговые органы и приобретать контрольно-кассовую технику.</w:t>
      </w:r>
    </w:p>
    <w:p w:rsidR="000D6981" w:rsidRDefault="000D6981">
      <w:pPr>
        <w:rPr>
          <w:rFonts w:ascii="Arial" w:hAnsi="Arial" w:cs="Arial"/>
          <w:color w:val="363636"/>
          <w:sz w:val="23"/>
          <w:szCs w:val="23"/>
          <w:shd w:val="clear" w:color="auto" w:fill="FFFFFF"/>
        </w:rPr>
      </w:pP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Налог на профессиональный доход – это не дополнительный налог, а новый специальный налоговый режим для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самозанятых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граждан, который также называют налогом для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самозанятых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  <w:r w:rsidRPr="00854951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54951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Физические лица и индивидуальные предприниматели, не привлекающие к своей деятельности наемных работников по трудовым договорам, добровольно могут перейти на специальный налоговый режим (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самозанятые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) и платить с доходов от своей деятельности только налог по льготной ставке – 4 или 6%.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 Налоговый режим будет действовать до 31 декабря 2028 года. В этот период ставки налога не изменятся.   Выбирая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спецрежим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для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самозанятых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, можно заниматься теми видами деятельности, доходы от которых облагаются налогом на профессиональный доход, но без необходимости регистрации в качестве ИП.     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Налог на профессиональный доход можно платить при осуществлении своей деятельности, если соблюдаются следующие условия: Они получают доход от самостоятельного ведения деятельности или использования имущества. Осуществляют деятельность на территории региона, в котором введен налог на профессиональный доход (с 2020 года это 23 региона, включая Санкт-Петербург).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Не привлекают для этой деятельности наемных работников по трудовым договорам. При ведении этой деятельности не имеют работодателя, с которым заключен трудовой договор. Вид деятельности, условия ее осуществления или сумма дохода не попадают в перечень исключений. 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lastRenderedPageBreak/>
        <w:t>В федеральном законе установлен перечень исключений: - категории лиц, которые не вправе применять специальный налоговый режим; - доходы, которые нельзя возместить в рамках налога на профессиональный доход.  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Налоговые ставки 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Налоговая ставка зависит от того, кто перечислил деньги плательщику налога на профессиональный доход: - 4% – в случае поступления платежа от физического лица; - 6% – в случае поступления платежа от юридического лица или индивидуального предпринимателя. Учет налоговых ставок и расчет суммы налога к уплате происходит автоматически, для этого нужно указать покупателя при формировании чека в личном кабинете или приложении «Мой налог». Ограничение по сумме дохода в год – 2,4 </w:t>
      </w:r>
      <w:proofErr w:type="gram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млн</w:t>
      </w:r>
      <w:proofErr w:type="gram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 рублей В рамках налога на профессиональный доход ограничения по сумме месячного дохода нет, но он не должен превышать 2,4 млн рублей за календарный год. Сумма дохода контролируется в приложении «Мой налог». В случае превышения указанного лимита, необходимо платить налоги, которые предусмотрены другими системами налогообложения: - физические лица – налог на доходы физических лиц; - индивидуальные предприниматели – подают уведомление о применении подходящего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спецрежима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  </w:t>
      </w:r>
    </w:p>
    <w:p w:rsidR="000D6981" w:rsidRPr="00854951" w:rsidRDefault="000D6981" w:rsidP="00854951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proofErr w:type="gram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Налоговый вычет   Государством единожды предоставляется налоговый вычет в размере 10 000 рублей, который расходуется постепенно, автоматически уменьшая налоговую ставку: - по доходу, полученному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самозанятым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налогоплательщиком от физических лиц с 4% до 3%; - по доходу, полученному от юридических лиц – с 6% до 4%. После того, как данный налоговый вычет будет полностью потрачен, налоговые ставки будут 4% и 6% соответственно.</w:t>
      </w:r>
      <w:proofErr w:type="gram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Потратить вычет можно только для уплаты налога. Повторно налоговый вычет не предоставляется. Его остаток уменьшается автоматически, и </w:t>
      </w:r>
      <w:proofErr w:type="spell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самозанятый</w:t>
      </w:r>
      <w:proofErr w:type="spell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налогоплательщик всегда может его увидеть на главной странице или в настройках профиля в приложении «Мой налог».   Плюсы использования налога на профессиональный доход: Легальная работа. Не нужно регистрироваться в качестве индивидуального предпринимателя Низкие налоговые ставки. 4 и 6</w:t>
      </w:r>
      <w:proofErr w:type="gram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% П</w:t>
      </w:r>
      <w:proofErr w:type="gram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редоставляется налоговый вычет. Сумма вычета – 10 000 руб. Отсутствуют какие-либо отчеты и декларации. </w:t>
      </w:r>
    </w:p>
    <w:p w:rsidR="003A1A38" w:rsidRPr="00854951" w:rsidRDefault="000D6981" w:rsidP="00854951">
      <w:pPr>
        <w:jc w:val="both"/>
        <w:rPr>
          <w:rFonts w:ascii="Times New Roman" w:hAnsi="Times New Roman" w:cs="Times New Roman"/>
          <w:sz w:val="24"/>
          <w:szCs w:val="24"/>
        </w:rPr>
      </w:pP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Учет ведется автоматически в мобильном приложении «Мой налог» Не надо покупать контрольно-кассовую технику (ККТ). Чеки формируются</w:t>
      </w:r>
      <w:bookmarkStart w:id="0" w:name="_GoBack"/>
      <w:bookmarkEnd w:id="0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 мобильном приложении Можно не платить страховые взносы. Уплата взносов осуществляется на добровольной основе</w:t>
      </w:r>
      <w:proofErr w:type="gramStart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Н</w:t>
      </w:r>
      <w:proofErr w:type="gramEnd"/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е нужно самостоятельно считать налог. Происходит автоматическое начисление в приложении Простая регистрация. Через мобильное приложение, веб-сайт или банк Совмещение с основным местом работы. При исчислении налога зарплата не учитывается</w:t>
      </w:r>
      <w:r w:rsidRPr="00854951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54951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Источник: </w:t>
      </w:r>
      <w:hyperlink r:id="rId5" w:history="1">
        <w:r w:rsidRPr="008549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https://www.crpp.ru/info/samozanyatyim/nalog_prof_dohod</w:t>
        </w:r>
      </w:hyperlink>
      <w:r w:rsidRPr="00854951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5495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© Единый Центр Предпринимательства</w:t>
      </w:r>
    </w:p>
    <w:sectPr w:rsidR="003A1A38" w:rsidRPr="008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F3"/>
    <w:rsid w:val="00050DF3"/>
    <w:rsid w:val="000D6981"/>
    <w:rsid w:val="003A1A38"/>
    <w:rsid w:val="00751C53"/>
    <w:rsid w:val="008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4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4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pp.ru/info/samozanyatyim/nalog_prof_doh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2021-12-23T06:09:00Z</dcterms:created>
  <dcterms:modified xsi:type="dcterms:W3CDTF">2021-12-23T06:21:00Z</dcterms:modified>
</cp:coreProperties>
</file>