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27" w:rsidRPr="00E70F45" w:rsidRDefault="00910B27" w:rsidP="00910B27">
      <w:pPr>
        <w:pStyle w:val="a4"/>
        <w:rPr>
          <w:b/>
          <w:sz w:val="24"/>
        </w:rPr>
      </w:pPr>
      <w:r w:rsidRPr="00E70F45">
        <w:rPr>
          <w:b/>
          <w:sz w:val="24"/>
        </w:rPr>
        <w:t>МУНИЦИПАЛЬНОЕ ОБРАЗОВАНИЕ</w:t>
      </w:r>
      <w:r w:rsidRPr="00E70F45">
        <w:rPr>
          <w:b/>
          <w:sz w:val="24"/>
        </w:rPr>
        <w:br/>
        <w:t>«СПАССКОЕ СЕЛЬСКОЕ  ПОСЕЛЕНИЕ»</w:t>
      </w:r>
    </w:p>
    <w:p w:rsidR="00F02728" w:rsidRPr="00E70F45" w:rsidRDefault="00F02728" w:rsidP="00910B27">
      <w:pPr>
        <w:pStyle w:val="a4"/>
        <w:rPr>
          <w:b/>
          <w:sz w:val="24"/>
        </w:rPr>
      </w:pPr>
    </w:p>
    <w:p w:rsidR="00910B27" w:rsidRPr="00E70F45" w:rsidRDefault="00910B27" w:rsidP="00910B27">
      <w:pPr>
        <w:pStyle w:val="a9"/>
        <w:jc w:val="center"/>
        <w:rPr>
          <w:b/>
        </w:rPr>
      </w:pPr>
      <w:r w:rsidRPr="00E70F45">
        <w:rPr>
          <w:b/>
        </w:rPr>
        <w:t>АДМИНИСТРАЦИЯ СПАССКОГО СЕЛЬСКОГО ПОСЕЛЕНИЯ</w:t>
      </w:r>
    </w:p>
    <w:p w:rsidR="00F02728" w:rsidRPr="00832C05" w:rsidRDefault="00F02728" w:rsidP="00910B27">
      <w:pPr>
        <w:pStyle w:val="a9"/>
        <w:jc w:val="center"/>
      </w:pPr>
      <w:bookmarkStart w:id="0" w:name="_GoBack"/>
      <w:bookmarkEnd w:id="0"/>
    </w:p>
    <w:p w:rsidR="00910B27" w:rsidRPr="00832C05" w:rsidRDefault="00910B27" w:rsidP="00910B27">
      <w:pPr>
        <w:pStyle w:val="1"/>
        <w:jc w:val="center"/>
        <w:rPr>
          <w:b w:val="0"/>
        </w:rPr>
      </w:pPr>
      <w:r w:rsidRPr="00832C05">
        <w:rPr>
          <w:b w:val="0"/>
        </w:rPr>
        <w:t>ПОСТАНОВЛЕНИЕ</w:t>
      </w:r>
    </w:p>
    <w:p w:rsidR="00910B27" w:rsidRPr="00832C05" w:rsidRDefault="00910B27" w:rsidP="00910B27">
      <w:pPr>
        <w:pStyle w:val="a8"/>
        <w:tabs>
          <w:tab w:val="left" w:pos="708"/>
        </w:tabs>
        <w:spacing w:before="240" w:after="240"/>
        <w:rPr>
          <w:szCs w:val="24"/>
          <w:u w:val="single"/>
        </w:rPr>
      </w:pPr>
      <w:r w:rsidRPr="00832C05">
        <w:rPr>
          <w:szCs w:val="24"/>
        </w:rPr>
        <w:t xml:space="preserve">14  июля  2017 г.                                                                                          </w:t>
      </w:r>
      <w:r w:rsidR="000B0E21">
        <w:rPr>
          <w:szCs w:val="24"/>
        </w:rPr>
        <w:t xml:space="preserve">                           № 245</w:t>
      </w:r>
    </w:p>
    <w:p w:rsidR="00910B27" w:rsidRPr="00832C05" w:rsidRDefault="00910B27" w:rsidP="00910B27">
      <w:pPr>
        <w:pStyle w:val="a8"/>
        <w:tabs>
          <w:tab w:val="left" w:pos="708"/>
        </w:tabs>
        <w:spacing w:before="0"/>
        <w:jc w:val="center"/>
        <w:rPr>
          <w:szCs w:val="24"/>
        </w:rPr>
      </w:pPr>
      <w:r w:rsidRPr="00832C05">
        <w:rPr>
          <w:szCs w:val="24"/>
        </w:rPr>
        <w:t>с. Вершинино</w:t>
      </w:r>
    </w:p>
    <w:p w:rsidR="00910B27" w:rsidRPr="00832C05" w:rsidRDefault="00910B27" w:rsidP="00910B27">
      <w:pPr>
        <w:pStyle w:val="a8"/>
        <w:tabs>
          <w:tab w:val="left" w:pos="708"/>
        </w:tabs>
        <w:spacing w:before="0"/>
        <w:jc w:val="center"/>
        <w:rPr>
          <w:szCs w:val="24"/>
        </w:rPr>
      </w:pPr>
    </w:p>
    <w:p w:rsidR="00910B27" w:rsidRPr="00832C05" w:rsidRDefault="00910B27" w:rsidP="00910B27">
      <w:pPr>
        <w:pStyle w:val="a8"/>
        <w:tabs>
          <w:tab w:val="left" w:pos="708"/>
        </w:tabs>
        <w:spacing w:before="0"/>
        <w:ind w:right="4837"/>
        <w:jc w:val="both"/>
        <w:rPr>
          <w:color w:val="000000"/>
          <w:szCs w:val="24"/>
        </w:rPr>
      </w:pPr>
      <w:r w:rsidRPr="00832C05">
        <w:rPr>
          <w:color w:val="000000"/>
          <w:szCs w:val="24"/>
        </w:rPr>
        <w:t xml:space="preserve">Об определении мест для размещения предвыборных печатных информационных материалов в период </w:t>
      </w:r>
      <w:proofErr w:type="gramStart"/>
      <w:r w:rsidRPr="00832C05">
        <w:rPr>
          <w:color w:val="000000"/>
          <w:szCs w:val="24"/>
        </w:rPr>
        <w:t>избирательной компании</w:t>
      </w:r>
      <w:proofErr w:type="gramEnd"/>
      <w:r w:rsidRPr="00832C05">
        <w:rPr>
          <w:color w:val="000000"/>
          <w:szCs w:val="24"/>
        </w:rPr>
        <w:t xml:space="preserve"> по выборам депутатов Совета Спасского сельского поселения четвертого созыва Томского района, назначенных на 10 сентября 2017 года</w:t>
      </w:r>
    </w:p>
    <w:p w:rsidR="00910B27" w:rsidRPr="00832C05" w:rsidRDefault="00910B27" w:rsidP="00910B27">
      <w:pPr>
        <w:pStyle w:val="a8"/>
        <w:tabs>
          <w:tab w:val="left" w:pos="708"/>
        </w:tabs>
        <w:spacing w:before="0"/>
        <w:ind w:right="4837"/>
        <w:jc w:val="both"/>
        <w:rPr>
          <w:color w:val="000000"/>
          <w:szCs w:val="24"/>
        </w:rPr>
      </w:pPr>
    </w:p>
    <w:p w:rsidR="00910B27" w:rsidRPr="00832C05" w:rsidRDefault="00910B27" w:rsidP="00910B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5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832C0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32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B27" w:rsidRPr="00832C05" w:rsidRDefault="00910B27" w:rsidP="00910B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B27" w:rsidRPr="00832C05" w:rsidRDefault="00910B27" w:rsidP="00910B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0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10B27" w:rsidRPr="00832C05" w:rsidRDefault="00910B27" w:rsidP="00910B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B27" w:rsidRPr="00D81D74" w:rsidRDefault="00910B27" w:rsidP="00910B27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C05">
        <w:rPr>
          <w:rFonts w:ascii="Times New Roman" w:hAnsi="Times New Roman" w:cs="Times New Roman"/>
          <w:color w:val="000000"/>
          <w:sz w:val="24"/>
          <w:szCs w:val="24"/>
        </w:rPr>
        <w:t>Определить следующие специальные места для размещения предвыборных печатных информационных материалов на территории следующих избирательных участков:</w:t>
      </w:r>
    </w:p>
    <w:p w:rsidR="00D81D74" w:rsidRPr="00832C05" w:rsidRDefault="00D81D74" w:rsidP="00D81D74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3079" w:rsidRDefault="00910B27" w:rsidP="00F23079">
      <w:pPr>
        <w:pStyle w:val="a8"/>
        <w:tabs>
          <w:tab w:val="left" w:pos="708"/>
        </w:tabs>
        <w:spacing w:before="0"/>
        <w:jc w:val="both"/>
        <w:rPr>
          <w:szCs w:val="24"/>
        </w:rPr>
      </w:pPr>
      <w:proofErr w:type="gramStart"/>
      <w:r w:rsidRPr="00832C05">
        <w:rPr>
          <w:szCs w:val="24"/>
        </w:rPr>
        <w:t xml:space="preserve">- </w:t>
      </w:r>
      <w:r w:rsidR="00F23079">
        <w:rPr>
          <w:szCs w:val="24"/>
        </w:rPr>
        <w:t xml:space="preserve"> избирательный участок № 667, Томский район, </w:t>
      </w:r>
      <w:r w:rsidR="00F23079">
        <w:rPr>
          <w:bCs/>
          <w:iCs/>
          <w:szCs w:val="24"/>
        </w:rPr>
        <w:t xml:space="preserve">с. Вершинино, </w:t>
      </w:r>
      <w:r w:rsidR="00F23079">
        <w:rPr>
          <w:szCs w:val="24"/>
        </w:rPr>
        <w:t>магазин «Таежный», Солнечная улица,  - информационный стенд,    магазин «Домашний» - Солнечная улица, 2 - информационный стенд;</w:t>
      </w:r>
      <w:proofErr w:type="gramEnd"/>
    </w:p>
    <w:p w:rsidR="00F23079" w:rsidRDefault="00F23079" w:rsidP="00F23079">
      <w:pPr>
        <w:jc w:val="both"/>
      </w:pPr>
      <w:proofErr w:type="gramStart"/>
      <w:r>
        <w:rPr>
          <w:bCs/>
        </w:rPr>
        <w:t>- избирательный участок № 668</w:t>
      </w:r>
      <w:r>
        <w:t xml:space="preserve">, Томский район,  </w:t>
      </w:r>
      <w:r>
        <w:rPr>
          <w:iCs/>
        </w:rPr>
        <w:t>с. Батурино,</w:t>
      </w:r>
      <w:r w:rsidR="001E7024">
        <w:rPr>
          <w:iCs/>
        </w:rPr>
        <w:t xml:space="preserve"> </w:t>
      </w:r>
      <w:r w:rsidR="001E7024" w:rsidRPr="001E7024">
        <w:rPr>
          <w:color w:val="000000" w:themeColor="text1"/>
          <w:sz w:val="26"/>
          <w:szCs w:val="26"/>
        </w:rPr>
        <w:t>Пролетарская улица, 45-2 - отделение почтовое</w:t>
      </w:r>
      <w:r w:rsidR="001E7024">
        <w:rPr>
          <w:color w:val="000000" w:themeColor="text1"/>
          <w:sz w:val="26"/>
          <w:szCs w:val="26"/>
        </w:rPr>
        <w:t>;</w:t>
      </w:r>
      <w:r w:rsidRPr="001E7024">
        <w:rPr>
          <w:iCs/>
          <w:color w:val="000000" w:themeColor="text1"/>
        </w:rPr>
        <w:t xml:space="preserve"> </w:t>
      </w:r>
      <w:r>
        <w:rPr>
          <w:iCs/>
        </w:rPr>
        <w:t xml:space="preserve"> </w:t>
      </w:r>
      <w:r>
        <w:t>магазин «Исток» - Совхозная улица, 22- информационный стенд; магазин «Татьяна», Октябрьская улица, 14а - информационный стенд; информационный стенд – Гагарина улица 9;</w:t>
      </w:r>
      <w:proofErr w:type="gramEnd"/>
    </w:p>
    <w:p w:rsidR="00F23079" w:rsidRDefault="00F23079" w:rsidP="00F23079">
      <w:pPr>
        <w:pStyle w:val="a8"/>
        <w:tabs>
          <w:tab w:val="left" w:pos="708"/>
        </w:tabs>
        <w:spacing w:before="0"/>
        <w:jc w:val="both"/>
        <w:rPr>
          <w:szCs w:val="24"/>
        </w:rPr>
      </w:pPr>
      <w:r>
        <w:rPr>
          <w:bCs/>
          <w:szCs w:val="24"/>
        </w:rPr>
        <w:t>- избирательный участок №  669: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с. Яр, </w:t>
      </w:r>
      <w:r>
        <w:rPr>
          <w:szCs w:val="24"/>
        </w:rPr>
        <w:t xml:space="preserve">магазин «Светлана» - ул. Октябрьская, 42 - информационный стенд;  </w:t>
      </w:r>
      <w:proofErr w:type="spellStart"/>
      <w:r>
        <w:rPr>
          <w:szCs w:val="24"/>
        </w:rPr>
        <w:t>ул</w:t>
      </w:r>
      <w:proofErr w:type="gramStart"/>
      <w:r>
        <w:rPr>
          <w:szCs w:val="24"/>
        </w:rPr>
        <w:t>.Ч</w:t>
      </w:r>
      <w:proofErr w:type="gramEnd"/>
      <w:r>
        <w:rPr>
          <w:szCs w:val="24"/>
        </w:rPr>
        <w:t>ехова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Ярский</w:t>
      </w:r>
      <w:proofErr w:type="spellEnd"/>
      <w:r>
        <w:rPr>
          <w:szCs w:val="24"/>
        </w:rPr>
        <w:t xml:space="preserve"> ФАП; </w:t>
      </w:r>
    </w:p>
    <w:p w:rsidR="00F23079" w:rsidRDefault="00F23079" w:rsidP="00F23079">
      <w:pPr>
        <w:pStyle w:val="a8"/>
        <w:tabs>
          <w:tab w:val="left" w:pos="708"/>
        </w:tabs>
        <w:spacing w:before="0"/>
        <w:jc w:val="both"/>
      </w:pPr>
      <w:proofErr w:type="gramStart"/>
      <w:r>
        <w:t xml:space="preserve">- избирательный участок №  671, Томский район,  </w:t>
      </w:r>
      <w:r>
        <w:rPr>
          <w:iCs/>
        </w:rPr>
        <w:t>п. Синий Утес:</w:t>
      </w:r>
      <w:r>
        <w:t xml:space="preserve">  магазин «Магазин» - Парковая улица, 3 (подвал 5 подъезда) – информационный стенд; Парковая улица , 7 – магазин «Престиж», информационный стенд;</w:t>
      </w:r>
      <w:proofErr w:type="gramEnd"/>
    </w:p>
    <w:p w:rsidR="00F23079" w:rsidRDefault="00F23079" w:rsidP="00F23079">
      <w:pPr>
        <w:pStyle w:val="a8"/>
        <w:tabs>
          <w:tab w:val="left" w:pos="708"/>
        </w:tabs>
        <w:spacing w:before="0"/>
        <w:jc w:val="both"/>
      </w:pPr>
      <w:r>
        <w:t xml:space="preserve">- избирательный участок №  672, Томский район, </w:t>
      </w:r>
      <w:r>
        <w:rPr>
          <w:iCs/>
        </w:rPr>
        <w:t xml:space="preserve">с. </w:t>
      </w:r>
      <w:proofErr w:type="spellStart"/>
      <w:r>
        <w:rPr>
          <w:iCs/>
        </w:rPr>
        <w:t>Коларово</w:t>
      </w:r>
      <w:proofErr w:type="spellEnd"/>
      <w:r>
        <w:rPr>
          <w:iCs/>
        </w:rPr>
        <w:t xml:space="preserve">,  </w:t>
      </w:r>
      <w:r>
        <w:t xml:space="preserve"> магазин  «Центральный» - Центральная улица, 22 - информационный стенд, магазин «Эталон»</w:t>
      </w:r>
      <w:proofErr w:type="gramStart"/>
      <w:r>
        <w:t xml:space="preserve"> ,</w:t>
      </w:r>
      <w:proofErr w:type="gramEnd"/>
      <w:r>
        <w:t xml:space="preserve"> Центральная улица, 2а - информационный стенд.</w:t>
      </w:r>
    </w:p>
    <w:p w:rsidR="00F23079" w:rsidRDefault="00F23079" w:rsidP="00F23079">
      <w:pPr>
        <w:keepNext/>
        <w:keepLines/>
        <w:tabs>
          <w:tab w:val="left" w:pos="0"/>
        </w:tabs>
        <w:jc w:val="both"/>
      </w:pPr>
      <w:r>
        <w:t xml:space="preserve">2. Настоящее постановление опубликовать в информационном бюллетене Спасского сельского поселения  и разместить на официальном сайте Спасского сельского поселения  (http:// </w:t>
      </w:r>
      <w:hyperlink r:id="rId9" w:history="1">
        <w:r>
          <w:rPr>
            <w:rStyle w:val="a3"/>
          </w:rPr>
          <w:t>www.spasskoe.tomsk.ru</w:t>
        </w:r>
      </w:hyperlink>
      <w:r>
        <w:t>).</w:t>
      </w:r>
    </w:p>
    <w:p w:rsidR="00910B27" w:rsidRPr="00832C05" w:rsidRDefault="00910B27" w:rsidP="00910B27">
      <w:pPr>
        <w:keepNext/>
        <w:keepLines/>
        <w:tabs>
          <w:tab w:val="left" w:pos="0"/>
        </w:tabs>
        <w:ind w:firstLine="540"/>
        <w:jc w:val="both"/>
      </w:pPr>
    </w:p>
    <w:p w:rsidR="00910B27" w:rsidRPr="00832C05" w:rsidRDefault="00832C05" w:rsidP="00910B27">
      <w:pPr>
        <w:pStyle w:val="a8"/>
        <w:tabs>
          <w:tab w:val="left" w:pos="708"/>
        </w:tabs>
        <w:spacing w:before="0"/>
        <w:jc w:val="both"/>
        <w:rPr>
          <w:szCs w:val="24"/>
        </w:rPr>
      </w:pPr>
      <w:r>
        <w:rPr>
          <w:szCs w:val="24"/>
        </w:rPr>
        <w:t>Глава</w:t>
      </w:r>
      <w:r w:rsidR="00910B27" w:rsidRPr="00832C05">
        <w:rPr>
          <w:szCs w:val="24"/>
        </w:rPr>
        <w:t xml:space="preserve"> поселения </w:t>
      </w:r>
      <w:r>
        <w:rPr>
          <w:szCs w:val="24"/>
        </w:rPr>
        <w:t xml:space="preserve">  </w:t>
      </w:r>
      <w:r w:rsidR="00910B27" w:rsidRPr="00832C05">
        <w:rPr>
          <w:szCs w:val="24"/>
        </w:rPr>
        <w:tab/>
      </w:r>
      <w:r w:rsidR="00910B27" w:rsidRPr="00832C05">
        <w:rPr>
          <w:szCs w:val="24"/>
        </w:rPr>
        <w:tab/>
      </w:r>
      <w:proofErr w:type="spellStart"/>
      <w:r>
        <w:rPr>
          <w:szCs w:val="24"/>
        </w:rPr>
        <w:t>Д.В.Гражданцев</w:t>
      </w:r>
      <w:proofErr w:type="spellEnd"/>
    </w:p>
    <w:p w:rsidR="003A1A38" w:rsidRPr="00832C05" w:rsidRDefault="003A1A38"/>
    <w:p w:rsidR="00832C05" w:rsidRDefault="00832C05"/>
    <w:p w:rsidR="00832C05" w:rsidRPr="00832C05" w:rsidRDefault="00832C05" w:rsidP="00832C05"/>
    <w:p w:rsidR="00832C05" w:rsidRPr="00832C05" w:rsidRDefault="00832C05" w:rsidP="00832C05"/>
    <w:p w:rsidR="00832C05" w:rsidRPr="00832C05" w:rsidRDefault="00832C05" w:rsidP="00832C05"/>
    <w:p w:rsidR="00832C05" w:rsidRDefault="00832C05" w:rsidP="00832C05"/>
    <w:p w:rsidR="00832C05" w:rsidRDefault="00832C05" w:rsidP="00832C05"/>
    <w:p w:rsidR="00832C05" w:rsidRPr="00F23079" w:rsidRDefault="00832C05" w:rsidP="00832C05">
      <w:pPr>
        <w:rPr>
          <w:sz w:val="20"/>
          <w:szCs w:val="20"/>
        </w:rPr>
      </w:pPr>
      <w:r w:rsidRPr="00F23079">
        <w:rPr>
          <w:sz w:val="20"/>
          <w:szCs w:val="20"/>
        </w:rPr>
        <w:t>В дело 01-03</w:t>
      </w:r>
    </w:p>
    <w:p w:rsidR="00D81D74" w:rsidRPr="00F23079" w:rsidRDefault="00D81D74" w:rsidP="00832C05">
      <w:pPr>
        <w:rPr>
          <w:sz w:val="20"/>
          <w:szCs w:val="20"/>
        </w:rPr>
      </w:pPr>
      <w:proofErr w:type="spellStart"/>
      <w:r w:rsidRPr="00F23079">
        <w:rPr>
          <w:sz w:val="20"/>
          <w:szCs w:val="20"/>
        </w:rPr>
        <w:lastRenderedPageBreak/>
        <w:t>Е.А.Лущеко</w:t>
      </w:r>
      <w:proofErr w:type="spellEnd"/>
    </w:p>
    <w:sectPr w:rsidR="00D81D74" w:rsidRPr="00F23079">
      <w:pgSz w:w="11906" w:h="16838"/>
      <w:pgMar w:top="651" w:right="454" w:bottom="1021" w:left="851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7A" w:rsidRDefault="00304A7A" w:rsidP="00832C05">
      <w:r>
        <w:separator/>
      </w:r>
    </w:p>
  </w:endnote>
  <w:endnote w:type="continuationSeparator" w:id="0">
    <w:p w:rsidR="00304A7A" w:rsidRDefault="00304A7A" w:rsidP="008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7A" w:rsidRDefault="00304A7A" w:rsidP="00832C05">
      <w:r>
        <w:separator/>
      </w:r>
    </w:p>
  </w:footnote>
  <w:footnote w:type="continuationSeparator" w:id="0">
    <w:p w:rsidR="00304A7A" w:rsidRDefault="00304A7A" w:rsidP="0083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6" w:hanging="92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5"/>
    <w:rsid w:val="000B0E21"/>
    <w:rsid w:val="001E7024"/>
    <w:rsid w:val="0027714A"/>
    <w:rsid w:val="00304A7A"/>
    <w:rsid w:val="003A1A38"/>
    <w:rsid w:val="00751C53"/>
    <w:rsid w:val="007601C5"/>
    <w:rsid w:val="008264BB"/>
    <w:rsid w:val="00832C05"/>
    <w:rsid w:val="00910B27"/>
    <w:rsid w:val="00984C03"/>
    <w:rsid w:val="00AA674D"/>
    <w:rsid w:val="00D81D74"/>
    <w:rsid w:val="00E70F45"/>
    <w:rsid w:val="00EB003F"/>
    <w:rsid w:val="00F02728"/>
    <w:rsid w:val="00F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10B27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10B27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B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910B2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rsid w:val="00910B27"/>
    <w:rPr>
      <w:color w:val="0000FF"/>
      <w:u w:val="single"/>
    </w:rPr>
  </w:style>
  <w:style w:type="paragraph" w:styleId="a4">
    <w:name w:val="Body Text"/>
    <w:basedOn w:val="a"/>
    <w:link w:val="a5"/>
    <w:rsid w:val="00910B2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10B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footer"/>
    <w:basedOn w:val="a"/>
    <w:link w:val="a7"/>
    <w:rsid w:val="00910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0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реквизитПодпись"/>
    <w:basedOn w:val="a"/>
    <w:rsid w:val="00910B27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910B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910B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10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832C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2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70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10B27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10B27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B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910B2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rsid w:val="00910B27"/>
    <w:rPr>
      <w:color w:val="0000FF"/>
      <w:u w:val="single"/>
    </w:rPr>
  </w:style>
  <w:style w:type="paragraph" w:styleId="a4">
    <w:name w:val="Body Text"/>
    <w:basedOn w:val="a"/>
    <w:link w:val="a5"/>
    <w:rsid w:val="00910B2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10B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footer"/>
    <w:basedOn w:val="a"/>
    <w:link w:val="a7"/>
    <w:rsid w:val="00910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0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реквизитПодпись"/>
    <w:basedOn w:val="a"/>
    <w:rsid w:val="00910B27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910B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910B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10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832C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2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70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asskoe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3C5A-9123-4E77-B541-999709F3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2017-07-17T06:21:00Z</dcterms:created>
  <dcterms:modified xsi:type="dcterms:W3CDTF">2017-08-04T09:10:00Z</dcterms:modified>
</cp:coreProperties>
</file>