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4" w:rsidRPr="00FD16D1" w:rsidRDefault="00CD1E44" w:rsidP="00CD1E44">
      <w:pPr>
        <w:pStyle w:val="a7"/>
        <w:shd w:val="clear" w:color="auto" w:fill="FFFFFF"/>
        <w:jc w:val="center"/>
        <w:rPr>
          <w:color w:val="000000"/>
        </w:rPr>
      </w:pPr>
      <w:r w:rsidRPr="00FD16D1">
        <w:rPr>
          <w:b/>
          <w:bCs/>
          <w:color w:val="000000"/>
        </w:rPr>
        <w:t>Отчет ревизионной комиссии о проверке организационной хозяйственной</w:t>
      </w:r>
      <w:r w:rsidRPr="00FD16D1">
        <w:rPr>
          <w:b/>
          <w:bCs/>
          <w:color w:val="000000"/>
        </w:rPr>
        <w:br/>
        <w:t>и финансовой деятельности</w:t>
      </w:r>
    </w:p>
    <w:p w:rsidR="00CD1E44" w:rsidRPr="00FD16D1" w:rsidRDefault="00CD1E44" w:rsidP="00CD1E44">
      <w:pPr>
        <w:pStyle w:val="a7"/>
        <w:shd w:val="clear" w:color="auto" w:fill="FFFFFF"/>
        <w:jc w:val="center"/>
        <w:rPr>
          <w:color w:val="000000"/>
        </w:rPr>
      </w:pPr>
      <w:r w:rsidRPr="00FD16D1">
        <w:rPr>
          <w:b/>
          <w:bCs/>
          <w:color w:val="000000"/>
        </w:rPr>
        <w:t>ТСЖ «Дом 3» за период январь-декабрь 20</w:t>
      </w:r>
      <w:r w:rsidR="00B52DE3">
        <w:rPr>
          <w:b/>
          <w:bCs/>
          <w:color w:val="000000"/>
        </w:rPr>
        <w:t>20</w:t>
      </w:r>
      <w:r w:rsidRPr="00FD16D1">
        <w:rPr>
          <w:b/>
          <w:bCs/>
          <w:color w:val="000000"/>
        </w:rPr>
        <w:t xml:space="preserve"> года.</w:t>
      </w:r>
    </w:p>
    <w:p w:rsidR="00CD1E44" w:rsidRPr="00FD16D1" w:rsidRDefault="00CD1E44" w:rsidP="00CD1E44">
      <w:pPr>
        <w:pStyle w:val="a7"/>
        <w:shd w:val="clear" w:color="auto" w:fill="FFFFFF"/>
        <w:rPr>
          <w:color w:val="000000"/>
        </w:rPr>
      </w:pPr>
      <w:r w:rsidRPr="00FD16D1">
        <w:rPr>
          <w:color w:val="000000"/>
        </w:rPr>
        <w:t xml:space="preserve">П. Синий Утес                                                        </w:t>
      </w:r>
      <w:r w:rsidR="00FD16D1">
        <w:rPr>
          <w:color w:val="000000"/>
        </w:rPr>
        <w:t xml:space="preserve">                         </w:t>
      </w:r>
      <w:r w:rsidRPr="00FD16D1">
        <w:rPr>
          <w:color w:val="000000"/>
        </w:rPr>
        <w:t xml:space="preserve">      от «</w:t>
      </w:r>
      <w:r w:rsidR="00D527DA">
        <w:rPr>
          <w:color w:val="000000"/>
        </w:rPr>
        <w:t>28</w:t>
      </w:r>
      <w:r w:rsidRPr="00FD16D1">
        <w:rPr>
          <w:color w:val="000000"/>
        </w:rPr>
        <w:t>» января 20</w:t>
      </w:r>
      <w:r w:rsidR="003F1C29">
        <w:rPr>
          <w:color w:val="000000"/>
        </w:rPr>
        <w:t>2</w:t>
      </w:r>
      <w:r w:rsidR="00B52DE3">
        <w:rPr>
          <w:color w:val="000000"/>
        </w:rPr>
        <w:t>1</w:t>
      </w:r>
      <w:r w:rsidRPr="00FD16D1">
        <w:rPr>
          <w:color w:val="000000"/>
        </w:rPr>
        <w:t xml:space="preserve"> года</w:t>
      </w:r>
    </w:p>
    <w:p w:rsidR="00EC0AB5" w:rsidRPr="00CD1E44" w:rsidRDefault="00CD1E44" w:rsidP="00CD1E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D1E44">
        <w:rPr>
          <w:color w:val="000000"/>
        </w:rPr>
        <w:t xml:space="preserve">Комиссия в составе трех человек: Председатель - Зинкевич А.В. члены комиссии – </w:t>
      </w:r>
      <w:r w:rsidR="00D54337">
        <w:rPr>
          <w:color w:val="000000"/>
        </w:rPr>
        <w:t>Бондаренко О.С.,</w:t>
      </w:r>
      <w:r w:rsidRPr="00CD1E44">
        <w:rPr>
          <w:color w:val="000000"/>
        </w:rPr>
        <w:t xml:space="preserve"> </w:t>
      </w:r>
      <w:r w:rsidR="00B52DE3">
        <w:rPr>
          <w:color w:val="000000"/>
        </w:rPr>
        <w:t>Мясникова В.П</w:t>
      </w:r>
      <w:r w:rsidRPr="00CD1E44">
        <w:rPr>
          <w:color w:val="000000"/>
        </w:rPr>
        <w:t>. провела проверку организационной хозяйственной и финансовой деятельности ТСЖ «Дом 3» период с 01 января по 3</w:t>
      </w:r>
      <w:r>
        <w:rPr>
          <w:color w:val="000000"/>
        </w:rPr>
        <w:t>1 декабря</w:t>
      </w:r>
      <w:r w:rsidRPr="00CD1E44">
        <w:rPr>
          <w:color w:val="000000"/>
        </w:rPr>
        <w:t xml:space="preserve"> 20</w:t>
      </w:r>
      <w:r w:rsidR="00B52DE3">
        <w:rPr>
          <w:color w:val="000000"/>
        </w:rPr>
        <w:t>20</w:t>
      </w:r>
      <w:r w:rsidR="000F779D">
        <w:rPr>
          <w:color w:val="000000"/>
        </w:rPr>
        <w:t xml:space="preserve"> </w:t>
      </w:r>
      <w:r w:rsidRPr="00CD1E44">
        <w:rPr>
          <w:color w:val="000000"/>
        </w:rPr>
        <w:t>года.</w:t>
      </w:r>
    </w:p>
    <w:p w:rsidR="00EC0AB5" w:rsidRPr="0012339D" w:rsidRDefault="006E216D" w:rsidP="00CD1E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C0AB5" w:rsidRPr="0012339D">
        <w:rPr>
          <w:rFonts w:cstheme="minorHAnsi"/>
          <w:sz w:val="24"/>
          <w:szCs w:val="24"/>
        </w:rPr>
        <w:t>В соответствии со ст.147 Жилищного кодекса РФ и Уставом ТСЖ руководство деятельностью ТСЖ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 w:rsidR="00B40D80" w:rsidRPr="0012339D" w:rsidRDefault="006E216D" w:rsidP="00CD1E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40D80" w:rsidRPr="0012339D">
        <w:rPr>
          <w:rFonts w:cstheme="minorHAnsi"/>
          <w:sz w:val="24"/>
          <w:szCs w:val="24"/>
        </w:rPr>
        <w:t>В проверяемом периоде (с 01.01.20</w:t>
      </w:r>
      <w:r w:rsidR="00B52DE3">
        <w:rPr>
          <w:rFonts w:cstheme="minorHAnsi"/>
          <w:sz w:val="24"/>
          <w:szCs w:val="24"/>
        </w:rPr>
        <w:t>20</w:t>
      </w:r>
      <w:r w:rsidR="00163026">
        <w:rPr>
          <w:rFonts w:cstheme="minorHAnsi"/>
          <w:sz w:val="24"/>
          <w:szCs w:val="24"/>
        </w:rPr>
        <w:t xml:space="preserve"> </w:t>
      </w:r>
      <w:r w:rsidR="00B40D80" w:rsidRPr="0012339D">
        <w:rPr>
          <w:rFonts w:cstheme="minorHAnsi"/>
          <w:sz w:val="24"/>
          <w:szCs w:val="24"/>
        </w:rPr>
        <w:t>г. по 31.</w:t>
      </w:r>
      <w:r w:rsidR="00163026">
        <w:rPr>
          <w:rFonts w:cstheme="minorHAnsi"/>
          <w:sz w:val="24"/>
          <w:szCs w:val="24"/>
        </w:rPr>
        <w:t>12</w:t>
      </w:r>
      <w:r w:rsidR="00B40D80" w:rsidRPr="0012339D">
        <w:rPr>
          <w:rFonts w:cstheme="minorHAnsi"/>
          <w:sz w:val="24"/>
          <w:szCs w:val="24"/>
        </w:rPr>
        <w:t>.20</w:t>
      </w:r>
      <w:r w:rsidR="00B52DE3">
        <w:rPr>
          <w:rFonts w:cstheme="minorHAnsi"/>
          <w:sz w:val="24"/>
          <w:szCs w:val="24"/>
        </w:rPr>
        <w:t>20</w:t>
      </w:r>
      <w:r w:rsidR="00B40D80" w:rsidRPr="0012339D">
        <w:rPr>
          <w:rFonts w:cstheme="minorHAnsi"/>
          <w:sz w:val="24"/>
          <w:szCs w:val="24"/>
        </w:rPr>
        <w:t xml:space="preserve"> г.) обязанности председателя правления исполняла </w:t>
      </w:r>
      <w:r w:rsidR="00D10685">
        <w:rPr>
          <w:rFonts w:cstheme="minorHAnsi"/>
          <w:sz w:val="24"/>
          <w:szCs w:val="24"/>
        </w:rPr>
        <w:t>Фёдорова А.В.</w:t>
      </w:r>
      <w:r w:rsidR="00B40D80" w:rsidRPr="0012339D">
        <w:rPr>
          <w:rFonts w:cstheme="minorHAnsi"/>
          <w:color w:val="000000" w:themeColor="text1"/>
          <w:sz w:val="24"/>
          <w:szCs w:val="24"/>
        </w:rPr>
        <w:t xml:space="preserve"> и члены правления (</w:t>
      </w:r>
      <w:r w:rsidRPr="006E216D">
        <w:rPr>
          <w:rFonts w:ascii="Times New Roman" w:hAnsi="Times New Roman"/>
          <w:sz w:val="24"/>
          <w:szCs w:val="24"/>
        </w:rPr>
        <w:t>Петухова Л</w:t>
      </w:r>
      <w:r>
        <w:rPr>
          <w:rFonts w:ascii="Times New Roman" w:hAnsi="Times New Roman"/>
          <w:sz w:val="24"/>
          <w:szCs w:val="24"/>
        </w:rPr>
        <w:t>.</w:t>
      </w:r>
      <w:r w:rsidRPr="006E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 w:rsidR="00D54337">
        <w:rPr>
          <w:rFonts w:ascii="Times New Roman" w:hAnsi="Times New Roman"/>
          <w:sz w:val="24"/>
          <w:szCs w:val="24"/>
        </w:rPr>
        <w:t>Ситникова М.В.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216D">
        <w:rPr>
          <w:rFonts w:ascii="Times New Roman" w:hAnsi="Times New Roman"/>
          <w:sz w:val="24"/>
          <w:szCs w:val="24"/>
        </w:rPr>
        <w:t>Павлова Е</w:t>
      </w:r>
      <w:r>
        <w:rPr>
          <w:rFonts w:ascii="Times New Roman" w:hAnsi="Times New Roman"/>
          <w:sz w:val="24"/>
          <w:szCs w:val="24"/>
        </w:rPr>
        <w:t>.</w:t>
      </w:r>
      <w:r w:rsidRPr="006E216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6E216D">
        <w:rPr>
          <w:rFonts w:ascii="Times New Roman" w:hAnsi="Times New Roman"/>
          <w:sz w:val="24"/>
          <w:szCs w:val="24"/>
        </w:rPr>
        <w:t>Кулаков О</w:t>
      </w:r>
      <w:r>
        <w:rPr>
          <w:rFonts w:ascii="Times New Roman" w:hAnsi="Times New Roman"/>
          <w:sz w:val="24"/>
          <w:szCs w:val="24"/>
        </w:rPr>
        <w:t>.</w:t>
      </w:r>
      <w:r w:rsidRPr="006E21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6E216D">
        <w:rPr>
          <w:rFonts w:ascii="Times New Roman" w:hAnsi="Times New Roman"/>
          <w:sz w:val="24"/>
          <w:szCs w:val="24"/>
        </w:rPr>
        <w:t>Полукеева Н</w:t>
      </w:r>
      <w:r>
        <w:rPr>
          <w:rFonts w:ascii="Times New Roman" w:hAnsi="Times New Roman"/>
          <w:sz w:val="24"/>
          <w:szCs w:val="24"/>
        </w:rPr>
        <w:t>.</w:t>
      </w:r>
      <w:r w:rsidRPr="006E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6E216D">
        <w:rPr>
          <w:rFonts w:ascii="Times New Roman" w:hAnsi="Times New Roman"/>
          <w:sz w:val="24"/>
          <w:szCs w:val="24"/>
        </w:rPr>
        <w:t>Конев Д</w:t>
      </w:r>
      <w:r>
        <w:rPr>
          <w:rFonts w:ascii="Times New Roman" w:hAnsi="Times New Roman"/>
          <w:sz w:val="24"/>
          <w:szCs w:val="24"/>
        </w:rPr>
        <w:t>.</w:t>
      </w:r>
      <w:r w:rsidR="00D543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  <w:r w:rsidR="00D54337">
        <w:rPr>
          <w:rFonts w:ascii="Times New Roman" w:hAnsi="Times New Roman"/>
          <w:sz w:val="24"/>
          <w:szCs w:val="24"/>
        </w:rPr>
        <w:t xml:space="preserve"> Абрамейцева В.Б.</w:t>
      </w:r>
      <w:r>
        <w:rPr>
          <w:rFonts w:ascii="Times New Roman" w:hAnsi="Times New Roman"/>
          <w:sz w:val="24"/>
          <w:szCs w:val="24"/>
        </w:rPr>
        <w:t xml:space="preserve">, </w:t>
      </w:r>
      <w:r w:rsidR="00C23B21">
        <w:rPr>
          <w:rFonts w:ascii="Times New Roman" w:hAnsi="Times New Roman"/>
          <w:sz w:val="24"/>
          <w:szCs w:val="24"/>
        </w:rPr>
        <w:t xml:space="preserve">                  </w:t>
      </w:r>
      <w:r w:rsidR="00B52DE3">
        <w:rPr>
          <w:rFonts w:ascii="Times New Roman" w:hAnsi="Times New Roman"/>
          <w:sz w:val="24"/>
          <w:szCs w:val="24"/>
        </w:rPr>
        <w:t>Аксенова О.В</w:t>
      </w:r>
      <w:r>
        <w:rPr>
          <w:rFonts w:ascii="Times New Roman" w:hAnsi="Times New Roman"/>
          <w:sz w:val="24"/>
          <w:szCs w:val="24"/>
        </w:rPr>
        <w:t>.</w:t>
      </w:r>
      <w:r w:rsidR="00B40D80" w:rsidRPr="0012339D">
        <w:rPr>
          <w:rFonts w:cstheme="minorHAnsi"/>
          <w:color w:val="000000" w:themeColor="text1"/>
          <w:sz w:val="24"/>
          <w:szCs w:val="24"/>
        </w:rPr>
        <w:t>), избранные общим собра</w:t>
      </w:r>
      <w:r w:rsidR="00D10685">
        <w:rPr>
          <w:rFonts w:cstheme="minorHAnsi"/>
          <w:color w:val="000000" w:themeColor="text1"/>
          <w:sz w:val="24"/>
          <w:szCs w:val="24"/>
        </w:rPr>
        <w:t xml:space="preserve">нием в форме </w:t>
      </w:r>
      <w:r w:rsidR="00B40D80" w:rsidRPr="0012339D">
        <w:rPr>
          <w:rFonts w:cstheme="minorHAnsi"/>
          <w:color w:val="000000" w:themeColor="text1"/>
          <w:sz w:val="24"/>
          <w:szCs w:val="24"/>
        </w:rPr>
        <w:t xml:space="preserve">очного голосования </w:t>
      </w:r>
      <w:r w:rsidR="00D10685">
        <w:rPr>
          <w:rFonts w:cstheme="minorHAnsi"/>
          <w:sz w:val="24"/>
          <w:szCs w:val="24"/>
        </w:rPr>
        <w:t>(протокол общего собрания</w:t>
      </w:r>
      <w:r w:rsidR="00D10685" w:rsidRPr="0012339D">
        <w:rPr>
          <w:rFonts w:cstheme="minorHAnsi"/>
          <w:sz w:val="24"/>
          <w:szCs w:val="24"/>
        </w:rPr>
        <w:t xml:space="preserve"> № </w:t>
      </w:r>
      <w:r w:rsidR="00D10685">
        <w:rPr>
          <w:rFonts w:cstheme="minorHAnsi"/>
          <w:color w:val="000000" w:themeColor="text1"/>
          <w:sz w:val="24"/>
          <w:szCs w:val="24"/>
        </w:rPr>
        <w:t>1</w:t>
      </w:r>
      <w:r w:rsidR="00D10685" w:rsidRPr="0012339D">
        <w:rPr>
          <w:rFonts w:cstheme="minorHAnsi"/>
          <w:color w:val="000000" w:themeColor="text1"/>
          <w:sz w:val="24"/>
          <w:szCs w:val="24"/>
        </w:rPr>
        <w:t xml:space="preserve"> </w:t>
      </w:r>
      <w:r w:rsidR="00D10685" w:rsidRPr="009D395C">
        <w:rPr>
          <w:rFonts w:cstheme="minorHAnsi"/>
          <w:color w:val="000000" w:themeColor="text1"/>
          <w:sz w:val="24"/>
          <w:szCs w:val="24"/>
        </w:rPr>
        <w:t>от 2</w:t>
      </w:r>
      <w:r w:rsidR="009D395C" w:rsidRPr="009D395C">
        <w:rPr>
          <w:rFonts w:cstheme="minorHAnsi"/>
          <w:color w:val="000000" w:themeColor="text1"/>
          <w:sz w:val="24"/>
          <w:szCs w:val="24"/>
        </w:rPr>
        <w:t>6</w:t>
      </w:r>
      <w:r w:rsidR="00D10685" w:rsidRPr="009D395C">
        <w:rPr>
          <w:rFonts w:cstheme="minorHAnsi"/>
          <w:color w:val="000000" w:themeColor="text1"/>
          <w:sz w:val="24"/>
          <w:szCs w:val="24"/>
        </w:rPr>
        <w:t>.01.20</w:t>
      </w:r>
      <w:r w:rsidR="00887ECE" w:rsidRPr="009D395C">
        <w:rPr>
          <w:rFonts w:cstheme="minorHAnsi"/>
          <w:color w:val="000000" w:themeColor="text1"/>
          <w:sz w:val="24"/>
          <w:szCs w:val="24"/>
        </w:rPr>
        <w:t>20</w:t>
      </w:r>
      <w:r w:rsidR="00BD2EA9">
        <w:rPr>
          <w:rFonts w:cstheme="minorHAnsi"/>
          <w:color w:val="000000" w:themeColor="text1"/>
          <w:sz w:val="24"/>
          <w:szCs w:val="24"/>
        </w:rPr>
        <w:t xml:space="preserve"> </w:t>
      </w:r>
      <w:r w:rsidR="00D10685" w:rsidRPr="0012339D">
        <w:rPr>
          <w:rFonts w:cstheme="minorHAnsi"/>
          <w:color w:val="000000" w:themeColor="text1"/>
          <w:sz w:val="24"/>
          <w:szCs w:val="24"/>
        </w:rPr>
        <w:t>г.</w:t>
      </w:r>
      <w:r w:rsidR="00B40D80" w:rsidRPr="0012339D">
        <w:rPr>
          <w:rFonts w:cstheme="minorHAnsi"/>
          <w:color w:val="000000" w:themeColor="text1"/>
          <w:sz w:val="24"/>
          <w:szCs w:val="24"/>
        </w:rPr>
        <w:t>).</w:t>
      </w:r>
      <w:r w:rsidR="007A460E">
        <w:rPr>
          <w:rFonts w:cstheme="minorHAnsi"/>
          <w:color w:val="000000" w:themeColor="text1"/>
          <w:sz w:val="24"/>
          <w:szCs w:val="24"/>
        </w:rPr>
        <w:t xml:space="preserve"> </w:t>
      </w:r>
      <w:r w:rsidR="00D10685">
        <w:rPr>
          <w:rFonts w:cstheme="minorHAnsi"/>
          <w:sz w:val="24"/>
          <w:szCs w:val="24"/>
        </w:rPr>
        <w:t>Обязанности</w:t>
      </w:r>
      <w:r w:rsidR="00B40D80" w:rsidRPr="0012339D">
        <w:rPr>
          <w:rFonts w:cstheme="minorHAnsi"/>
          <w:sz w:val="24"/>
          <w:szCs w:val="24"/>
        </w:rPr>
        <w:t xml:space="preserve"> бухгалтера </w:t>
      </w:r>
      <w:r w:rsidR="00D10685">
        <w:rPr>
          <w:rFonts w:cstheme="minorHAnsi"/>
          <w:sz w:val="24"/>
          <w:szCs w:val="24"/>
        </w:rPr>
        <w:t>с 01.0</w:t>
      </w:r>
      <w:r w:rsidR="000F779D">
        <w:rPr>
          <w:rFonts w:cstheme="minorHAnsi"/>
          <w:sz w:val="24"/>
          <w:szCs w:val="24"/>
        </w:rPr>
        <w:t>2</w:t>
      </w:r>
      <w:r w:rsidR="00D10685">
        <w:rPr>
          <w:rFonts w:cstheme="minorHAnsi"/>
          <w:sz w:val="24"/>
          <w:szCs w:val="24"/>
        </w:rPr>
        <w:t>.2013</w:t>
      </w:r>
      <w:r w:rsidR="000F779D">
        <w:rPr>
          <w:rFonts w:cstheme="minorHAnsi"/>
          <w:sz w:val="24"/>
          <w:szCs w:val="24"/>
        </w:rPr>
        <w:t xml:space="preserve"> г.</w:t>
      </w:r>
      <w:r w:rsidR="00D10685">
        <w:rPr>
          <w:rFonts w:cstheme="minorHAnsi"/>
          <w:sz w:val="24"/>
          <w:szCs w:val="24"/>
        </w:rPr>
        <w:t xml:space="preserve"> по </w:t>
      </w:r>
      <w:r w:rsidR="000F779D">
        <w:rPr>
          <w:rFonts w:cstheme="minorHAnsi"/>
          <w:sz w:val="24"/>
          <w:szCs w:val="24"/>
        </w:rPr>
        <w:t xml:space="preserve">по настоящее время исполняет </w:t>
      </w:r>
      <w:r w:rsidR="00D10685">
        <w:rPr>
          <w:rFonts w:cstheme="minorHAnsi"/>
          <w:sz w:val="24"/>
          <w:szCs w:val="24"/>
        </w:rPr>
        <w:t>бухгалтер Доро</w:t>
      </w:r>
      <w:r w:rsidR="006C6ACE">
        <w:rPr>
          <w:rFonts w:cstheme="minorHAnsi"/>
          <w:sz w:val="24"/>
          <w:szCs w:val="24"/>
        </w:rPr>
        <w:t>шенко</w:t>
      </w:r>
      <w:r w:rsidR="00D10685">
        <w:rPr>
          <w:rFonts w:cstheme="minorHAnsi"/>
          <w:sz w:val="24"/>
          <w:szCs w:val="24"/>
        </w:rPr>
        <w:t xml:space="preserve"> И.Ю.</w:t>
      </w:r>
    </w:p>
    <w:p w:rsidR="004D2142" w:rsidRPr="0012339D" w:rsidRDefault="006E216D" w:rsidP="006E216D">
      <w:pPr>
        <w:spacing w:after="0" w:line="240" w:lineRule="auto"/>
        <w:ind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20FF0" w:rsidRPr="0012339D">
        <w:rPr>
          <w:rFonts w:cstheme="minorHAnsi"/>
          <w:sz w:val="24"/>
          <w:szCs w:val="24"/>
        </w:rPr>
        <w:t>Источниками получения информации о финансовой деятельности ТСЖ послужили следующие материалы: Устав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протоколы заседания правления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первичные документы, связанные с ведением уставной деятельности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б</w:t>
      </w:r>
      <w:r w:rsidR="00630744" w:rsidRPr="0012339D">
        <w:rPr>
          <w:rFonts w:cstheme="minorHAnsi"/>
          <w:sz w:val="24"/>
          <w:szCs w:val="24"/>
        </w:rPr>
        <w:t>ухгалтерская и финансовая отче</w:t>
      </w:r>
      <w:r w:rsidR="00D20FF0" w:rsidRPr="0012339D">
        <w:rPr>
          <w:rFonts w:cstheme="minorHAnsi"/>
          <w:sz w:val="24"/>
          <w:szCs w:val="24"/>
        </w:rPr>
        <w:t>тность;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договоры с ресурсоснабжающими, подрядными организациями, арендаторами,</w:t>
      </w:r>
      <w:r w:rsidR="00D10685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отчет правления ТСЖ за 20</w:t>
      </w:r>
      <w:r w:rsidR="00B52DE3">
        <w:rPr>
          <w:rFonts w:cstheme="minorHAnsi"/>
          <w:sz w:val="24"/>
          <w:szCs w:val="24"/>
        </w:rPr>
        <w:t>20</w:t>
      </w:r>
      <w:r w:rsidR="00630744" w:rsidRPr="0012339D">
        <w:rPr>
          <w:rFonts w:cstheme="minorHAnsi"/>
          <w:sz w:val="24"/>
          <w:szCs w:val="24"/>
        </w:rPr>
        <w:t xml:space="preserve"> г.;</w:t>
      </w:r>
      <w:r w:rsidR="00C30C9C" w:rsidRPr="0012339D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смета об и</w:t>
      </w:r>
      <w:r w:rsidR="00EF3184" w:rsidRPr="0012339D">
        <w:rPr>
          <w:rFonts w:cstheme="minorHAnsi"/>
          <w:sz w:val="24"/>
          <w:szCs w:val="24"/>
        </w:rPr>
        <w:t>сполнении доходов и расходов ТСЖ</w:t>
      </w:r>
      <w:r w:rsidR="00630744" w:rsidRPr="0012339D">
        <w:rPr>
          <w:rFonts w:cstheme="minorHAnsi"/>
          <w:sz w:val="24"/>
          <w:szCs w:val="24"/>
        </w:rPr>
        <w:t xml:space="preserve"> за 20</w:t>
      </w:r>
      <w:r w:rsidR="00B52DE3">
        <w:rPr>
          <w:rFonts w:cstheme="minorHAnsi"/>
          <w:sz w:val="24"/>
          <w:szCs w:val="24"/>
        </w:rPr>
        <w:t>20</w:t>
      </w:r>
      <w:r w:rsidR="00887ECE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г.;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смета о доходах и расходах ТСЖ на 2</w:t>
      </w:r>
      <w:r w:rsidR="00E8536C" w:rsidRPr="0012339D">
        <w:rPr>
          <w:rFonts w:cstheme="minorHAnsi"/>
          <w:sz w:val="24"/>
          <w:szCs w:val="24"/>
        </w:rPr>
        <w:t>0</w:t>
      </w:r>
      <w:r w:rsidR="00B52DE3">
        <w:rPr>
          <w:rFonts w:cstheme="minorHAnsi"/>
          <w:sz w:val="24"/>
          <w:szCs w:val="24"/>
        </w:rPr>
        <w:t>2</w:t>
      </w:r>
      <w:r w:rsidR="009D395C">
        <w:rPr>
          <w:rFonts w:cstheme="minorHAnsi"/>
          <w:sz w:val="24"/>
          <w:szCs w:val="24"/>
        </w:rPr>
        <w:t>0</w:t>
      </w:r>
      <w:r w:rsidR="00630744" w:rsidRPr="0012339D">
        <w:rPr>
          <w:rFonts w:cstheme="minorHAnsi"/>
          <w:sz w:val="24"/>
          <w:szCs w:val="24"/>
        </w:rPr>
        <w:t xml:space="preserve"> г.</w:t>
      </w:r>
      <w:r w:rsidR="00EF3184" w:rsidRPr="0012339D">
        <w:rPr>
          <w:rFonts w:cstheme="minorHAnsi"/>
          <w:sz w:val="24"/>
          <w:szCs w:val="24"/>
        </w:rPr>
        <w:t>,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сведения</w:t>
      </w:r>
      <w:r w:rsidR="00F923CE" w:rsidRPr="0012339D">
        <w:rPr>
          <w:rFonts w:cstheme="minorHAnsi"/>
          <w:sz w:val="24"/>
          <w:szCs w:val="24"/>
        </w:rPr>
        <w:t xml:space="preserve">, полученные из бесед с членами </w:t>
      </w:r>
      <w:r w:rsidR="00D20FF0" w:rsidRPr="0012339D">
        <w:rPr>
          <w:rFonts w:cstheme="minorHAnsi"/>
          <w:sz w:val="24"/>
          <w:szCs w:val="24"/>
        </w:rPr>
        <w:t>правления и исполнительными работниками ТСЖ.</w:t>
      </w:r>
    </w:p>
    <w:p w:rsidR="00005C55" w:rsidRPr="0012339D" w:rsidRDefault="006E216D" w:rsidP="009847E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30744" w:rsidRPr="0012339D">
        <w:rPr>
          <w:rFonts w:cstheme="minorHAnsi"/>
          <w:sz w:val="24"/>
          <w:szCs w:val="24"/>
        </w:rPr>
        <w:t xml:space="preserve">На момент проверки в правлении ТСЖ делопроизводство ведется на должном уровне в соответствии с законодательством. Имеются списки собственников жилых </w:t>
      </w:r>
      <w:r w:rsidR="00F923CE" w:rsidRPr="0012339D">
        <w:rPr>
          <w:rFonts w:cstheme="minorHAnsi"/>
          <w:sz w:val="24"/>
          <w:szCs w:val="24"/>
        </w:rPr>
        <w:t>помещений, списки членов ТСЖ</w:t>
      </w:r>
      <w:r w:rsidR="00630744" w:rsidRPr="0012339D">
        <w:rPr>
          <w:rFonts w:cstheme="minorHAnsi"/>
          <w:sz w:val="24"/>
          <w:szCs w:val="24"/>
        </w:rPr>
        <w:t xml:space="preserve">, </w:t>
      </w:r>
      <w:r w:rsidR="00005C55" w:rsidRPr="0012339D">
        <w:rPr>
          <w:rFonts w:cstheme="minorHAnsi"/>
          <w:sz w:val="24"/>
          <w:szCs w:val="24"/>
        </w:rPr>
        <w:t xml:space="preserve">списки договоров с подрядными организациями, арендаторами, </w:t>
      </w:r>
      <w:r w:rsidR="002361EC" w:rsidRPr="0012339D">
        <w:rPr>
          <w:rFonts w:cstheme="minorHAnsi"/>
          <w:sz w:val="24"/>
          <w:szCs w:val="24"/>
        </w:rPr>
        <w:t>протоколы</w:t>
      </w:r>
      <w:r w:rsidR="00005C55" w:rsidRPr="0012339D">
        <w:rPr>
          <w:rFonts w:cstheme="minorHAnsi"/>
          <w:sz w:val="24"/>
          <w:szCs w:val="24"/>
        </w:rPr>
        <w:t xml:space="preserve"> общих собраний собственников помещений,</w:t>
      </w:r>
      <w:r w:rsidR="00835C90" w:rsidRPr="0012339D">
        <w:rPr>
          <w:rFonts w:cstheme="minorHAnsi"/>
          <w:sz w:val="24"/>
          <w:szCs w:val="24"/>
        </w:rPr>
        <w:t xml:space="preserve"> </w:t>
      </w:r>
      <w:r w:rsidR="002361EC" w:rsidRPr="0012339D">
        <w:rPr>
          <w:rFonts w:cstheme="minorHAnsi"/>
          <w:sz w:val="24"/>
          <w:szCs w:val="24"/>
        </w:rPr>
        <w:t>протоколы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005C55" w:rsidRPr="0012339D">
        <w:rPr>
          <w:rFonts w:cstheme="minorHAnsi"/>
          <w:sz w:val="24"/>
          <w:szCs w:val="24"/>
        </w:rPr>
        <w:t>заседаний правления ТСЖ, информация о выполнении решений, принятых на общих собраниях собственников жилья</w:t>
      </w:r>
      <w:r w:rsidR="00835C90" w:rsidRPr="0012339D">
        <w:rPr>
          <w:rFonts w:cstheme="minorHAnsi"/>
          <w:sz w:val="24"/>
          <w:szCs w:val="24"/>
        </w:rPr>
        <w:t>, членов ТСЖ</w:t>
      </w:r>
      <w:r w:rsidR="00005C55" w:rsidRPr="0012339D">
        <w:rPr>
          <w:rFonts w:cstheme="minorHAnsi"/>
          <w:sz w:val="24"/>
          <w:szCs w:val="24"/>
        </w:rPr>
        <w:t xml:space="preserve"> и заседаний правления.</w:t>
      </w:r>
    </w:p>
    <w:p w:rsidR="002361EC" w:rsidRPr="0012339D" w:rsidRDefault="00B52DE3" w:rsidP="009D395C">
      <w:pPr>
        <w:pStyle w:val="Default"/>
        <w:jc w:val="both"/>
        <w:rPr>
          <w:rFonts w:cstheme="minorHAnsi"/>
        </w:rPr>
      </w:pPr>
      <w:r w:rsidRPr="009D395C">
        <w:rPr>
          <w:rFonts w:cstheme="minorHAnsi"/>
        </w:rPr>
        <w:tab/>
      </w:r>
      <w:r w:rsidR="002361EC" w:rsidRPr="009D395C">
        <w:rPr>
          <w:rFonts w:cstheme="minorHAnsi"/>
        </w:rPr>
        <w:t xml:space="preserve">Расчеты на коммунальные услуги жилого дома применялись в соответствии с </w:t>
      </w:r>
      <w:r w:rsidR="009D395C" w:rsidRPr="009D395C">
        <w:t xml:space="preserve">Приказами Департамента тарифного регулирования Томской области № </w:t>
      </w:r>
      <w:hyperlink r:id="rId7" w:tgtFrame="_blank" w:history="1">
        <w:r w:rsidR="009D395C" w:rsidRPr="009D395C">
          <w:rPr>
            <w:rStyle w:val="a8"/>
            <w:color w:val="auto"/>
            <w:u w:val="none"/>
            <w:shd w:val="clear" w:color="auto" w:fill="FFFFFF"/>
          </w:rPr>
          <w:t>5-272/9(229) от 09.10.2019</w:t>
        </w:r>
      </w:hyperlink>
      <w:r w:rsidR="009D395C" w:rsidRPr="009D395C">
        <w:rPr>
          <w:color w:val="auto"/>
        </w:rPr>
        <w:t xml:space="preserve"> г. «О тарифах на водоотведение», </w:t>
      </w:r>
      <w:r w:rsidR="009D395C" w:rsidRPr="009D395C">
        <w:t xml:space="preserve">№ 4-271/9(228) от 09.10.2019 г. «О тарифах на питьевую воду», № </w:t>
      </w:r>
      <w:hyperlink r:id="rId8" w:tgtFrame="_blank" w:history="1">
        <w:r w:rsidR="009D395C" w:rsidRPr="009D395C">
          <w:rPr>
            <w:rStyle w:val="a8"/>
            <w:color w:val="auto"/>
            <w:u w:val="none"/>
            <w:shd w:val="clear" w:color="auto" w:fill="FFFFFF"/>
          </w:rPr>
          <w:t>9-274/9(557) от 11.12.2019</w:t>
        </w:r>
      </w:hyperlink>
      <w:r w:rsidR="009D395C" w:rsidRPr="009D395C">
        <w:t xml:space="preserve"> г.  «О тарифе на горячую воду», № </w:t>
      </w:r>
      <w:r w:rsidR="009D395C" w:rsidRPr="009D395C">
        <w:rPr>
          <w:rFonts w:eastAsia="Times New Roman"/>
        </w:rPr>
        <w:t>1-273/9(559</w:t>
      </w:r>
      <w:r w:rsidR="009D395C" w:rsidRPr="009D395C">
        <w:t xml:space="preserve">) от 11.12.2019 г. «О тарифах на тепловую энергию», № 6-585 от 11.12.2019 г. «О тарифах на электрическую энергию для населения и потребителей, приравненных к категории население по Томской области на 2020 год», Постановление администрации Томской области № 422а от 21.11.2019 г. «Об установлении минимального размера взноса на капитальный ремонт» </w:t>
      </w:r>
      <w:r w:rsidR="001279D5">
        <w:t>и</w:t>
      </w:r>
      <w:r w:rsidR="002361EC" w:rsidRPr="0012339D">
        <w:rPr>
          <w:rFonts w:cstheme="minorHAnsi"/>
        </w:rPr>
        <w:t xml:space="preserve"> не требовалось утверждения тарифов на ЖКУ на общем собрании собственников жилья.</w:t>
      </w:r>
      <w:r w:rsidR="002D3E11">
        <w:rPr>
          <w:rFonts w:cstheme="minorHAnsi"/>
        </w:rPr>
        <w:t xml:space="preserve"> Тарифы на содержание жилья, текущий ремонт МКД утверждены общ</w:t>
      </w:r>
      <w:r w:rsidR="001279D5">
        <w:rPr>
          <w:rFonts w:cstheme="minorHAnsi"/>
        </w:rPr>
        <w:t>и</w:t>
      </w:r>
      <w:r w:rsidR="002D3E11">
        <w:rPr>
          <w:rFonts w:cstheme="minorHAnsi"/>
        </w:rPr>
        <w:t>м собранием  собственников жилья.</w:t>
      </w:r>
    </w:p>
    <w:p w:rsidR="00084317" w:rsidRPr="0012339D" w:rsidRDefault="004A1E56" w:rsidP="009616F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742F8" w:rsidRPr="0012339D">
        <w:rPr>
          <w:rFonts w:cstheme="minorHAnsi"/>
          <w:sz w:val="24"/>
          <w:szCs w:val="24"/>
        </w:rPr>
        <w:t>Правлением</w:t>
      </w:r>
      <w:r w:rsidR="00835C90" w:rsidRPr="0012339D">
        <w:rPr>
          <w:rFonts w:cstheme="minorHAnsi"/>
          <w:sz w:val="24"/>
          <w:szCs w:val="24"/>
        </w:rPr>
        <w:t xml:space="preserve"> ТСЖ</w:t>
      </w:r>
      <w:r w:rsidR="00E742F8" w:rsidRPr="0012339D">
        <w:rPr>
          <w:rFonts w:cstheme="minorHAnsi"/>
          <w:sz w:val="24"/>
          <w:szCs w:val="24"/>
        </w:rPr>
        <w:t xml:space="preserve"> пролонгированы договоры на</w:t>
      </w:r>
      <w:r w:rsidR="00137543" w:rsidRPr="0012339D">
        <w:rPr>
          <w:rFonts w:cstheme="minorHAnsi"/>
          <w:sz w:val="24"/>
          <w:szCs w:val="24"/>
        </w:rPr>
        <w:t xml:space="preserve"> </w:t>
      </w:r>
      <w:r w:rsidR="00E742F8" w:rsidRPr="0012339D">
        <w:rPr>
          <w:rFonts w:cstheme="minorHAnsi"/>
          <w:sz w:val="24"/>
          <w:szCs w:val="24"/>
        </w:rPr>
        <w:t xml:space="preserve">обслуживание, эксплуатацию и ремонт общего имущества, на предоставление услуг и выполнение других работ, необходимых для обеспечения нормальной жизнедеятельности в многоквартирном доме. </w:t>
      </w:r>
    </w:p>
    <w:p w:rsidR="008E2AAB" w:rsidRPr="0012339D" w:rsidRDefault="008E2AAB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  <w:t>Расчеты со всеми организациями в ТСЖ проводились путем безналичной</w:t>
      </w:r>
      <w:r w:rsidR="00ED4E55">
        <w:rPr>
          <w:rFonts w:cstheme="minorHAnsi"/>
          <w:sz w:val="24"/>
          <w:szCs w:val="24"/>
        </w:rPr>
        <w:t xml:space="preserve"> и наличной оплаты</w:t>
      </w:r>
      <w:r w:rsidRPr="0012339D">
        <w:rPr>
          <w:rFonts w:cstheme="minorHAnsi"/>
          <w:sz w:val="24"/>
          <w:szCs w:val="24"/>
        </w:rPr>
        <w:t xml:space="preserve"> в соответствии с установленным в договорах порядком и согласно фактическим затратам.</w:t>
      </w:r>
    </w:p>
    <w:p w:rsidR="00A27C4F" w:rsidRPr="00151810" w:rsidRDefault="00A27C4F" w:rsidP="006A24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51810">
        <w:rPr>
          <w:rFonts w:cstheme="minorHAnsi"/>
          <w:sz w:val="24"/>
          <w:szCs w:val="24"/>
        </w:rPr>
        <w:t xml:space="preserve">Задолженности ТСЖ </w:t>
      </w:r>
      <w:r w:rsidR="003F1C29">
        <w:rPr>
          <w:rFonts w:cstheme="minorHAnsi"/>
          <w:sz w:val="24"/>
          <w:szCs w:val="24"/>
        </w:rPr>
        <w:t xml:space="preserve">перед подрядчиками нет, кроме ООО «Санаторий Синий Утес» в размере </w:t>
      </w:r>
      <w:r w:rsidR="009D395C">
        <w:rPr>
          <w:rFonts w:cstheme="minorHAnsi"/>
          <w:sz w:val="24"/>
          <w:szCs w:val="24"/>
        </w:rPr>
        <w:t>94011</w:t>
      </w:r>
      <w:r w:rsidR="003F1C29">
        <w:rPr>
          <w:rFonts w:cstheme="minorHAnsi"/>
          <w:sz w:val="24"/>
          <w:szCs w:val="24"/>
        </w:rPr>
        <w:t xml:space="preserve"> руб.</w:t>
      </w:r>
      <w:r w:rsidR="00ED4E55" w:rsidRPr="00151810">
        <w:rPr>
          <w:rFonts w:cstheme="minorHAnsi"/>
          <w:sz w:val="24"/>
          <w:szCs w:val="24"/>
        </w:rPr>
        <w:t xml:space="preserve"> </w:t>
      </w:r>
    </w:p>
    <w:p w:rsidR="002879FA" w:rsidRDefault="004223B2" w:rsidP="00EC28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1810">
        <w:rPr>
          <w:rFonts w:cstheme="minorHAnsi"/>
          <w:sz w:val="24"/>
          <w:szCs w:val="24"/>
        </w:rPr>
        <w:lastRenderedPageBreak/>
        <w:tab/>
        <w:t>На 01.01</w:t>
      </w:r>
      <w:r w:rsidR="00A0536A">
        <w:rPr>
          <w:rFonts w:cstheme="minorHAnsi"/>
          <w:sz w:val="24"/>
          <w:szCs w:val="24"/>
        </w:rPr>
        <w:t>.2020</w:t>
      </w:r>
      <w:r w:rsidR="002D3E11" w:rsidRPr="00151810">
        <w:rPr>
          <w:rFonts w:cstheme="minorHAnsi"/>
          <w:sz w:val="24"/>
          <w:szCs w:val="24"/>
        </w:rPr>
        <w:t xml:space="preserve"> </w:t>
      </w:r>
      <w:r w:rsidR="00084317" w:rsidRPr="00151810">
        <w:rPr>
          <w:rFonts w:cstheme="minorHAnsi"/>
          <w:sz w:val="24"/>
          <w:szCs w:val="24"/>
        </w:rPr>
        <w:t xml:space="preserve">г. задолженность </w:t>
      </w:r>
      <w:r w:rsidR="00392DA5" w:rsidRPr="00151810">
        <w:rPr>
          <w:rFonts w:cstheme="minorHAnsi"/>
          <w:sz w:val="24"/>
          <w:szCs w:val="24"/>
        </w:rPr>
        <w:t xml:space="preserve">жителей </w:t>
      </w:r>
      <w:r w:rsidR="00084317" w:rsidRPr="00151810">
        <w:rPr>
          <w:rFonts w:cstheme="minorHAnsi"/>
          <w:sz w:val="24"/>
          <w:szCs w:val="24"/>
        </w:rPr>
        <w:t>составила</w:t>
      </w:r>
      <w:r w:rsidR="003C7FED" w:rsidRPr="00151810">
        <w:rPr>
          <w:rFonts w:cstheme="minorHAnsi"/>
          <w:sz w:val="24"/>
          <w:szCs w:val="24"/>
        </w:rPr>
        <w:t xml:space="preserve"> задолженность жител</w:t>
      </w:r>
      <w:r w:rsidR="006C6ACE" w:rsidRPr="00151810">
        <w:rPr>
          <w:rFonts w:cstheme="minorHAnsi"/>
          <w:sz w:val="24"/>
          <w:szCs w:val="24"/>
        </w:rPr>
        <w:t xml:space="preserve">ей д.3 </w:t>
      </w:r>
      <w:r w:rsidR="001279D5">
        <w:rPr>
          <w:rFonts w:cstheme="minorHAnsi"/>
          <w:sz w:val="24"/>
          <w:szCs w:val="24"/>
        </w:rPr>
        <w:t>-</w:t>
      </w:r>
      <w:r w:rsidR="009D395C" w:rsidRPr="0060525A">
        <w:rPr>
          <w:rFonts w:cstheme="minorHAnsi"/>
          <w:sz w:val="24"/>
          <w:szCs w:val="24"/>
        </w:rPr>
        <w:t xml:space="preserve">115833,35 </w:t>
      </w:r>
      <w:r w:rsidR="001279D5" w:rsidRPr="0060525A">
        <w:rPr>
          <w:rFonts w:cstheme="minorHAnsi"/>
          <w:sz w:val="24"/>
          <w:szCs w:val="24"/>
        </w:rPr>
        <w:t xml:space="preserve">руб., д. 4 - </w:t>
      </w:r>
      <w:r w:rsidR="009D395C" w:rsidRPr="0060525A">
        <w:rPr>
          <w:rFonts w:cstheme="minorHAnsi"/>
          <w:sz w:val="24"/>
          <w:szCs w:val="24"/>
        </w:rPr>
        <w:t xml:space="preserve">3126,67 </w:t>
      </w:r>
      <w:r w:rsidR="00021284" w:rsidRPr="0060525A">
        <w:rPr>
          <w:rFonts w:cstheme="minorHAnsi"/>
          <w:sz w:val="24"/>
          <w:szCs w:val="24"/>
        </w:rPr>
        <w:t>руб.</w:t>
      </w:r>
      <w:r w:rsidR="00EC2818" w:rsidRPr="0060525A">
        <w:rPr>
          <w:rFonts w:cstheme="minorHAnsi"/>
          <w:sz w:val="24"/>
          <w:szCs w:val="24"/>
        </w:rPr>
        <w:t xml:space="preserve">, </w:t>
      </w:r>
      <w:r w:rsidR="00E61395" w:rsidRPr="0060525A">
        <w:rPr>
          <w:rFonts w:cstheme="minorHAnsi"/>
          <w:sz w:val="24"/>
          <w:szCs w:val="24"/>
        </w:rPr>
        <w:t xml:space="preserve">на </w:t>
      </w:r>
      <w:r w:rsidR="00EC2818" w:rsidRPr="0060525A">
        <w:rPr>
          <w:rFonts w:cstheme="minorHAnsi"/>
          <w:sz w:val="24"/>
          <w:szCs w:val="24"/>
        </w:rPr>
        <w:t>31.12.20</w:t>
      </w:r>
      <w:r w:rsidR="00A0536A" w:rsidRPr="0060525A">
        <w:rPr>
          <w:rFonts w:cstheme="minorHAnsi"/>
          <w:sz w:val="24"/>
          <w:szCs w:val="24"/>
        </w:rPr>
        <w:t>20</w:t>
      </w:r>
      <w:r w:rsidR="00EC2818" w:rsidRPr="0060525A">
        <w:rPr>
          <w:rFonts w:cstheme="minorHAnsi"/>
          <w:sz w:val="24"/>
          <w:szCs w:val="24"/>
        </w:rPr>
        <w:t xml:space="preserve"> г.</w:t>
      </w:r>
      <w:r w:rsidR="00E61395" w:rsidRPr="0060525A">
        <w:rPr>
          <w:rFonts w:cstheme="minorHAnsi"/>
          <w:sz w:val="24"/>
          <w:szCs w:val="24"/>
        </w:rPr>
        <w:t>д.3</w:t>
      </w:r>
      <w:r w:rsidR="009D395C" w:rsidRPr="0060525A">
        <w:rPr>
          <w:rFonts w:cstheme="minorHAnsi"/>
          <w:sz w:val="24"/>
          <w:szCs w:val="24"/>
        </w:rPr>
        <w:t xml:space="preserve"> </w:t>
      </w:r>
      <w:r w:rsidR="0060525A" w:rsidRPr="0060525A">
        <w:rPr>
          <w:rFonts w:cstheme="minorHAnsi"/>
          <w:sz w:val="24"/>
          <w:szCs w:val="24"/>
        </w:rPr>
        <w:t>–</w:t>
      </w:r>
      <w:r w:rsidR="009D395C" w:rsidRPr="0060525A">
        <w:rPr>
          <w:rFonts w:cstheme="minorHAnsi"/>
          <w:sz w:val="24"/>
          <w:szCs w:val="24"/>
        </w:rPr>
        <w:t xml:space="preserve"> </w:t>
      </w:r>
      <w:r w:rsidR="0060525A" w:rsidRPr="0060525A">
        <w:rPr>
          <w:rFonts w:cstheme="minorHAnsi"/>
          <w:sz w:val="24"/>
          <w:szCs w:val="24"/>
        </w:rPr>
        <w:t>155110,40</w:t>
      </w:r>
      <w:r w:rsidR="00E61395" w:rsidRPr="0060525A">
        <w:rPr>
          <w:rFonts w:cstheme="minorHAnsi"/>
          <w:sz w:val="24"/>
          <w:szCs w:val="24"/>
        </w:rPr>
        <w:t>, д.4</w:t>
      </w:r>
      <w:r w:rsidR="0060525A" w:rsidRPr="0060525A">
        <w:rPr>
          <w:rFonts w:cstheme="minorHAnsi"/>
          <w:sz w:val="24"/>
          <w:szCs w:val="24"/>
        </w:rPr>
        <w:t xml:space="preserve"> – 34962,04</w:t>
      </w:r>
      <w:r w:rsidR="00E61395" w:rsidRPr="0060525A">
        <w:rPr>
          <w:rFonts w:cstheme="minorHAnsi"/>
          <w:sz w:val="24"/>
          <w:szCs w:val="24"/>
        </w:rPr>
        <w:t xml:space="preserve"> </w:t>
      </w:r>
      <w:r w:rsidR="00EC2818" w:rsidRPr="00E61395">
        <w:rPr>
          <w:rFonts w:cstheme="minorHAnsi"/>
          <w:sz w:val="24"/>
          <w:szCs w:val="24"/>
        </w:rPr>
        <w:t>соответственно.</w:t>
      </w:r>
      <w:r w:rsidR="00EC2818" w:rsidRPr="00CF45AF">
        <w:rPr>
          <w:rFonts w:cstheme="minorHAnsi"/>
          <w:sz w:val="24"/>
          <w:szCs w:val="24"/>
        </w:rPr>
        <w:t xml:space="preserve"> </w:t>
      </w:r>
      <w:r w:rsidR="002879FA">
        <w:rPr>
          <w:rFonts w:cstheme="minorHAnsi"/>
          <w:sz w:val="24"/>
          <w:szCs w:val="24"/>
        </w:rPr>
        <w:t xml:space="preserve">По спец.счета капитального ремонта </w:t>
      </w:r>
      <w:r w:rsidR="002879FA" w:rsidRPr="00151810">
        <w:rPr>
          <w:rFonts w:cstheme="minorHAnsi"/>
          <w:sz w:val="24"/>
          <w:szCs w:val="24"/>
        </w:rPr>
        <w:t xml:space="preserve">задолженность жителей </w:t>
      </w:r>
      <w:r w:rsidR="002879FA">
        <w:rPr>
          <w:rFonts w:cstheme="minorHAnsi"/>
          <w:sz w:val="24"/>
          <w:szCs w:val="24"/>
        </w:rPr>
        <w:t>на 01.01.20</w:t>
      </w:r>
      <w:r w:rsidR="00A0536A">
        <w:rPr>
          <w:rFonts w:cstheme="minorHAnsi"/>
          <w:sz w:val="24"/>
          <w:szCs w:val="24"/>
        </w:rPr>
        <w:t>20</w:t>
      </w:r>
      <w:r w:rsidR="002879FA">
        <w:rPr>
          <w:rFonts w:cstheme="minorHAnsi"/>
          <w:sz w:val="24"/>
          <w:szCs w:val="24"/>
        </w:rPr>
        <w:t xml:space="preserve"> д.3</w:t>
      </w:r>
      <w:r w:rsidR="00966160">
        <w:rPr>
          <w:rFonts w:cstheme="minorHAnsi"/>
          <w:sz w:val="24"/>
          <w:szCs w:val="24"/>
        </w:rPr>
        <w:t xml:space="preserve"> - </w:t>
      </w:r>
      <w:r w:rsidR="0060525A">
        <w:rPr>
          <w:rFonts w:cstheme="minorHAnsi"/>
          <w:sz w:val="24"/>
          <w:szCs w:val="24"/>
        </w:rPr>
        <w:t xml:space="preserve">40018,13 </w:t>
      </w:r>
      <w:r w:rsidR="00966160">
        <w:rPr>
          <w:rFonts w:cstheme="minorHAnsi"/>
          <w:sz w:val="24"/>
          <w:szCs w:val="24"/>
        </w:rPr>
        <w:t>руб</w:t>
      </w:r>
      <w:r w:rsidR="00887ECE">
        <w:rPr>
          <w:rFonts w:cstheme="minorHAnsi"/>
          <w:sz w:val="24"/>
          <w:szCs w:val="24"/>
        </w:rPr>
        <w:t>.</w:t>
      </w:r>
      <w:r w:rsidR="00966160">
        <w:rPr>
          <w:rFonts w:cstheme="minorHAnsi"/>
          <w:sz w:val="24"/>
          <w:szCs w:val="24"/>
        </w:rPr>
        <w:t>, д.4 –</w:t>
      </w:r>
      <w:r w:rsidR="0060525A">
        <w:rPr>
          <w:rFonts w:cstheme="minorHAnsi"/>
          <w:sz w:val="24"/>
          <w:szCs w:val="24"/>
        </w:rPr>
        <w:t xml:space="preserve">257,71 </w:t>
      </w:r>
      <w:r w:rsidR="00966160">
        <w:rPr>
          <w:rFonts w:cstheme="minorHAnsi"/>
          <w:sz w:val="24"/>
          <w:szCs w:val="24"/>
        </w:rPr>
        <w:t>руб</w:t>
      </w:r>
      <w:r w:rsidR="00966160" w:rsidRPr="00E61395">
        <w:rPr>
          <w:rFonts w:cstheme="minorHAnsi"/>
          <w:sz w:val="24"/>
          <w:szCs w:val="24"/>
        </w:rPr>
        <w:t>.</w:t>
      </w:r>
      <w:r w:rsidR="002879FA" w:rsidRPr="00E61395">
        <w:rPr>
          <w:rFonts w:cstheme="minorHAnsi"/>
          <w:sz w:val="24"/>
          <w:szCs w:val="24"/>
        </w:rPr>
        <w:t xml:space="preserve">-, на конец года д.3 </w:t>
      </w:r>
      <w:r w:rsidR="00966160" w:rsidRPr="00E61395">
        <w:rPr>
          <w:rFonts w:cstheme="minorHAnsi"/>
          <w:sz w:val="24"/>
          <w:szCs w:val="24"/>
        </w:rPr>
        <w:t>–</w:t>
      </w:r>
      <w:r w:rsidR="0060525A">
        <w:rPr>
          <w:rFonts w:cstheme="minorHAnsi"/>
          <w:sz w:val="24"/>
          <w:szCs w:val="24"/>
        </w:rPr>
        <w:t xml:space="preserve"> 55822,26 </w:t>
      </w:r>
      <w:r w:rsidR="00966160" w:rsidRPr="00E61395">
        <w:rPr>
          <w:rFonts w:cstheme="minorHAnsi"/>
          <w:sz w:val="24"/>
          <w:szCs w:val="24"/>
        </w:rPr>
        <w:t>руб., д.4 –</w:t>
      </w:r>
      <w:r w:rsidR="0060525A">
        <w:rPr>
          <w:rFonts w:cstheme="minorHAnsi"/>
          <w:sz w:val="24"/>
          <w:szCs w:val="24"/>
        </w:rPr>
        <w:t xml:space="preserve"> 741,38 </w:t>
      </w:r>
      <w:r w:rsidR="00966160" w:rsidRPr="00E61395">
        <w:rPr>
          <w:rFonts w:cstheme="minorHAnsi"/>
          <w:sz w:val="24"/>
          <w:szCs w:val="24"/>
        </w:rPr>
        <w:t>руб.</w:t>
      </w:r>
    </w:p>
    <w:p w:rsidR="00A27C4F" w:rsidRPr="00CF45AF" w:rsidRDefault="004223B2" w:rsidP="00EC28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45AF">
        <w:rPr>
          <w:rFonts w:cstheme="minorHAnsi"/>
          <w:sz w:val="24"/>
          <w:szCs w:val="24"/>
        </w:rPr>
        <w:t>Правлением ТСЖ</w:t>
      </w:r>
      <w:r w:rsidR="008A3B81" w:rsidRPr="00CF45AF">
        <w:rPr>
          <w:rFonts w:cstheme="minorHAnsi"/>
          <w:sz w:val="24"/>
          <w:szCs w:val="24"/>
        </w:rPr>
        <w:t xml:space="preserve"> в досудебном порядке</w:t>
      </w:r>
      <w:r w:rsidRPr="00CF45AF">
        <w:rPr>
          <w:rFonts w:cstheme="minorHAnsi"/>
          <w:sz w:val="24"/>
          <w:szCs w:val="24"/>
        </w:rPr>
        <w:t xml:space="preserve"> постоянно проводится работа о взыскании задолженности с собственников жилья за ЖКУ</w:t>
      </w:r>
      <w:r w:rsidR="00141617" w:rsidRPr="00CF45AF">
        <w:rPr>
          <w:rFonts w:cstheme="minorHAnsi"/>
          <w:sz w:val="24"/>
          <w:szCs w:val="24"/>
        </w:rPr>
        <w:t xml:space="preserve"> (</w:t>
      </w:r>
      <w:r w:rsidRPr="00CF45AF">
        <w:rPr>
          <w:rFonts w:cstheme="minorHAnsi"/>
          <w:sz w:val="24"/>
          <w:szCs w:val="24"/>
        </w:rPr>
        <w:t xml:space="preserve">обращения, напоминания, предупреждения). </w:t>
      </w:r>
    </w:p>
    <w:p w:rsidR="007138C9" w:rsidRDefault="00107716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45AF">
        <w:rPr>
          <w:rFonts w:cstheme="minorHAnsi"/>
          <w:sz w:val="24"/>
          <w:szCs w:val="24"/>
        </w:rPr>
        <w:tab/>
      </w:r>
      <w:r w:rsidR="007138C9" w:rsidRPr="00CF45AF">
        <w:rPr>
          <w:rFonts w:cstheme="minorHAnsi"/>
          <w:sz w:val="24"/>
          <w:szCs w:val="24"/>
        </w:rPr>
        <w:t>В течение 20</w:t>
      </w:r>
      <w:r w:rsidR="00A0536A">
        <w:rPr>
          <w:rFonts w:cstheme="minorHAnsi"/>
          <w:sz w:val="24"/>
          <w:szCs w:val="24"/>
        </w:rPr>
        <w:t>20</w:t>
      </w:r>
      <w:r w:rsidR="007138C9" w:rsidRPr="00CF45AF">
        <w:rPr>
          <w:rFonts w:cstheme="minorHAnsi"/>
          <w:sz w:val="24"/>
          <w:szCs w:val="24"/>
        </w:rPr>
        <w:t xml:space="preserve"> г. начисление заработной платы происходило в соот</w:t>
      </w:r>
      <w:r w:rsidR="00944DC0" w:rsidRPr="00CF45AF">
        <w:rPr>
          <w:rFonts w:cstheme="minorHAnsi"/>
          <w:sz w:val="24"/>
          <w:szCs w:val="24"/>
        </w:rPr>
        <w:t>ветствии</w:t>
      </w:r>
      <w:r w:rsidR="00944DC0" w:rsidRPr="0012339D">
        <w:rPr>
          <w:rFonts w:cstheme="minorHAnsi"/>
          <w:sz w:val="24"/>
          <w:szCs w:val="24"/>
        </w:rPr>
        <w:t xml:space="preserve"> со </w:t>
      </w:r>
      <w:r w:rsidR="003F1C29">
        <w:rPr>
          <w:rFonts w:cstheme="minorHAnsi"/>
          <w:sz w:val="24"/>
          <w:szCs w:val="24"/>
        </w:rPr>
        <w:t>ш</w:t>
      </w:r>
      <w:r w:rsidR="00944DC0" w:rsidRPr="0012339D">
        <w:rPr>
          <w:rFonts w:cstheme="minorHAnsi"/>
          <w:sz w:val="24"/>
          <w:szCs w:val="24"/>
        </w:rPr>
        <w:t>татным расписанием, утвержденн</w:t>
      </w:r>
      <w:r w:rsidR="00F401C0" w:rsidRPr="0012339D">
        <w:rPr>
          <w:rFonts w:cstheme="minorHAnsi"/>
          <w:sz w:val="24"/>
          <w:szCs w:val="24"/>
        </w:rPr>
        <w:t xml:space="preserve">ым на общем собрании </w:t>
      </w:r>
      <w:r w:rsidR="00E81F45">
        <w:rPr>
          <w:rFonts w:cstheme="minorHAnsi"/>
          <w:sz w:val="24"/>
          <w:szCs w:val="24"/>
        </w:rPr>
        <w:t xml:space="preserve">собственников </w:t>
      </w:r>
      <w:r w:rsidR="00F401C0" w:rsidRPr="0012339D">
        <w:rPr>
          <w:rFonts w:cstheme="minorHAnsi"/>
          <w:sz w:val="24"/>
          <w:szCs w:val="24"/>
        </w:rPr>
        <w:t xml:space="preserve">ТСЖ </w:t>
      </w:r>
      <w:r w:rsidR="003F1C29">
        <w:rPr>
          <w:rFonts w:cstheme="minorHAnsi"/>
          <w:sz w:val="24"/>
          <w:szCs w:val="24"/>
        </w:rPr>
        <w:t>2</w:t>
      </w:r>
      <w:r w:rsidR="0060525A">
        <w:rPr>
          <w:rFonts w:cstheme="minorHAnsi"/>
          <w:sz w:val="24"/>
          <w:szCs w:val="24"/>
        </w:rPr>
        <w:t>6</w:t>
      </w:r>
      <w:r w:rsidR="00E81F45">
        <w:rPr>
          <w:rFonts w:cstheme="minorHAnsi"/>
          <w:sz w:val="24"/>
          <w:szCs w:val="24"/>
        </w:rPr>
        <w:t>.01</w:t>
      </w:r>
      <w:r w:rsidR="00F401C0" w:rsidRPr="0012339D">
        <w:rPr>
          <w:rFonts w:cstheme="minorHAnsi"/>
          <w:sz w:val="24"/>
          <w:szCs w:val="24"/>
        </w:rPr>
        <w:t>.20</w:t>
      </w:r>
      <w:r w:rsidR="00A0536A">
        <w:rPr>
          <w:rFonts w:cstheme="minorHAnsi"/>
          <w:sz w:val="24"/>
          <w:szCs w:val="24"/>
        </w:rPr>
        <w:t>20</w:t>
      </w:r>
      <w:r w:rsidR="00F401C0" w:rsidRPr="0012339D">
        <w:rPr>
          <w:rFonts w:cstheme="minorHAnsi"/>
          <w:sz w:val="24"/>
          <w:szCs w:val="24"/>
        </w:rPr>
        <w:t xml:space="preserve"> г.</w:t>
      </w:r>
      <w:r w:rsidRPr="0012339D">
        <w:rPr>
          <w:rFonts w:cstheme="minorHAnsi"/>
          <w:sz w:val="24"/>
          <w:szCs w:val="24"/>
        </w:rPr>
        <w:t xml:space="preserve"> Размер заработной платы работников был включен в смету доходов и расходов на 20</w:t>
      </w:r>
      <w:r w:rsidR="00A0536A">
        <w:rPr>
          <w:rFonts w:cstheme="minorHAnsi"/>
          <w:sz w:val="24"/>
          <w:szCs w:val="24"/>
        </w:rPr>
        <w:t>20</w:t>
      </w:r>
      <w:r w:rsidR="00ED4E55">
        <w:rPr>
          <w:rFonts w:cstheme="minorHAnsi"/>
          <w:sz w:val="24"/>
          <w:szCs w:val="24"/>
        </w:rPr>
        <w:t xml:space="preserve"> </w:t>
      </w:r>
      <w:r w:rsidR="006A24CD" w:rsidRPr="0012339D">
        <w:rPr>
          <w:rFonts w:cstheme="minorHAnsi"/>
          <w:sz w:val="24"/>
          <w:szCs w:val="24"/>
        </w:rPr>
        <w:t>г.</w:t>
      </w:r>
      <w:r w:rsidR="007138C9" w:rsidRPr="0012339D">
        <w:rPr>
          <w:rFonts w:cstheme="minorHAnsi"/>
          <w:sz w:val="24"/>
          <w:szCs w:val="24"/>
        </w:rPr>
        <w:t xml:space="preserve"> </w:t>
      </w:r>
      <w:r w:rsidR="00835C90" w:rsidRPr="0012339D">
        <w:rPr>
          <w:rFonts w:cstheme="minorHAnsi"/>
          <w:sz w:val="24"/>
          <w:szCs w:val="24"/>
        </w:rPr>
        <w:t>Отчисления в пенсионный фонд и ф</w:t>
      </w:r>
      <w:r w:rsidR="007138C9" w:rsidRPr="0012339D">
        <w:rPr>
          <w:rFonts w:cstheme="minorHAnsi"/>
          <w:sz w:val="24"/>
          <w:szCs w:val="24"/>
        </w:rPr>
        <w:t>онды социального страхования производились в с</w:t>
      </w:r>
      <w:r w:rsidR="00F401C0" w:rsidRPr="0012339D">
        <w:rPr>
          <w:rFonts w:cstheme="minorHAnsi"/>
          <w:sz w:val="24"/>
          <w:szCs w:val="24"/>
        </w:rPr>
        <w:t>оответствии с законодательством своевременно.</w:t>
      </w:r>
    </w:p>
    <w:p w:rsidR="002879FA" w:rsidRPr="0012339D" w:rsidRDefault="002879FA" w:rsidP="002879F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20</w:t>
      </w:r>
      <w:r w:rsidR="00A0536A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году </w:t>
      </w:r>
      <w:r w:rsidR="0060525A">
        <w:rPr>
          <w:rFonts w:cstheme="minorHAnsi"/>
          <w:sz w:val="24"/>
          <w:szCs w:val="24"/>
        </w:rPr>
        <w:t>в доме работ по капитальному ремонту не проводились</w:t>
      </w:r>
      <w:r>
        <w:rPr>
          <w:rFonts w:cstheme="minorHAnsi"/>
          <w:sz w:val="24"/>
          <w:szCs w:val="24"/>
        </w:rPr>
        <w:t xml:space="preserve">, в доме 4 </w:t>
      </w:r>
      <w:r w:rsidR="00B07CAD">
        <w:rPr>
          <w:rFonts w:cstheme="minorHAnsi"/>
          <w:sz w:val="24"/>
          <w:szCs w:val="24"/>
        </w:rPr>
        <w:t xml:space="preserve">проводились </w:t>
      </w:r>
      <w:r>
        <w:rPr>
          <w:rFonts w:cstheme="minorHAnsi"/>
          <w:sz w:val="24"/>
          <w:szCs w:val="24"/>
        </w:rPr>
        <w:t>ремонт</w:t>
      </w:r>
      <w:r w:rsidR="00B07CAD">
        <w:rPr>
          <w:rFonts w:cstheme="minorHAnsi"/>
          <w:sz w:val="24"/>
          <w:szCs w:val="24"/>
        </w:rPr>
        <w:t>ные работы</w:t>
      </w:r>
      <w:r w:rsidR="003F1C29">
        <w:rPr>
          <w:rFonts w:cstheme="minorHAnsi"/>
          <w:sz w:val="24"/>
          <w:szCs w:val="24"/>
        </w:rPr>
        <w:t xml:space="preserve"> по утеплению фасадной части здания в размере </w:t>
      </w:r>
      <w:r w:rsidR="0060525A">
        <w:rPr>
          <w:rFonts w:cstheme="minorHAnsi"/>
          <w:sz w:val="24"/>
          <w:szCs w:val="24"/>
        </w:rPr>
        <w:t xml:space="preserve">74270 </w:t>
      </w:r>
      <w:r w:rsidR="003F1C29">
        <w:rPr>
          <w:rFonts w:cstheme="minorHAnsi"/>
          <w:sz w:val="24"/>
          <w:szCs w:val="24"/>
        </w:rPr>
        <w:t>руб</w:t>
      </w:r>
      <w:r>
        <w:rPr>
          <w:rFonts w:cstheme="minorHAnsi"/>
          <w:sz w:val="24"/>
          <w:szCs w:val="24"/>
        </w:rPr>
        <w:t>.</w:t>
      </w:r>
    </w:p>
    <w:p w:rsidR="00067D67" w:rsidRPr="0012339D" w:rsidRDefault="00E174DD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</w:r>
      <w:r w:rsidR="00067D67" w:rsidRPr="0012339D">
        <w:rPr>
          <w:rFonts w:cstheme="minorHAnsi"/>
          <w:sz w:val="24"/>
          <w:szCs w:val="24"/>
        </w:rPr>
        <w:t>В ТСЖ применяется упрощенная система налогообложения.</w:t>
      </w:r>
    </w:p>
    <w:p w:rsidR="007F2C42" w:rsidRPr="009616F2" w:rsidRDefault="007F2C42" w:rsidP="007F2C4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616F2">
        <w:rPr>
          <w:b/>
          <w:bCs/>
          <w:color w:val="000000"/>
        </w:rPr>
        <w:t>Справка</w:t>
      </w:r>
      <w:r w:rsidRPr="009616F2">
        <w:rPr>
          <w:rStyle w:val="apple-converted-space"/>
          <w:color w:val="000000"/>
        </w:rPr>
        <w:t> </w:t>
      </w:r>
      <w:r w:rsidRPr="009616F2">
        <w:rPr>
          <w:color w:val="000000"/>
        </w:rPr>
        <w:t>по статьям предоставляемых услуг с 01.01.20</w:t>
      </w:r>
      <w:r w:rsidR="00A0536A">
        <w:rPr>
          <w:color w:val="000000"/>
        </w:rPr>
        <w:t xml:space="preserve">20 </w:t>
      </w:r>
      <w:r w:rsidRPr="009616F2">
        <w:rPr>
          <w:color w:val="000000"/>
        </w:rPr>
        <w:t>г. по 3</w:t>
      </w:r>
      <w:r w:rsidR="00CD1E44" w:rsidRPr="009616F2">
        <w:rPr>
          <w:color w:val="000000"/>
        </w:rPr>
        <w:t>1</w:t>
      </w:r>
      <w:r w:rsidRPr="009616F2">
        <w:rPr>
          <w:color w:val="000000"/>
        </w:rPr>
        <w:t>.</w:t>
      </w:r>
      <w:r w:rsidR="00CD1E44" w:rsidRPr="009616F2">
        <w:rPr>
          <w:color w:val="000000"/>
        </w:rPr>
        <w:t>12</w:t>
      </w:r>
      <w:r w:rsidRPr="009616F2">
        <w:rPr>
          <w:color w:val="000000"/>
        </w:rPr>
        <w:t>.20</w:t>
      </w:r>
      <w:r w:rsidR="00A0536A">
        <w:rPr>
          <w:color w:val="000000"/>
        </w:rPr>
        <w:t>20</w:t>
      </w:r>
      <w:r w:rsidRPr="009616F2">
        <w:rPr>
          <w:color w:val="000000"/>
        </w:rPr>
        <w:t xml:space="preserve"> г.</w:t>
      </w:r>
    </w:p>
    <w:tbl>
      <w:tblPr>
        <w:tblW w:w="9513" w:type="dxa"/>
        <w:tblInd w:w="93" w:type="dxa"/>
        <w:tblLayout w:type="fixed"/>
        <w:tblLook w:val="04A0"/>
      </w:tblPr>
      <w:tblGrid>
        <w:gridCol w:w="4693"/>
        <w:gridCol w:w="1843"/>
        <w:gridCol w:w="1559"/>
        <w:gridCol w:w="1418"/>
      </w:tblGrid>
      <w:tr w:rsidR="00C23B21" w:rsidRPr="00C23B21" w:rsidTr="00B70B83">
        <w:trPr>
          <w:trHeight w:val="4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21" w:rsidRPr="00571E39" w:rsidRDefault="00A63528" w:rsidP="00A6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21" w:rsidRPr="00571E39" w:rsidRDefault="00A63528" w:rsidP="00A6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21" w:rsidRPr="00571E39" w:rsidRDefault="00A63528" w:rsidP="00C2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Д.3</w:t>
            </w:r>
            <w:r w:rsidR="00B70B83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21" w:rsidRPr="00571E39" w:rsidRDefault="00A63528" w:rsidP="00C2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  <w:r w:rsidR="00B70B83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кассу по приходным ордерам от 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1429812,00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BF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1241647,00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188165,00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расчетный счет в банке от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3845838,80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3408638,32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437200,48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«Санаторий «Синий Утес в зачет по ком.услугам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571987,00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571987,00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3714A4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A3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аренда </w:t>
            </w:r>
            <w:r w:rsidR="00CC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Кулакова 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A3788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CC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ком.услуги от </w:t>
            </w:r>
            <w:r w:rsidR="00CC3C1D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Кулакова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кассу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A3788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"Диджитал-Сервис"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ECE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A3788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аренда ООО «НЭТКОМ»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ECE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Default="00A3788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1435F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35F" w:rsidRPr="0021435F" w:rsidRDefault="0021435F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6035637,8</w:t>
            </w:r>
            <w:r w:rsidR="00EA2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5410272,32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5F" w:rsidRPr="0021435F" w:rsidRDefault="00887ECE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625365,48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B7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B83" w:rsidRPr="00571E39" w:rsidRDefault="00B70B83" w:rsidP="00B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571E39" w:rsidRDefault="00B70B83" w:rsidP="00B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571E39" w:rsidRDefault="00B70B83" w:rsidP="00B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-ООО «Санаторий Синий Утес»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2944413,68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2502908,65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441505,03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«Санаторий «Синий Утес в зачет по ком.услугам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571987,00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571987,00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F15592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03C6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3C6" w:rsidRPr="0021435F" w:rsidRDefault="006B03C6" w:rsidP="006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«Санаторий «Синий Утес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6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Спецавтохозяйство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142779,70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129912,58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12867,12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</w:t>
            </w:r>
            <w:r w:rsidR="006B03C6"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162793,99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77170,01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ОАО «Энергосбыт»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462053,01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462053,01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03C6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3C6" w:rsidRPr="0021435F" w:rsidRDefault="006B03C6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УМП «ЕРКЦ»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52047,79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46264,70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C6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5783,09</w:t>
            </w:r>
          </w:p>
        </w:tc>
      </w:tr>
      <w:tr w:rsidR="00B70B8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83" w:rsidRPr="0021435F" w:rsidRDefault="00B70B83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банка (содержание расч. счета)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34E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21932,85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83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2534,85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банка (платежи от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A3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A3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66107,24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A3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7818,26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заработная плата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793841,38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730316,62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63524,76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налогами на заработную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365878,48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336571,79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29306,69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C6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 УСН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57877,86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6689,14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D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760" (уборка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кровли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B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кровли ИП Верюжский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6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>Бриг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A3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СКБ Контур (отчетность)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478,63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6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Торгонский (регулировка системы отопления)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6B03C6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0943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0943" w:rsidRPr="0021435F" w:rsidRDefault="00BC0943" w:rsidP="006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«ТОП-17»</w:t>
            </w:r>
            <w:r w:rsidR="00BD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(уборка снега)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943" w:rsidRDefault="00BC0943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943" w:rsidRDefault="00BC0943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943" w:rsidRDefault="00BC0943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A3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«Тепломер-сервис»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EA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EA2CB5">
              <w:rPr>
                <w:rFonts w:ascii="Times New Roman" w:eastAsia="Times New Roman" w:hAnsi="Times New Roman" w:cs="Times New Roman"/>
                <w:sz w:val="24"/>
                <w:szCs w:val="24"/>
              </w:rPr>
              <w:t>МЦФР-пресс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EA2CB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670,08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«ПЭМ» (реконструкция теплоузела</w:t>
            </w:r>
            <w:r w:rsidR="00EA2CB5">
              <w:rPr>
                <w:rFonts w:ascii="Times New Roman" w:eastAsia="Times New Roman" w:hAnsi="Times New Roman" w:cs="Times New Roman"/>
                <w:sz w:val="24"/>
                <w:szCs w:val="24"/>
              </w:rPr>
              <w:t>, чистка колодца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EA2CB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CB5" w:rsidRPr="0021435F" w:rsidRDefault="00EA2CB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«СЦИК и Э» (экспертиза кровли)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CB5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85928,93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CB5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85928,93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B5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- канцелярские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238,83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нужды соц.комнаты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электротоваров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хозтоваров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0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65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623,46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065657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расходные для газонокосилки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4895,26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065657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143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83103,95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76043,19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7060,76</w:t>
            </w:r>
          </w:p>
        </w:tc>
      </w:tr>
      <w:tr w:rsidR="00A37885" w:rsidRPr="0021435F" w:rsidTr="00B70B8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885" w:rsidRPr="0021435F" w:rsidRDefault="00A37885" w:rsidP="002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6338642,62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5665071,90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85" w:rsidRPr="0021435F" w:rsidRDefault="00EA2CB5" w:rsidP="002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673570,72</w:t>
            </w:r>
          </w:p>
        </w:tc>
      </w:tr>
    </w:tbl>
    <w:p w:rsidR="00943119" w:rsidRPr="00943119" w:rsidRDefault="00943119" w:rsidP="009431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3119">
        <w:rPr>
          <w:b/>
          <w:bCs/>
          <w:color w:val="000000"/>
        </w:rPr>
        <w:t>Заключение</w:t>
      </w:r>
      <w:r w:rsidRPr="00943119">
        <w:rPr>
          <w:color w:val="000000"/>
        </w:rPr>
        <w:t xml:space="preserve"> ревизионной комиссии о проверке организационной хозяйственной и финансовой деятельности ТСЖ «Дом 3» за период январь-декабрь 20</w:t>
      </w:r>
      <w:r w:rsidR="00A0536A">
        <w:rPr>
          <w:color w:val="000000"/>
        </w:rPr>
        <w:t>20</w:t>
      </w:r>
      <w:r w:rsidRPr="00943119">
        <w:rPr>
          <w:color w:val="000000"/>
        </w:rPr>
        <w:t xml:space="preserve"> года.</w:t>
      </w:r>
    </w:p>
    <w:p w:rsidR="007F2C42" w:rsidRDefault="00943119" w:rsidP="00065657">
      <w:pPr>
        <w:spacing w:after="0"/>
        <w:jc w:val="both"/>
      </w:pPr>
      <w:r w:rsidRPr="0094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Остаток денежных средств на </w:t>
      </w:r>
      <w:r w:rsidR="00B5566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943119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 w:rsidR="00A0536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1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на расчетном счете ТСЖ «Дом 3» составлял </w:t>
      </w:r>
      <w:r w:rsidR="007771B5">
        <w:rPr>
          <w:rFonts w:ascii="Times New Roman" w:eastAsia="Times New Roman" w:hAnsi="Times New Roman" w:cs="Times New Roman"/>
          <w:sz w:val="24"/>
          <w:szCs w:val="24"/>
        </w:rPr>
        <w:t>365128,00</w:t>
      </w:r>
      <w:r w:rsidR="0006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35F">
        <w:rPr>
          <w:rFonts w:ascii="Times New Roman" w:eastAsia="Times New Roman" w:hAnsi="Times New Roman" w:cs="Times New Roman"/>
          <w:color w:val="000000"/>
          <w:sz w:val="24"/>
          <w:szCs w:val="24"/>
        </w:rPr>
        <w:t>руб., в кассе</w:t>
      </w:r>
      <w:r w:rsidRPr="0021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1B5">
        <w:t xml:space="preserve">106214,53 </w:t>
      </w:r>
      <w:r w:rsidRPr="0021435F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0656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35F">
        <w:rPr>
          <w:color w:val="000000"/>
        </w:rPr>
        <w:t xml:space="preserve">на </w:t>
      </w:r>
      <w:r w:rsidR="00392DA5" w:rsidRPr="0021435F">
        <w:rPr>
          <w:color w:val="000000"/>
        </w:rPr>
        <w:t>3</w:t>
      </w:r>
      <w:r w:rsidRPr="0021435F">
        <w:rPr>
          <w:color w:val="000000"/>
        </w:rPr>
        <w:t>1.12.20</w:t>
      </w:r>
      <w:r w:rsidR="00A0536A">
        <w:rPr>
          <w:color w:val="000000"/>
        </w:rPr>
        <w:t>20</w:t>
      </w:r>
      <w:r w:rsidRPr="0021435F">
        <w:rPr>
          <w:color w:val="000000"/>
        </w:rPr>
        <w:t xml:space="preserve"> год на расчетном счете ТСЖ «Дом 3» составил </w:t>
      </w:r>
      <w:r w:rsidR="007771B5">
        <w:t>131759,01</w:t>
      </w:r>
      <w:r w:rsidRPr="0021435F">
        <w:rPr>
          <w:color w:val="000000"/>
        </w:rPr>
        <w:t>руб., в кассе</w:t>
      </w:r>
      <w:r w:rsidR="007771B5">
        <w:rPr>
          <w:color w:val="000000"/>
        </w:rPr>
        <w:t xml:space="preserve"> 36578,70 </w:t>
      </w:r>
      <w:r w:rsidRPr="0021435F">
        <w:t>руб</w:t>
      </w:r>
      <w:r w:rsidR="001F7448">
        <w:t>.</w:t>
      </w:r>
    </w:p>
    <w:p w:rsidR="00065657" w:rsidRPr="00943119" w:rsidRDefault="00065657" w:rsidP="00943119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Fonts w:cstheme="minorHAnsi"/>
        </w:rPr>
        <w:t>2. По спец.счетам на 01.01.20</w:t>
      </w:r>
      <w:r w:rsidR="00A0536A">
        <w:rPr>
          <w:rFonts w:cstheme="minorHAnsi"/>
        </w:rPr>
        <w:t>20</w:t>
      </w:r>
      <w:r>
        <w:rPr>
          <w:rFonts w:cstheme="minorHAnsi"/>
        </w:rPr>
        <w:t xml:space="preserve"> остаток денежных средств д.3- </w:t>
      </w:r>
      <w:r w:rsidR="00BD73DF" w:rsidRPr="00E61395">
        <w:rPr>
          <w:rFonts w:cstheme="minorHAnsi"/>
        </w:rPr>
        <w:t xml:space="preserve">405626,75 </w:t>
      </w:r>
      <w:r>
        <w:rPr>
          <w:rFonts w:cstheme="minorHAnsi"/>
        </w:rPr>
        <w:t xml:space="preserve">руб., д.4- </w:t>
      </w:r>
      <w:r w:rsidR="00BD73DF" w:rsidRPr="00E61395">
        <w:rPr>
          <w:rFonts w:cstheme="minorHAnsi"/>
        </w:rPr>
        <w:t xml:space="preserve">28993,05 </w:t>
      </w:r>
      <w:r>
        <w:rPr>
          <w:rFonts w:cstheme="minorHAnsi"/>
        </w:rPr>
        <w:t>руб.,  на 31.12.</w:t>
      </w:r>
      <w:r w:rsidRPr="00E61395">
        <w:rPr>
          <w:rFonts w:cstheme="minorHAnsi"/>
        </w:rPr>
        <w:t>20</w:t>
      </w:r>
      <w:r w:rsidR="00A0536A">
        <w:rPr>
          <w:rFonts w:cstheme="minorHAnsi"/>
        </w:rPr>
        <w:t>20</w:t>
      </w:r>
      <w:r w:rsidRPr="00E61395">
        <w:rPr>
          <w:rFonts w:cstheme="minorHAnsi"/>
        </w:rPr>
        <w:t xml:space="preserve"> года д.3-</w:t>
      </w:r>
      <w:r w:rsidR="00BD73DF">
        <w:rPr>
          <w:rFonts w:cstheme="minorHAnsi"/>
        </w:rPr>
        <w:t xml:space="preserve"> 849798,06</w:t>
      </w:r>
      <w:r w:rsidRPr="00E61395">
        <w:rPr>
          <w:rFonts w:cstheme="minorHAnsi"/>
        </w:rPr>
        <w:t xml:space="preserve"> руб., д.4-</w:t>
      </w:r>
      <w:r w:rsidR="00E61395" w:rsidRPr="00E61395">
        <w:rPr>
          <w:rFonts w:cstheme="minorHAnsi"/>
        </w:rPr>
        <w:t xml:space="preserve"> </w:t>
      </w:r>
      <w:r w:rsidR="00BD73DF">
        <w:rPr>
          <w:rFonts w:cstheme="minorHAnsi"/>
        </w:rPr>
        <w:t xml:space="preserve">11987,51 </w:t>
      </w:r>
      <w:r w:rsidRPr="00E61395">
        <w:rPr>
          <w:rFonts w:cstheme="minorHAnsi"/>
        </w:rPr>
        <w:t>руб.</w:t>
      </w:r>
    </w:p>
    <w:p w:rsidR="00885CD9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  <w:u w:val="single"/>
        </w:rPr>
        <w:t>Выводы и предложения:</w:t>
      </w:r>
    </w:p>
    <w:p w:rsidR="00E174DD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72259">
        <w:rPr>
          <w:rFonts w:cstheme="minorHAnsi"/>
          <w:sz w:val="24"/>
          <w:szCs w:val="24"/>
        </w:rPr>
        <w:t>1.</w:t>
      </w:r>
      <w:r w:rsidRPr="0012339D">
        <w:rPr>
          <w:rFonts w:cstheme="minorHAnsi"/>
          <w:sz w:val="24"/>
          <w:szCs w:val="24"/>
        </w:rPr>
        <w:t xml:space="preserve"> </w:t>
      </w:r>
      <w:r w:rsidR="00996D87" w:rsidRPr="0012339D">
        <w:rPr>
          <w:rFonts w:cstheme="minorHAnsi"/>
          <w:sz w:val="24"/>
          <w:szCs w:val="24"/>
        </w:rPr>
        <w:t>Признать и</w:t>
      </w:r>
      <w:r w:rsidRPr="0012339D">
        <w:rPr>
          <w:rFonts w:cstheme="minorHAnsi"/>
          <w:sz w:val="24"/>
          <w:szCs w:val="24"/>
        </w:rPr>
        <w:t xml:space="preserve">сполненный </w:t>
      </w:r>
      <w:r w:rsidR="00E670CB" w:rsidRPr="0012339D">
        <w:rPr>
          <w:rFonts w:cstheme="minorHAnsi"/>
          <w:sz w:val="24"/>
          <w:szCs w:val="24"/>
        </w:rPr>
        <w:t>бюджет (</w:t>
      </w:r>
      <w:r w:rsidR="00996D87" w:rsidRPr="0012339D">
        <w:rPr>
          <w:rFonts w:cstheme="minorHAnsi"/>
          <w:sz w:val="24"/>
          <w:szCs w:val="24"/>
        </w:rPr>
        <w:t>смета доходов и расходов) 20</w:t>
      </w:r>
      <w:r w:rsidR="00A0536A">
        <w:rPr>
          <w:rFonts w:cstheme="minorHAnsi"/>
          <w:sz w:val="24"/>
          <w:szCs w:val="24"/>
        </w:rPr>
        <w:t>20</w:t>
      </w:r>
      <w:r w:rsidR="00996D87" w:rsidRPr="0012339D">
        <w:rPr>
          <w:rFonts w:cstheme="minorHAnsi"/>
          <w:sz w:val="24"/>
          <w:szCs w:val="24"/>
        </w:rPr>
        <w:t xml:space="preserve"> года подтвержденным и обоснованным по затратам.</w:t>
      </w:r>
      <w:r w:rsidR="00E174DD" w:rsidRPr="0012339D">
        <w:rPr>
          <w:rFonts w:cstheme="minorHAnsi"/>
          <w:sz w:val="24"/>
          <w:szCs w:val="24"/>
        </w:rPr>
        <w:t xml:space="preserve"> Нецелевого использования средств не выявлено.</w:t>
      </w:r>
    </w:p>
    <w:p w:rsidR="00141617" w:rsidRPr="0012339D" w:rsidRDefault="00996D87" w:rsidP="00D7225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</w:rPr>
        <w:t>Проанализировав показатели деятельности ТСЖ, организацию учета в ТСЖ ревизионная комиссия пришла к выводу признать финансовую деятельность ТСЖ в проверяемом периоде  (с 01.01.20</w:t>
      </w:r>
      <w:r w:rsidR="00A0536A">
        <w:rPr>
          <w:rFonts w:cstheme="minorHAnsi"/>
          <w:sz w:val="24"/>
          <w:szCs w:val="24"/>
        </w:rPr>
        <w:t>20</w:t>
      </w:r>
      <w:r w:rsidR="00CA01DB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г. по 31.12.20</w:t>
      </w:r>
      <w:r w:rsidR="00A0536A">
        <w:rPr>
          <w:rFonts w:cstheme="minorHAnsi"/>
          <w:sz w:val="24"/>
          <w:szCs w:val="24"/>
        </w:rPr>
        <w:t>20</w:t>
      </w:r>
      <w:r w:rsidR="00CA01DB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 xml:space="preserve">г.) </w:t>
      </w:r>
      <w:r w:rsidRPr="0012339D">
        <w:rPr>
          <w:rFonts w:cstheme="minorHAnsi"/>
          <w:sz w:val="24"/>
          <w:szCs w:val="24"/>
          <w:u w:val="single"/>
        </w:rPr>
        <w:t xml:space="preserve">удовлетворительной. </w:t>
      </w:r>
    </w:p>
    <w:p w:rsidR="00D72259" w:rsidRPr="00D72259" w:rsidRDefault="00D72259" w:rsidP="00D7225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D72259">
        <w:rPr>
          <w:color w:val="000000"/>
        </w:rPr>
        <w:t>Авансовые отчеты оформлены без замечаний, сданы в установленные сроки.</w:t>
      </w:r>
    </w:p>
    <w:p w:rsidR="00D72259" w:rsidRPr="00D72259" w:rsidRDefault="00D72259" w:rsidP="00D7225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72259">
        <w:rPr>
          <w:color w:val="000000"/>
        </w:rPr>
        <w:t>3. Заработная плата начислена и выплачена согласно утвержденной смете, штатному расписанию и табелю учета рабочего времени.</w:t>
      </w:r>
    </w:p>
    <w:p w:rsidR="00D72259" w:rsidRPr="00D72259" w:rsidRDefault="00D72259" w:rsidP="00D7225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D72259">
        <w:rPr>
          <w:color w:val="000000"/>
        </w:rPr>
        <w:t>. Кассовая книга оформлена и прошита в соответствии с Постановлением ЦБ РФ.</w:t>
      </w:r>
    </w:p>
    <w:p w:rsidR="00D72259" w:rsidRPr="00D72259" w:rsidRDefault="00D72259" w:rsidP="00D7225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D72259">
        <w:rPr>
          <w:color w:val="000000"/>
        </w:rPr>
        <w:t>. Выписки банка сформированы в порядке возрастания дат.</w:t>
      </w:r>
    </w:p>
    <w:p w:rsidR="00944DC0" w:rsidRPr="0021435F" w:rsidRDefault="00D72259" w:rsidP="002143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D72259">
        <w:rPr>
          <w:color w:val="000000"/>
        </w:rPr>
        <w:t>. Задолженность перед поставщиками отсутствует, все платежи осуществлялись в установленные сроки.</w:t>
      </w:r>
    </w:p>
    <w:p w:rsidR="00107716" w:rsidRPr="00D72259" w:rsidRDefault="00FD16D1" w:rsidP="00D72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2A4B3B" w:rsidRPr="00D72259">
        <w:rPr>
          <w:rFonts w:cstheme="minorHAnsi"/>
          <w:sz w:val="24"/>
          <w:szCs w:val="24"/>
        </w:rPr>
        <w:t>. Рекомендовать правлению ТСЖ постоянно информировать жителей дом</w:t>
      </w:r>
      <w:r w:rsidR="00E8536C" w:rsidRPr="00D72259">
        <w:rPr>
          <w:rFonts w:cstheme="minorHAnsi"/>
          <w:sz w:val="24"/>
          <w:szCs w:val="24"/>
        </w:rPr>
        <w:t>а о проводимых работах в течение</w:t>
      </w:r>
      <w:r w:rsidR="002A4B3B" w:rsidRPr="00D72259">
        <w:rPr>
          <w:rFonts w:cstheme="minorHAnsi"/>
          <w:sz w:val="24"/>
          <w:szCs w:val="24"/>
        </w:rPr>
        <w:t xml:space="preserve"> всего года </w:t>
      </w:r>
      <w:r w:rsidR="009616F2" w:rsidRPr="00D72259">
        <w:rPr>
          <w:rFonts w:cstheme="minorHAnsi"/>
          <w:sz w:val="24"/>
          <w:szCs w:val="24"/>
        </w:rPr>
        <w:t xml:space="preserve">на информационных стендах </w:t>
      </w:r>
      <w:r w:rsidR="002A4B3B" w:rsidRPr="00D72259">
        <w:rPr>
          <w:rFonts w:cstheme="minorHAnsi"/>
          <w:sz w:val="24"/>
          <w:szCs w:val="24"/>
        </w:rPr>
        <w:t>ТСЖ.</w:t>
      </w:r>
    </w:p>
    <w:p w:rsidR="00E8536C" w:rsidRPr="0012339D" w:rsidRDefault="00FD16D1" w:rsidP="00D72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E8536C" w:rsidRPr="00D72259">
        <w:rPr>
          <w:rFonts w:cstheme="minorHAnsi"/>
          <w:sz w:val="24"/>
          <w:szCs w:val="24"/>
        </w:rPr>
        <w:t xml:space="preserve">. Рекомендовать общему собранию </w:t>
      </w:r>
      <w:r w:rsidR="00E81F45">
        <w:rPr>
          <w:rFonts w:cstheme="minorHAnsi"/>
          <w:sz w:val="24"/>
          <w:szCs w:val="24"/>
        </w:rPr>
        <w:t>собственников и членов</w:t>
      </w:r>
      <w:r w:rsidR="00E8536C" w:rsidRPr="00D72259">
        <w:rPr>
          <w:rFonts w:cstheme="minorHAnsi"/>
          <w:sz w:val="24"/>
          <w:szCs w:val="24"/>
        </w:rPr>
        <w:t xml:space="preserve"> ТСЖ утвердить смету доходов и расходов ТСЖ на</w:t>
      </w:r>
      <w:r w:rsidR="00E8536C" w:rsidRPr="0012339D">
        <w:rPr>
          <w:rFonts w:cstheme="minorHAnsi"/>
          <w:sz w:val="24"/>
          <w:szCs w:val="24"/>
        </w:rPr>
        <w:t xml:space="preserve"> 20</w:t>
      </w:r>
      <w:r w:rsidR="003F1C29">
        <w:rPr>
          <w:rFonts w:cstheme="minorHAnsi"/>
          <w:sz w:val="24"/>
          <w:szCs w:val="24"/>
        </w:rPr>
        <w:t>2</w:t>
      </w:r>
      <w:r w:rsidR="00FC7FEF">
        <w:rPr>
          <w:rFonts w:cstheme="minorHAnsi"/>
          <w:sz w:val="24"/>
          <w:szCs w:val="24"/>
        </w:rPr>
        <w:t>1</w:t>
      </w:r>
      <w:r w:rsidR="008204E7">
        <w:rPr>
          <w:rFonts w:cstheme="minorHAnsi"/>
          <w:sz w:val="24"/>
          <w:szCs w:val="24"/>
        </w:rPr>
        <w:t xml:space="preserve"> </w:t>
      </w:r>
      <w:r w:rsidR="00E8536C" w:rsidRPr="0012339D">
        <w:rPr>
          <w:rFonts w:cstheme="minorHAnsi"/>
          <w:sz w:val="24"/>
          <w:szCs w:val="24"/>
        </w:rPr>
        <w:t>г</w:t>
      </w:r>
      <w:r w:rsidR="008204E7">
        <w:rPr>
          <w:rFonts w:cstheme="minorHAnsi"/>
          <w:sz w:val="24"/>
          <w:szCs w:val="24"/>
        </w:rPr>
        <w:t>од</w:t>
      </w:r>
      <w:r w:rsidR="00D72259">
        <w:rPr>
          <w:rFonts w:cstheme="minorHAnsi"/>
          <w:sz w:val="24"/>
          <w:szCs w:val="24"/>
        </w:rPr>
        <w:t>.</w:t>
      </w:r>
    </w:p>
    <w:p w:rsidR="00B32640" w:rsidRDefault="005E1DB5" w:rsidP="00CA01D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Настоящее заключение (</w:t>
      </w:r>
      <w:r w:rsidR="00E63C50" w:rsidRPr="0012339D">
        <w:rPr>
          <w:rFonts w:cstheme="minorHAnsi"/>
          <w:sz w:val="24"/>
          <w:szCs w:val="24"/>
        </w:rPr>
        <w:t xml:space="preserve">на </w:t>
      </w:r>
      <w:r w:rsidR="00FD16D1">
        <w:rPr>
          <w:rFonts w:cstheme="minorHAnsi"/>
          <w:sz w:val="24"/>
          <w:szCs w:val="24"/>
        </w:rPr>
        <w:t>3</w:t>
      </w:r>
      <w:r w:rsidR="0016321C" w:rsidRPr="0012339D">
        <w:rPr>
          <w:rFonts w:cstheme="minorHAnsi"/>
          <w:sz w:val="24"/>
          <w:szCs w:val="24"/>
        </w:rPr>
        <w:t>-х листах) составлен и подписан в 2-х экземплярах, один из которых передан в правление ТСЖ для ознакомления членов ТСЖ, а один остается в ревизионной комиссии.</w:t>
      </w:r>
    </w:p>
    <w:p w:rsidR="00EC0AB5" w:rsidRDefault="0016321C" w:rsidP="00C037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Член</w:t>
      </w:r>
      <w:r w:rsidR="00E2290B" w:rsidRPr="0012339D">
        <w:rPr>
          <w:rFonts w:cstheme="minorHAnsi"/>
          <w:sz w:val="24"/>
          <w:szCs w:val="24"/>
        </w:rPr>
        <w:t>ы</w:t>
      </w:r>
      <w:r w:rsidRPr="0012339D">
        <w:rPr>
          <w:rFonts w:cstheme="minorHAnsi"/>
          <w:sz w:val="24"/>
          <w:szCs w:val="24"/>
        </w:rPr>
        <w:t xml:space="preserve"> комиссии                                                         </w:t>
      </w:r>
      <w:r w:rsidR="009E5D55">
        <w:rPr>
          <w:rFonts w:cstheme="minorHAnsi"/>
          <w:sz w:val="24"/>
          <w:szCs w:val="24"/>
        </w:rPr>
        <w:t>А.В.</w:t>
      </w:r>
      <w:r w:rsidR="003B375B">
        <w:rPr>
          <w:rFonts w:cstheme="minorHAnsi"/>
          <w:sz w:val="24"/>
          <w:szCs w:val="24"/>
        </w:rPr>
        <w:t xml:space="preserve"> </w:t>
      </w:r>
      <w:r w:rsidR="009E5D55">
        <w:rPr>
          <w:rFonts w:cstheme="minorHAnsi"/>
          <w:sz w:val="24"/>
          <w:szCs w:val="24"/>
        </w:rPr>
        <w:t xml:space="preserve">Зинкевич </w:t>
      </w:r>
    </w:p>
    <w:p w:rsidR="00F401C0" w:rsidRDefault="00E2290B" w:rsidP="00C037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D249A0">
        <w:rPr>
          <w:rFonts w:cstheme="minorHAnsi"/>
          <w:sz w:val="24"/>
          <w:szCs w:val="24"/>
        </w:rPr>
        <w:t>О.С. Бондаренко</w:t>
      </w:r>
    </w:p>
    <w:p w:rsidR="00E2290B" w:rsidRPr="0012339D" w:rsidRDefault="00F401C0" w:rsidP="00FD16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A0536A">
        <w:rPr>
          <w:rFonts w:cstheme="minorHAnsi"/>
          <w:sz w:val="24"/>
          <w:szCs w:val="24"/>
        </w:rPr>
        <w:t xml:space="preserve">  В.П.</w:t>
      </w:r>
      <w:r w:rsidRPr="0012339D">
        <w:rPr>
          <w:rFonts w:cstheme="minorHAnsi"/>
          <w:sz w:val="24"/>
          <w:szCs w:val="24"/>
        </w:rPr>
        <w:t xml:space="preserve"> </w:t>
      </w:r>
      <w:r w:rsidR="00A0536A">
        <w:rPr>
          <w:rFonts w:cstheme="minorHAnsi"/>
          <w:sz w:val="24"/>
          <w:szCs w:val="24"/>
        </w:rPr>
        <w:t>Мясникова</w:t>
      </w:r>
    </w:p>
    <w:sectPr w:rsidR="00E2290B" w:rsidRPr="0012339D" w:rsidSect="00CD1E44">
      <w:footerReference w:type="default" r:id="rId9"/>
      <w:pgSz w:w="11906" w:h="16838"/>
      <w:pgMar w:top="851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14" w:rsidRDefault="00685D14" w:rsidP="00885CD9">
      <w:pPr>
        <w:spacing w:after="0" w:line="240" w:lineRule="auto"/>
      </w:pPr>
      <w:r>
        <w:separator/>
      </w:r>
    </w:p>
  </w:endnote>
  <w:endnote w:type="continuationSeparator" w:id="1">
    <w:p w:rsidR="00685D14" w:rsidRDefault="00685D14" w:rsidP="008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864"/>
      <w:docPartObj>
        <w:docPartGallery w:val="Page Numbers (Bottom of Page)"/>
        <w:docPartUnique/>
      </w:docPartObj>
    </w:sdtPr>
    <w:sdtContent>
      <w:p w:rsidR="00BC0943" w:rsidRDefault="00795CA6">
        <w:pPr>
          <w:pStyle w:val="a5"/>
          <w:jc w:val="right"/>
        </w:pPr>
        <w:fldSimple w:instr=" PAGE   \* MERGEFORMAT ">
          <w:r w:rsidR="00FC7FEF">
            <w:rPr>
              <w:noProof/>
            </w:rPr>
            <w:t>3</w:t>
          </w:r>
        </w:fldSimple>
      </w:p>
    </w:sdtContent>
  </w:sdt>
  <w:p w:rsidR="00BC0943" w:rsidRDefault="00BC0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14" w:rsidRDefault="00685D14" w:rsidP="00885CD9">
      <w:pPr>
        <w:spacing w:after="0" w:line="240" w:lineRule="auto"/>
      </w:pPr>
      <w:r>
        <w:separator/>
      </w:r>
    </w:p>
  </w:footnote>
  <w:footnote w:type="continuationSeparator" w:id="1">
    <w:p w:rsidR="00685D14" w:rsidRDefault="00685D14" w:rsidP="0088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AB5"/>
    <w:rsid w:val="00002990"/>
    <w:rsid w:val="00005C55"/>
    <w:rsid w:val="00021284"/>
    <w:rsid w:val="00027D23"/>
    <w:rsid w:val="000326D2"/>
    <w:rsid w:val="00047D84"/>
    <w:rsid w:val="00065657"/>
    <w:rsid w:val="00067D67"/>
    <w:rsid w:val="00070CE9"/>
    <w:rsid w:val="0007270E"/>
    <w:rsid w:val="00084317"/>
    <w:rsid w:val="00090101"/>
    <w:rsid w:val="000A4FB6"/>
    <w:rsid w:val="000B0295"/>
    <w:rsid w:val="000C6C7C"/>
    <w:rsid w:val="000D0309"/>
    <w:rsid w:val="000D13D7"/>
    <w:rsid w:val="000F779D"/>
    <w:rsid w:val="00107716"/>
    <w:rsid w:val="00111992"/>
    <w:rsid w:val="0012339D"/>
    <w:rsid w:val="001279D5"/>
    <w:rsid w:val="00136243"/>
    <w:rsid w:val="00137543"/>
    <w:rsid w:val="00141617"/>
    <w:rsid w:val="001430C4"/>
    <w:rsid w:val="00147502"/>
    <w:rsid w:val="00150965"/>
    <w:rsid w:val="00151810"/>
    <w:rsid w:val="001575AF"/>
    <w:rsid w:val="00163026"/>
    <w:rsid w:val="0016321C"/>
    <w:rsid w:val="001810DF"/>
    <w:rsid w:val="001A2631"/>
    <w:rsid w:val="001A44F8"/>
    <w:rsid w:val="001A5525"/>
    <w:rsid w:val="001B0D44"/>
    <w:rsid w:val="001F7448"/>
    <w:rsid w:val="0021435F"/>
    <w:rsid w:val="002361EC"/>
    <w:rsid w:val="0024519F"/>
    <w:rsid w:val="002513A6"/>
    <w:rsid w:val="002670DA"/>
    <w:rsid w:val="00275EF8"/>
    <w:rsid w:val="002857BA"/>
    <w:rsid w:val="002879FA"/>
    <w:rsid w:val="002A0A81"/>
    <w:rsid w:val="002A20E8"/>
    <w:rsid w:val="002A477C"/>
    <w:rsid w:val="002A4B3B"/>
    <w:rsid w:val="002D3E11"/>
    <w:rsid w:val="00304128"/>
    <w:rsid w:val="003357C8"/>
    <w:rsid w:val="00351C2D"/>
    <w:rsid w:val="00352C22"/>
    <w:rsid w:val="00370A8F"/>
    <w:rsid w:val="003714A4"/>
    <w:rsid w:val="00375FCF"/>
    <w:rsid w:val="00392DA5"/>
    <w:rsid w:val="003A33CD"/>
    <w:rsid w:val="003B375B"/>
    <w:rsid w:val="003C5F66"/>
    <w:rsid w:val="003C7FED"/>
    <w:rsid w:val="003E0548"/>
    <w:rsid w:val="003E29FA"/>
    <w:rsid w:val="003E4160"/>
    <w:rsid w:val="003F1C29"/>
    <w:rsid w:val="003F3FF6"/>
    <w:rsid w:val="003F414D"/>
    <w:rsid w:val="00402A31"/>
    <w:rsid w:val="004223B2"/>
    <w:rsid w:val="004278AD"/>
    <w:rsid w:val="00431284"/>
    <w:rsid w:val="004A1E56"/>
    <w:rsid w:val="004A228E"/>
    <w:rsid w:val="004C7782"/>
    <w:rsid w:val="004D2142"/>
    <w:rsid w:val="005505F9"/>
    <w:rsid w:val="00556371"/>
    <w:rsid w:val="00571E39"/>
    <w:rsid w:val="005E1DB5"/>
    <w:rsid w:val="005F1F05"/>
    <w:rsid w:val="0060525A"/>
    <w:rsid w:val="00606C41"/>
    <w:rsid w:val="00630744"/>
    <w:rsid w:val="006344D9"/>
    <w:rsid w:val="00635881"/>
    <w:rsid w:val="00685582"/>
    <w:rsid w:val="00685D14"/>
    <w:rsid w:val="00686D34"/>
    <w:rsid w:val="006A24CD"/>
    <w:rsid w:val="006A3927"/>
    <w:rsid w:val="006A50FA"/>
    <w:rsid w:val="006B03C6"/>
    <w:rsid w:val="006B50A4"/>
    <w:rsid w:val="006C6ACE"/>
    <w:rsid w:val="006E216D"/>
    <w:rsid w:val="006E326B"/>
    <w:rsid w:val="006E50FF"/>
    <w:rsid w:val="007009A2"/>
    <w:rsid w:val="007029E6"/>
    <w:rsid w:val="007138C9"/>
    <w:rsid w:val="007141FC"/>
    <w:rsid w:val="007240E1"/>
    <w:rsid w:val="007257D2"/>
    <w:rsid w:val="007771B5"/>
    <w:rsid w:val="00795CA6"/>
    <w:rsid w:val="007A2395"/>
    <w:rsid w:val="007A460E"/>
    <w:rsid w:val="007B625A"/>
    <w:rsid w:val="007B70E0"/>
    <w:rsid w:val="007F2C42"/>
    <w:rsid w:val="007F6D75"/>
    <w:rsid w:val="00801241"/>
    <w:rsid w:val="008204E7"/>
    <w:rsid w:val="00835C90"/>
    <w:rsid w:val="00857EFC"/>
    <w:rsid w:val="00865FFC"/>
    <w:rsid w:val="0088226B"/>
    <w:rsid w:val="00885CD9"/>
    <w:rsid w:val="00887ECE"/>
    <w:rsid w:val="008971E5"/>
    <w:rsid w:val="008A3B81"/>
    <w:rsid w:val="008A624F"/>
    <w:rsid w:val="008C32E7"/>
    <w:rsid w:val="008D393D"/>
    <w:rsid w:val="008E1CCE"/>
    <w:rsid w:val="008E2AAB"/>
    <w:rsid w:val="008E7847"/>
    <w:rsid w:val="00901A36"/>
    <w:rsid w:val="00923F85"/>
    <w:rsid w:val="00943119"/>
    <w:rsid w:val="00944DC0"/>
    <w:rsid w:val="00946484"/>
    <w:rsid w:val="009616F2"/>
    <w:rsid w:val="00966160"/>
    <w:rsid w:val="009847EF"/>
    <w:rsid w:val="00996D87"/>
    <w:rsid w:val="009B46A2"/>
    <w:rsid w:val="009B559C"/>
    <w:rsid w:val="009C52FB"/>
    <w:rsid w:val="009D395C"/>
    <w:rsid w:val="009E5D55"/>
    <w:rsid w:val="00A0536A"/>
    <w:rsid w:val="00A10631"/>
    <w:rsid w:val="00A27C4F"/>
    <w:rsid w:val="00A357C4"/>
    <w:rsid w:val="00A37885"/>
    <w:rsid w:val="00A37CD4"/>
    <w:rsid w:val="00A44A0D"/>
    <w:rsid w:val="00A52C66"/>
    <w:rsid w:val="00A63528"/>
    <w:rsid w:val="00A767B5"/>
    <w:rsid w:val="00AA07F7"/>
    <w:rsid w:val="00AA4A26"/>
    <w:rsid w:val="00AC5008"/>
    <w:rsid w:val="00B073F7"/>
    <w:rsid w:val="00B07CAD"/>
    <w:rsid w:val="00B32640"/>
    <w:rsid w:val="00B3534E"/>
    <w:rsid w:val="00B40D80"/>
    <w:rsid w:val="00B52DE3"/>
    <w:rsid w:val="00B5566D"/>
    <w:rsid w:val="00B70B83"/>
    <w:rsid w:val="00B945B8"/>
    <w:rsid w:val="00B95180"/>
    <w:rsid w:val="00BC0943"/>
    <w:rsid w:val="00BD2EA9"/>
    <w:rsid w:val="00BD73DF"/>
    <w:rsid w:val="00BF4F17"/>
    <w:rsid w:val="00BF77FC"/>
    <w:rsid w:val="00C03781"/>
    <w:rsid w:val="00C23B21"/>
    <w:rsid w:val="00C30C9C"/>
    <w:rsid w:val="00C32FB0"/>
    <w:rsid w:val="00C457D5"/>
    <w:rsid w:val="00C646A9"/>
    <w:rsid w:val="00C86329"/>
    <w:rsid w:val="00CA01DB"/>
    <w:rsid w:val="00CB59AC"/>
    <w:rsid w:val="00CC25CC"/>
    <w:rsid w:val="00CC3C1D"/>
    <w:rsid w:val="00CD1E44"/>
    <w:rsid w:val="00CE0FF8"/>
    <w:rsid w:val="00CF45A4"/>
    <w:rsid w:val="00CF45AF"/>
    <w:rsid w:val="00D10685"/>
    <w:rsid w:val="00D12E0D"/>
    <w:rsid w:val="00D20FF0"/>
    <w:rsid w:val="00D21D6B"/>
    <w:rsid w:val="00D249A0"/>
    <w:rsid w:val="00D31FF5"/>
    <w:rsid w:val="00D527DA"/>
    <w:rsid w:val="00D54151"/>
    <w:rsid w:val="00D54337"/>
    <w:rsid w:val="00D659BC"/>
    <w:rsid w:val="00D72259"/>
    <w:rsid w:val="00D73640"/>
    <w:rsid w:val="00DB6217"/>
    <w:rsid w:val="00DC65FD"/>
    <w:rsid w:val="00DD1ECF"/>
    <w:rsid w:val="00DF38E5"/>
    <w:rsid w:val="00E002DC"/>
    <w:rsid w:val="00E1280A"/>
    <w:rsid w:val="00E13A05"/>
    <w:rsid w:val="00E174DD"/>
    <w:rsid w:val="00E2290B"/>
    <w:rsid w:val="00E61395"/>
    <w:rsid w:val="00E63C50"/>
    <w:rsid w:val="00E670CB"/>
    <w:rsid w:val="00E742F8"/>
    <w:rsid w:val="00E81F45"/>
    <w:rsid w:val="00E8536C"/>
    <w:rsid w:val="00EA2CB5"/>
    <w:rsid w:val="00EA33ED"/>
    <w:rsid w:val="00EC0AB5"/>
    <w:rsid w:val="00EC2818"/>
    <w:rsid w:val="00EC3A3A"/>
    <w:rsid w:val="00EC683B"/>
    <w:rsid w:val="00ED4E55"/>
    <w:rsid w:val="00EE12C5"/>
    <w:rsid w:val="00EF3184"/>
    <w:rsid w:val="00EF7030"/>
    <w:rsid w:val="00F15592"/>
    <w:rsid w:val="00F1582C"/>
    <w:rsid w:val="00F174F5"/>
    <w:rsid w:val="00F341B6"/>
    <w:rsid w:val="00F37969"/>
    <w:rsid w:val="00F401C0"/>
    <w:rsid w:val="00F42C9F"/>
    <w:rsid w:val="00F432D2"/>
    <w:rsid w:val="00F923CE"/>
    <w:rsid w:val="00FC7FEF"/>
    <w:rsid w:val="00FD16D1"/>
    <w:rsid w:val="00FD486E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D9"/>
  </w:style>
  <w:style w:type="paragraph" w:styleId="a5">
    <w:name w:val="footer"/>
    <w:basedOn w:val="a"/>
    <w:link w:val="a6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D9"/>
  </w:style>
  <w:style w:type="character" w:customStyle="1" w:styleId="apple-converted-space">
    <w:name w:val="apple-converted-space"/>
    <w:basedOn w:val="a0"/>
    <w:rsid w:val="007F2C42"/>
  </w:style>
  <w:style w:type="paragraph" w:styleId="a7">
    <w:name w:val="Normal (Web)"/>
    <w:basedOn w:val="a"/>
    <w:rsid w:val="007F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3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C2818"/>
  </w:style>
  <w:style w:type="character" w:styleId="a8">
    <w:name w:val="Hyperlink"/>
    <w:basedOn w:val="a0"/>
    <w:uiPriority w:val="99"/>
    <w:rsid w:val="001279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D9"/>
  </w:style>
  <w:style w:type="paragraph" w:styleId="a5">
    <w:name w:val="footer"/>
    <w:basedOn w:val="a"/>
    <w:link w:val="a6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portal-tariff.ru/Portal/DownloadPage.aspx?type=7&amp;guid=6305713e-cd6a-58c5-e053-8d78a8c0e27a&amp;regcode=RU.6.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portal-tariff.ru/Portal/DownloadPage.aspx?type=7&amp;guid=62f66983-658d-61ef-e053-8d78a8c045a0&amp;regcode=RU.6.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3B04-D664-4B6E-B08E-731915B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2018-01-28T11:01:00Z</cp:lastPrinted>
  <dcterms:created xsi:type="dcterms:W3CDTF">2021-01-26T03:31:00Z</dcterms:created>
  <dcterms:modified xsi:type="dcterms:W3CDTF">2021-01-28T12:44:00Z</dcterms:modified>
</cp:coreProperties>
</file>